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bookmarkStart w:id="1" w:name="_GoBack"/>
            <w:bookmarkEnd w:id="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58552537" w:rsidR="00F15497" w:rsidRPr="001E13C4" w:rsidRDefault="00A90F33" w:rsidP="007E3E41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  <w:b/>
                  </w:rPr>
                  <w:t>PODSTAWY EDUKACJI ZDROWOTNEJ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3E2A17F3" w:rsidR="00F15497" w:rsidRPr="00465D14" w:rsidRDefault="00F15497" w:rsidP="00A90F33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A90F33">
                  <w:rPr>
                    <w:rStyle w:val="Tekstzastpczy"/>
                    <w:rFonts w:cstheme="minorHAnsi"/>
                    <w:b/>
                    <w:color w:val="auto"/>
                  </w:rPr>
                  <w:t>1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27AF4E66" w:rsidR="002A32F7" w:rsidRPr="00465D14" w:rsidRDefault="002A32F7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7E3E41">
              <w:rPr>
                <w:rFonts w:cstheme="minorHAnsi"/>
              </w:rPr>
              <w:t>wychowanie fizyczne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30C05F53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7E3E41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65CC6D90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A90F33">
                  <w:rPr>
                    <w:rFonts w:cstheme="minorHAnsi"/>
                    <w:b/>
                    <w:sz w:val="24"/>
                    <w:szCs w:val="24"/>
                  </w:rPr>
                  <w:t xml:space="preserve"> 2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76799119" w:rsidR="00A6698C" w:rsidRPr="0002439B" w:rsidRDefault="007E3E41" w:rsidP="007E3E4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7E3E41">
                  <w:rPr>
                    <w:rFonts w:cstheme="minorHAnsi"/>
                    <w:b/>
                    <w:color w:val="808080"/>
                  </w:rPr>
                  <w:t>Zakład Pedagogiki, Psychologii i Socjologii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184C9678" w:rsidR="00C34984" w:rsidRPr="00465D14" w:rsidRDefault="00307A09" w:rsidP="007E3E41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E3E41">
              <w:rPr>
                <w:rFonts w:cstheme="minorHAnsi"/>
                <w:b/>
              </w:rPr>
              <w:t xml:space="preserve">  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179ED24" w:rsidR="00C34984" w:rsidRPr="00724881" w:rsidRDefault="00D87FA7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7F7959">
              <w:rPr>
                <w:rFonts w:cstheme="minorHAnsi"/>
                <w:b/>
              </w:rPr>
              <w:t>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0E258529" w:rsidR="00C34984" w:rsidRPr="00465D14" w:rsidRDefault="007E3E4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631AAC00" w:rsidR="00FA7E08" w:rsidRPr="00465D14" w:rsidRDefault="00EB074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</w:t>
                </w:r>
                <w:r w:rsidR="00E219BE" w:rsidRPr="00465D14">
                  <w:rPr>
                    <w:rFonts w:cstheme="minorHAnsi"/>
                    <w:b/>
                  </w:rPr>
                  <w:t>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0CA9173E" w:rsidR="00FA7E08" w:rsidRPr="00465D14" w:rsidRDefault="0089249B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1D66598C" w:rsidR="00FA7E08" w:rsidRPr="00465D14" w:rsidRDefault="007E3E41" w:rsidP="00A90F33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 </w:t>
                </w:r>
                <w:r w:rsidR="00A90F33">
                  <w:rPr>
                    <w:rFonts w:cstheme="minorHAnsi"/>
                    <w:b/>
                  </w:rPr>
                  <w:t>13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4E1EE036" w:rsidR="00F15497" w:rsidRPr="001E13C4" w:rsidRDefault="00417C47" w:rsidP="007E3E41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>d</w:t>
                    </w:r>
                    <w:r w:rsidR="007E3E41" w:rsidRPr="007E3E41">
                      <w:rPr>
                        <w:rFonts w:cstheme="minorHAnsi"/>
                        <w:b/>
                      </w:rPr>
                      <w:t>r Ewa Przybyła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D38BAF" w14:textId="4FFAE22B"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  <w:r w:rsidR="00D87FA7" w:rsidRPr="00D87FA7">
                  <w:rPr>
                    <w:rFonts w:asciiTheme="minorHAnsi" w:hAnsiTheme="minorHAnsi" w:cstheme="minorHAnsi"/>
                    <w:color w:val="000000"/>
                  </w:rPr>
                  <w:t>z zakresu podstaw dydaktyki</w:t>
                </w:r>
              </w:p>
              <w:p w14:paraId="42C478A3" w14:textId="09B69272" w:rsidR="00AA60C0" w:rsidRPr="0000405C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  <w:r w:rsidR="0000405C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00405C" w:rsidRPr="0000405C">
                  <w:rPr>
                    <w:rFonts w:asciiTheme="minorHAnsi" w:hAnsiTheme="minorHAnsi" w:cstheme="minorHAnsi"/>
                    <w:color w:val="000000"/>
                  </w:rPr>
                  <w:t>posługiwania się metodami aktywizującymi</w:t>
                </w:r>
              </w:p>
              <w:p w14:paraId="5C3A3A73" w14:textId="6216D5B1" w:rsidR="00F15497" w:rsidRPr="00556CAC" w:rsidRDefault="00AA60C0" w:rsidP="00556CAC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  <w:r w:rsidR="0000405C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00405C" w:rsidRPr="0000405C">
                  <w:rPr>
                    <w:rFonts w:asciiTheme="minorHAnsi" w:hAnsiTheme="minorHAnsi" w:cstheme="minorHAnsi"/>
                    <w:color w:val="000000"/>
                  </w:rPr>
                  <w:t>Wrażliwość na potrzeby innych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574011E2" w:rsidR="00342B86" w:rsidRPr="00202975" w:rsidRDefault="00202975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 w:rsidRPr="00202975">
                      <w:rPr>
                        <w:rStyle w:val="Tekstzastpczy"/>
                        <w:rFonts w:cstheme="minorHAnsi"/>
                        <w:b/>
                      </w:rPr>
                      <w:t>Nabyci</w:t>
                    </w:r>
                    <w:r w:rsidR="00A90F33">
                      <w:rPr>
                        <w:rStyle w:val="Tekstzastpczy"/>
                        <w:rFonts w:cstheme="minorHAnsi"/>
                        <w:b/>
                      </w:rPr>
                      <w:t xml:space="preserve">e teoretycznych podstaw procesu edukacji zdrowotnej. </w:t>
                    </w:r>
                    <w:r w:rsidR="00D87FA7">
                      <w:rPr>
                        <w:rStyle w:val="Tekstzastpczy"/>
                        <w:rFonts w:cstheme="minorHAnsi"/>
                        <w:b/>
                      </w:rPr>
                      <w:t xml:space="preserve">Nabycie umiejętności oddziaływania na osobowość ucznia w celu wspomagania jego zdrowia i rozwoju fizycznego, psychicznego i społecznego. </w:t>
                    </w:r>
                    <w:r w:rsidR="00A90F33">
                      <w:rPr>
                        <w:rStyle w:val="Tekstzastpczy"/>
                        <w:rFonts w:cstheme="minorHAnsi"/>
                        <w:b/>
                      </w:rPr>
                      <w:t xml:space="preserve">Zwiększenie świadomości wpływu stylu życia na zdrowie. </w:t>
                    </w:r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417C4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53F7216A" w:rsidR="00A86CA9" w:rsidRPr="00503A23" w:rsidRDefault="00D77D3D" w:rsidP="00864F2D">
            <w:r>
              <w:t>W1.</w:t>
            </w:r>
          </w:p>
        </w:tc>
        <w:tc>
          <w:tcPr>
            <w:tcW w:w="6237" w:type="dxa"/>
          </w:tcPr>
          <w:p w14:paraId="79981F40" w14:textId="22283E27" w:rsidR="00A86CA9" w:rsidRPr="00821574" w:rsidRDefault="00CC77CA" w:rsidP="00CC77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Przedstawia </w:t>
            </w:r>
            <w:r w:rsidR="00D87FA7" w:rsidRPr="00821574">
              <w:rPr>
                <w:rFonts w:cstheme="minorHAnsi"/>
              </w:rPr>
              <w:t>wpływ stylu życia i czynników środowiskowych na zdrowie. Wymienia główne zagro</w:t>
            </w:r>
            <w:r w:rsidR="001C000B">
              <w:rPr>
                <w:rFonts w:cstheme="minorHAnsi"/>
              </w:rPr>
              <w:t>żenia zdrowotne</w:t>
            </w:r>
            <w:r w:rsidR="00D87FA7" w:rsidRPr="00821574">
              <w:rPr>
                <w:rFonts w:cstheme="minorHAnsi"/>
              </w:rPr>
              <w:t>.</w:t>
            </w:r>
          </w:p>
        </w:tc>
        <w:tc>
          <w:tcPr>
            <w:tcW w:w="1701" w:type="dxa"/>
            <w:vAlign w:val="center"/>
          </w:tcPr>
          <w:p w14:paraId="5BF3E577" w14:textId="21D904FF" w:rsidR="00A86CA9" w:rsidRPr="00503A23" w:rsidRDefault="00821574" w:rsidP="00417C47">
            <w:r>
              <w:t>K_W03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5A261AFB" w:rsidR="00A86CA9" w:rsidRPr="00417C47" w:rsidRDefault="001C000B" w:rsidP="007B0606">
            <w:pPr>
              <w:rPr>
                <w:rFonts w:cstheme="minorHAnsi"/>
              </w:rPr>
            </w:pPr>
            <w:r>
              <w:rPr>
                <w:rFonts w:cstheme="minorHAnsi"/>
              </w:rPr>
              <w:t>P6S_WG</w:t>
            </w:r>
          </w:p>
        </w:tc>
      </w:tr>
      <w:tr w:rsidR="00CC77CA" w:rsidRPr="00465D14" w14:paraId="612F5820" w14:textId="77777777" w:rsidTr="00417C4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611C2F74" w14:textId="1A185C80" w:rsidR="00CC77CA" w:rsidRDefault="00CC77CA" w:rsidP="006269BE">
            <w:r>
              <w:t>W</w:t>
            </w:r>
            <w:r w:rsidR="006269BE">
              <w:t>2</w:t>
            </w:r>
            <w:r>
              <w:t>.</w:t>
            </w:r>
          </w:p>
        </w:tc>
        <w:tc>
          <w:tcPr>
            <w:tcW w:w="6237" w:type="dxa"/>
          </w:tcPr>
          <w:p w14:paraId="1155701A" w14:textId="3AE35D85" w:rsidR="00CC77CA" w:rsidRDefault="00CC77CA" w:rsidP="00CC77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Wymienia i charakteryzuje współczesne zagrożenia społeczne i rozumie ich wpływ na </w:t>
            </w:r>
            <w:r w:rsidR="00AB1CA8">
              <w:rPr>
                <w:rFonts w:cstheme="minorHAnsi"/>
              </w:rPr>
              <w:t xml:space="preserve">zdrowie i </w:t>
            </w:r>
            <w:r>
              <w:rPr>
                <w:rFonts w:cstheme="minorHAnsi"/>
              </w:rPr>
              <w:t>funkcjonowanie</w:t>
            </w:r>
            <w:r w:rsidR="00AB1CA8">
              <w:rPr>
                <w:rFonts w:cstheme="minorHAnsi"/>
              </w:rPr>
              <w:t xml:space="preserve"> i </w:t>
            </w:r>
            <w:r>
              <w:rPr>
                <w:rFonts w:cstheme="minorHAnsi"/>
              </w:rPr>
              <w:t xml:space="preserve"> jednostki</w:t>
            </w:r>
            <w:r w:rsidR="00F21015">
              <w:rPr>
                <w:rFonts w:cstheme="minorHAnsi"/>
              </w:rPr>
              <w:t>.</w:t>
            </w:r>
          </w:p>
        </w:tc>
        <w:tc>
          <w:tcPr>
            <w:tcW w:w="1701" w:type="dxa"/>
            <w:vAlign w:val="center"/>
          </w:tcPr>
          <w:p w14:paraId="15BA4BB2" w14:textId="4A6FEC3B" w:rsidR="00CC77CA" w:rsidRDefault="00CC77CA" w:rsidP="00417C47">
            <w:r>
              <w:t>K_W06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6F6B29F" w14:textId="42C6652E" w:rsidR="00CC77CA" w:rsidRDefault="00CC77CA" w:rsidP="007B0606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5080C73D" w:rsidR="001A40A3" w:rsidRPr="00D77D3D" w:rsidRDefault="00D77D3D" w:rsidP="006269BE">
            <w:pPr>
              <w:rPr>
                <w:rFonts w:cstheme="minorHAnsi"/>
              </w:rPr>
            </w:pPr>
            <w:r w:rsidRPr="00D77D3D">
              <w:rPr>
                <w:rFonts w:cstheme="minorHAnsi"/>
              </w:rPr>
              <w:t>W</w:t>
            </w:r>
            <w:r w:rsidR="006269BE">
              <w:rPr>
                <w:rFonts w:cstheme="minorHAnsi"/>
              </w:rPr>
              <w:t>3</w:t>
            </w:r>
            <w:r w:rsidRPr="00D77D3D">
              <w:rPr>
                <w:rFonts w:cstheme="minorHAnsi"/>
              </w:rPr>
              <w:t xml:space="preserve">. </w:t>
            </w:r>
          </w:p>
        </w:tc>
        <w:tc>
          <w:tcPr>
            <w:tcW w:w="6237" w:type="dxa"/>
            <w:vAlign w:val="center"/>
          </w:tcPr>
          <w:p w14:paraId="0CC29F0D" w14:textId="0A7725CB" w:rsidR="001A40A3" w:rsidRPr="00821574" w:rsidRDefault="00323071" w:rsidP="00323071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87FA7" w:rsidRPr="00821574">
              <w:rPr>
                <w:rFonts w:asciiTheme="minorHAnsi" w:hAnsiTheme="minorHAnsi" w:cstheme="minorHAnsi"/>
                <w:sz w:val="22"/>
                <w:szCs w:val="22"/>
              </w:rPr>
              <w:t>harakteryzuje podstawowe koncepcje zdrowia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wyjaśnia zasady promocji zdrowia</w:t>
            </w:r>
            <w:r w:rsidR="006269BE">
              <w:rPr>
                <w:rFonts w:asciiTheme="minorHAnsi" w:hAnsiTheme="minorHAnsi" w:cstheme="minorHAnsi"/>
                <w:sz w:val="22"/>
                <w:szCs w:val="22"/>
              </w:rPr>
              <w:t xml:space="preserve"> i zdrowego stylu życia. Przedstawia cele i zadania edukacji zdrowotnej</w:t>
            </w:r>
            <w:r w:rsidR="00F21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215C7C62" w14:textId="18D958DC" w:rsidR="007B0606" w:rsidRPr="00417C47" w:rsidRDefault="00323071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5A5CA190" w:rsidR="001A40A3" w:rsidRPr="00417C47" w:rsidRDefault="00323071" w:rsidP="007B0606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</w:tr>
      <w:tr w:rsidR="00150C5C" w:rsidRPr="00465D14" w14:paraId="4EF3AAA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C590700" w14:textId="121FEB8F" w:rsidR="00150C5C" w:rsidRDefault="00150C5C" w:rsidP="006269BE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6269BE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6E6E4CDC" w14:textId="3FA14E03" w:rsidR="00150C5C" w:rsidRPr="00821574" w:rsidRDefault="00D87FA7" w:rsidP="00D87FA7">
            <w:pPr>
              <w:rPr>
                <w:rFonts w:cstheme="minorHAnsi"/>
              </w:rPr>
            </w:pPr>
            <w:r w:rsidRPr="00821574">
              <w:rPr>
                <w:rFonts w:cstheme="minorHAnsi"/>
              </w:rPr>
              <w:t xml:space="preserve">Wymienia kluczowe kompetencje ucznia, tzw. umiejętności życiowe (life skills) i identyfikuje podstawowe możliwości ich kształtowania w procesie edukacji zdrowotnej. </w:t>
            </w:r>
          </w:p>
        </w:tc>
        <w:tc>
          <w:tcPr>
            <w:tcW w:w="1701" w:type="dxa"/>
            <w:vAlign w:val="center"/>
          </w:tcPr>
          <w:p w14:paraId="1887872A" w14:textId="50BD9FD1" w:rsidR="00323071" w:rsidRDefault="00323071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25917D2" w14:textId="15A8F80F" w:rsidR="00150C5C" w:rsidRDefault="00323071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</w:tr>
      <w:tr w:rsidR="007F0837" w:rsidRPr="00465D14" w14:paraId="56C8D7FB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AEA221C" w14:textId="2A7E6A2C" w:rsidR="007F0837" w:rsidRDefault="006269BE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W5</w:t>
            </w:r>
            <w:r w:rsidR="007F0837"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532B3322" w14:textId="62896FF7" w:rsidR="007F0837" w:rsidRPr="00821574" w:rsidRDefault="00D87FA7" w:rsidP="0032307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574">
              <w:rPr>
                <w:rFonts w:asciiTheme="minorHAnsi" w:hAnsiTheme="minorHAnsi" w:cstheme="minorHAnsi"/>
                <w:sz w:val="22"/>
                <w:szCs w:val="22"/>
              </w:rPr>
              <w:t xml:space="preserve">Przedstawia możliwości </w:t>
            </w:r>
            <w:r w:rsidR="00323071">
              <w:rPr>
                <w:rFonts w:asciiTheme="minorHAnsi" w:hAnsiTheme="minorHAnsi" w:cstheme="minorHAnsi"/>
                <w:sz w:val="22"/>
                <w:szCs w:val="22"/>
              </w:rPr>
              <w:t xml:space="preserve">stosowania środków dydaktycznych, </w:t>
            </w:r>
            <w:r w:rsidRPr="00821574">
              <w:rPr>
                <w:rFonts w:asciiTheme="minorHAnsi" w:hAnsiTheme="minorHAnsi" w:cstheme="minorHAnsi"/>
                <w:sz w:val="22"/>
                <w:szCs w:val="22"/>
              </w:rPr>
              <w:t>rozwiązań organizacyjnych, form i metod w  realizacji edukacji zdrowotnej w szkole stosownie do celów, rozwoju  psychofizycznego uczniów, warunków pracy. Opisuje sposób prowadzenia zajęć warsztatowych.</w:t>
            </w:r>
          </w:p>
        </w:tc>
        <w:tc>
          <w:tcPr>
            <w:tcW w:w="1701" w:type="dxa"/>
            <w:vAlign w:val="center"/>
          </w:tcPr>
          <w:p w14:paraId="3B558A93" w14:textId="1E92DDF5" w:rsidR="00821574" w:rsidRDefault="00821574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K_W23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BB20078" w14:textId="4D994BC5" w:rsidR="007F0837" w:rsidRDefault="00323071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</w:tr>
      <w:tr w:rsidR="007F0837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7F0837" w:rsidRPr="00DC6C94" w:rsidRDefault="007F0837" w:rsidP="007F08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F21015" w:rsidRPr="00465D14" w14:paraId="13D953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54201D3" w14:textId="0FA121B8" w:rsidR="00F21015" w:rsidRPr="00D77D3D" w:rsidRDefault="00A20BA4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U1.</w:t>
            </w:r>
          </w:p>
        </w:tc>
        <w:tc>
          <w:tcPr>
            <w:tcW w:w="6237" w:type="dxa"/>
            <w:vAlign w:val="center"/>
          </w:tcPr>
          <w:p w14:paraId="304CF7CF" w14:textId="13759B91" w:rsidR="00F21015" w:rsidRPr="006C3AEA" w:rsidRDefault="00F21015" w:rsidP="00821574">
            <w:pPr>
              <w:ind w:left="3"/>
            </w:pPr>
            <w:r>
              <w:t>Potrafi uzasadnić, jakie są najistotniejsze prewencyjne i prozdrowotne aspekty aktywności fizycznej</w:t>
            </w:r>
          </w:p>
        </w:tc>
        <w:tc>
          <w:tcPr>
            <w:tcW w:w="1701" w:type="dxa"/>
            <w:vAlign w:val="center"/>
          </w:tcPr>
          <w:p w14:paraId="13CB9938" w14:textId="3D2AF186" w:rsidR="00F21015" w:rsidRPr="007F0837" w:rsidRDefault="00F21015" w:rsidP="00F21015">
            <w:pPr>
              <w:rPr>
                <w:rFonts w:cstheme="minorHAnsi"/>
              </w:rPr>
            </w:pPr>
            <w:r>
              <w:rPr>
                <w:rFonts w:cstheme="minorHAnsi"/>
              </w:rPr>
              <w:t>K_U01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4C1A4BB" w14:textId="3F8781CC" w:rsidR="00F21015" w:rsidRPr="007F0837" w:rsidRDefault="00AB1CA8" w:rsidP="007B0606">
            <w:pPr>
              <w:rPr>
                <w:rFonts w:cstheme="minorHAnsi"/>
              </w:rPr>
            </w:pPr>
            <w:r>
              <w:rPr>
                <w:rFonts w:cstheme="minorHAnsi"/>
              </w:rPr>
              <w:t>P6S_UW</w:t>
            </w:r>
          </w:p>
        </w:tc>
      </w:tr>
      <w:tr w:rsidR="007F0837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49345EFE" w:rsidR="007F0837" w:rsidRPr="00D77D3D" w:rsidRDefault="007F0837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U2.</w:t>
            </w:r>
          </w:p>
        </w:tc>
        <w:tc>
          <w:tcPr>
            <w:tcW w:w="6237" w:type="dxa"/>
            <w:vAlign w:val="center"/>
          </w:tcPr>
          <w:p w14:paraId="7820A4CB" w14:textId="33974BF0" w:rsidR="007F0837" w:rsidRPr="00821574" w:rsidRDefault="00821574" w:rsidP="00821574">
            <w:pPr>
              <w:ind w:left="3"/>
            </w:pPr>
            <w:r w:rsidRPr="006C3AEA">
              <w:t xml:space="preserve">Potrafi samodzielnie uzupełniać i doskonalić nabytą wiedzę i </w:t>
            </w:r>
            <w:r>
              <w:t>u</w:t>
            </w:r>
            <w:r w:rsidRPr="006C3AEA">
              <w:t>miejętności z wykorzystaniem r</w:t>
            </w:r>
            <w:r>
              <w:t>óżnych nośników informacyjnych.</w:t>
            </w:r>
            <w:r w:rsidR="00A20BA4">
              <w:t xml:space="preserve"> </w:t>
            </w:r>
          </w:p>
        </w:tc>
        <w:tc>
          <w:tcPr>
            <w:tcW w:w="1701" w:type="dxa"/>
            <w:vAlign w:val="center"/>
          </w:tcPr>
          <w:p w14:paraId="175EE92C" w14:textId="401C9957" w:rsidR="007F0837" w:rsidRPr="007F0837" w:rsidRDefault="00A20BA4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K_U21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24336531" w:rsidR="001338A5" w:rsidRPr="007F0837" w:rsidRDefault="00A20BA4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P6S_UW</w:t>
            </w:r>
          </w:p>
        </w:tc>
      </w:tr>
      <w:tr w:rsidR="00F21015" w:rsidRPr="00465D14" w14:paraId="659C605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824F64E" w14:textId="4E490396" w:rsidR="00F21015" w:rsidRDefault="00A20BA4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U3.</w:t>
            </w:r>
          </w:p>
        </w:tc>
        <w:tc>
          <w:tcPr>
            <w:tcW w:w="6237" w:type="dxa"/>
            <w:vAlign w:val="center"/>
          </w:tcPr>
          <w:p w14:paraId="1D09F571" w14:textId="13E541B2" w:rsidR="00F21015" w:rsidRPr="006C3AEA" w:rsidRDefault="00F21015" w:rsidP="00AB1CA8">
            <w:pPr>
              <w:ind w:left="3"/>
            </w:pPr>
            <w:r>
              <w:t>Potrafi inspirować do zachowa</w:t>
            </w:r>
            <w:r w:rsidR="00AB1CA8">
              <w:t>ń</w:t>
            </w:r>
            <w:r>
              <w:t xml:space="preserve"> prozdrowotnych</w:t>
            </w:r>
          </w:p>
        </w:tc>
        <w:tc>
          <w:tcPr>
            <w:tcW w:w="1701" w:type="dxa"/>
            <w:vAlign w:val="center"/>
          </w:tcPr>
          <w:p w14:paraId="2219A122" w14:textId="5D1617D0" w:rsidR="00F21015" w:rsidRPr="007F0837" w:rsidRDefault="00AB1CA8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K_U13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C4747DA" w14:textId="339C71B6" w:rsidR="00F21015" w:rsidRPr="007F0837" w:rsidRDefault="00AB1CA8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P6S_UO</w:t>
            </w:r>
          </w:p>
        </w:tc>
      </w:tr>
      <w:tr w:rsidR="007F0837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5A3DAB6C" w:rsidR="007F0837" w:rsidRPr="00DC6C94" w:rsidRDefault="007F0837" w:rsidP="007F08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7F0837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2FAB2DB7" w:rsidR="007F0837" w:rsidRPr="00FC2994" w:rsidRDefault="007F0837" w:rsidP="007F0837">
            <w:pPr>
              <w:rPr>
                <w:rFonts w:cstheme="minorHAnsi"/>
              </w:rPr>
            </w:pPr>
            <w:r w:rsidRPr="00FC2994">
              <w:rPr>
                <w:rFonts w:cstheme="minorHAnsi"/>
              </w:rPr>
              <w:t>K1</w:t>
            </w:r>
            <w:r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5505A264" w:rsidR="007F0837" w:rsidRPr="00FC2994" w:rsidRDefault="007F0837" w:rsidP="007F08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 świadomość poziomu swojej wiedzy i umiejętności, dokonuje samooceny własnych kompetencji.</w:t>
            </w:r>
          </w:p>
        </w:tc>
        <w:tc>
          <w:tcPr>
            <w:tcW w:w="1701" w:type="dxa"/>
            <w:vAlign w:val="center"/>
          </w:tcPr>
          <w:p w14:paraId="6F103CDC" w14:textId="39DB9B3D" w:rsidR="007F0837" w:rsidRPr="007F0837" w:rsidRDefault="001338A5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K_K01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5497A385" w:rsidR="001338A5" w:rsidRPr="007F0837" w:rsidRDefault="001338A5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P6S_KK</w:t>
            </w:r>
          </w:p>
        </w:tc>
      </w:tr>
      <w:tr w:rsidR="00821574" w:rsidRPr="00465D14" w14:paraId="3F5EA90C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1F81B41" w14:textId="4F818E29" w:rsidR="00821574" w:rsidRPr="00FC2994" w:rsidRDefault="00A20BA4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K2.</w:t>
            </w:r>
          </w:p>
        </w:tc>
        <w:tc>
          <w:tcPr>
            <w:tcW w:w="6237" w:type="dxa"/>
            <w:vAlign w:val="center"/>
          </w:tcPr>
          <w:p w14:paraId="263A2D22" w14:textId="0FC949E6" w:rsidR="00821574" w:rsidRPr="00821574" w:rsidRDefault="00821574" w:rsidP="00556CAC">
            <w:r w:rsidRPr="006C3AEA">
              <w:t xml:space="preserve">Docenia znaczenie edukacji zdrowotnej dla utrzymania i rozwoju potencjału zdrowotnego społeczeństwa. </w:t>
            </w:r>
          </w:p>
        </w:tc>
        <w:tc>
          <w:tcPr>
            <w:tcW w:w="1701" w:type="dxa"/>
            <w:vAlign w:val="center"/>
          </w:tcPr>
          <w:p w14:paraId="20E244C0" w14:textId="712EC3D6" w:rsidR="00556CAC" w:rsidRDefault="00556CAC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K_K02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3744A9A" w14:textId="6416D1E5" w:rsidR="00821574" w:rsidRDefault="00556CAC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P6S_KK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lastRenderedPageBreak/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4623DEB7" w:rsidR="00060902" w:rsidRPr="00EB0744" w:rsidRDefault="0000405C" w:rsidP="0000405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Mini-w</w:t>
            </w:r>
            <w:r w:rsidR="00E520E3" w:rsidRPr="00EB0744">
              <w:rPr>
                <w:rFonts w:cstheme="minorHAnsi"/>
                <w:sz w:val="24"/>
                <w:szCs w:val="24"/>
              </w:rPr>
              <w:t xml:space="preserve">ykład, dyskusja, </w:t>
            </w:r>
            <w:r w:rsidR="00D04B06">
              <w:rPr>
                <w:rFonts w:cstheme="minorHAnsi"/>
                <w:sz w:val="24"/>
                <w:szCs w:val="24"/>
              </w:rPr>
              <w:t xml:space="preserve">ankieta, </w:t>
            </w:r>
            <w:r w:rsidR="00E520E3" w:rsidRPr="00EB0744">
              <w:rPr>
                <w:rFonts w:cstheme="minorHAnsi"/>
                <w:sz w:val="24"/>
                <w:szCs w:val="24"/>
              </w:rPr>
              <w:t>metody aktywizujące (</w:t>
            </w:r>
            <w:r>
              <w:rPr>
                <w:rFonts w:cstheme="minorHAnsi"/>
                <w:sz w:val="24"/>
                <w:szCs w:val="24"/>
              </w:rPr>
              <w:t>portfolio, technika metafor, burza mózgów, metaplan,  karuzela</w:t>
            </w:r>
            <w:r w:rsidR="00D04B06">
              <w:rPr>
                <w:rFonts w:cstheme="minorHAnsi"/>
                <w:sz w:val="24"/>
                <w:szCs w:val="24"/>
              </w:rPr>
              <w:t>, studium przypadku</w:t>
            </w:r>
            <w:r w:rsidR="008A68AB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11457829" w14:textId="1CE6157C" w:rsidR="00EB0744" w:rsidRDefault="00EB0744" w:rsidP="001C000B">
            <w:r>
              <w:t>Metody kształcące:</w:t>
            </w:r>
          </w:p>
          <w:p w14:paraId="640BCF73" w14:textId="6502E8F3" w:rsidR="001C000B" w:rsidRDefault="001C000B" w:rsidP="001C000B">
            <w:r>
              <w:t xml:space="preserve">  </w:t>
            </w:r>
            <w:r w:rsidR="00EB0744">
              <w:t xml:space="preserve">- </w:t>
            </w:r>
            <w:r>
              <w:t>s</w:t>
            </w:r>
            <w:r w:rsidRPr="006C3AEA">
              <w:t>prawdzanie wiedzy w trakcie zajęć połączone z informowaniem studenta, co powinien poprawić, czego powinien</w:t>
            </w:r>
          </w:p>
          <w:p w14:paraId="0552F494" w14:textId="3BAF964F" w:rsidR="001C000B" w:rsidRDefault="001C000B" w:rsidP="001C000B">
            <w:r>
              <w:t xml:space="preserve">    </w:t>
            </w:r>
            <w:r w:rsidRPr="006C3AEA">
              <w:t xml:space="preserve"> się jeszcze douczyć</w:t>
            </w:r>
            <w:r>
              <w:t xml:space="preserve"> </w:t>
            </w:r>
          </w:p>
          <w:p w14:paraId="12545DAB" w14:textId="6FF354A3" w:rsidR="00EB0744" w:rsidRDefault="001C000B" w:rsidP="001C000B">
            <w:r>
              <w:t xml:space="preserve">  - </w:t>
            </w:r>
            <w:r w:rsidR="00EB0744">
              <w:t xml:space="preserve">ocena aktywności podczas zajęć, przygotowania do zajęć, </w:t>
            </w:r>
          </w:p>
          <w:p w14:paraId="13643797" w14:textId="111BBB76" w:rsidR="00EB0744" w:rsidRDefault="001C000B" w:rsidP="001C000B">
            <w:r>
              <w:t xml:space="preserve">  </w:t>
            </w:r>
            <w:r w:rsidR="0000405C">
              <w:t xml:space="preserve">- wykonanie portfolio do wybranego tematu </w:t>
            </w:r>
          </w:p>
          <w:p w14:paraId="46CF2EF2" w14:textId="77777777" w:rsidR="001C000B" w:rsidRDefault="00EB0744" w:rsidP="001C000B">
            <w:r>
              <w:t>Metody podsumowujące:</w:t>
            </w:r>
            <w:r w:rsidR="001C000B">
              <w:t xml:space="preserve">  </w:t>
            </w:r>
          </w:p>
          <w:p w14:paraId="645FCE03" w14:textId="5EF25109" w:rsidR="00E520E3" w:rsidRDefault="001C000B" w:rsidP="001C000B">
            <w:r>
              <w:t xml:space="preserve">  -</w:t>
            </w:r>
            <w:r w:rsidR="00EB0744">
              <w:t xml:space="preserve"> test wiedzy.</w:t>
            </w:r>
          </w:p>
          <w:p w14:paraId="251490B4" w14:textId="50008D0A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Kryteria oceny efektów kształcenia:</w:t>
            </w:r>
          </w:p>
          <w:p w14:paraId="21000F27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2,0 – student nie osiągnął wymaganych efektów kształcenia (poniżej 50 %</w:t>
            </w:r>
            <w:r>
              <w:rPr>
                <w:rFonts w:cstheme="minorHAnsi"/>
                <w:sz w:val="24"/>
                <w:szCs w:val="24"/>
              </w:rPr>
              <w:t xml:space="preserve"> wymaganych efektów</w:t>
            </w:r>
            <w:r w:rsidRPr="00675C27"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6B7D5D34" w14:textId="77777777" w:rsidR="001C000B" w:rsidRDefault="00B943C7" w:rsidP="001C000B">
            <w:pPr>
              <w:rPr>
                <w:i/>
              </w:rPr>
            </w:pPr>
            <w:r w:rsidRPr="00675C27">
              <w:rPr>
                <w:rFonts w:cstheme="minorHAnsi"/>
                <w:sz w:val="24"/>
                <w:szCs w:val="24"/>
              </w:rPr>
              <w:t>3,0  – student osiągnął efekty kształcenia w stopniu dostatecznym (51 do 60 % )</w:t>
            </w:r>
            <w:r w:rsidR="00D04B06">
              <w:rPr>
                <w:rFonts w:cstheme="minorHAnsi"/>
                <w:sz w:val="24"/>
                <w:szCs w:val="24"/>
              </w:rPr>
              <w:t xml:space="preserve"> - </w:t>
            </w:r>
            <w:r w:rsidR="00D04B06" w:rsidRPr="006C3AEA">
              <w:rPr>
                <w:i/>
              </w:rPr>
              <w:t xml:space="preserve">student opanował </w:t>
            </w:r>
          </w:p>
          <w:p w14:paraId="367FD32B" w14:textId="77777777" w:rsidR="001C000B" w:rsidRDefault="001C000B" w:rsidP="001C000B">
            <w:pPr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D04B06" w:rsidRPr="006C3AEA">
              <w:rPr>
                <w:i/>
              </w:rPr>
              <w:t xml:space="preserve">wiadomości i umiejętności w stopniu podstawowym, jednak posiada znaczne luki w ich pogłębionej i </w:t>
            </w:r>
          </w:p>
          <w:p w14:paraId="1D034D0D" w14:textId="7E09F787" w:rsidR="001C000B" w:rsidRDefault="001C000B" w:rsidP="001C000B">
            <w:pPr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D04B06" w:rsidRPr="006C3AEA">
              <w:rPr>
                <w:i/>
              </w:rPr>
              <w:t xml:space="preserve">praktycznej interpretacji, wykonał poprawną formalnie pracę metodyczną. W zajęciach wykazał się małym </w:t>
            </w:r>
          </w:p>
          <w:p w14:paraId="13E027C6" w14:textId="5F69FFD6" w:rsidR="00D04B06" w:rsidRPr="006C3AEA" w:rsidRDefault="001C000B" w:rsidP="001C000B">
            <w:r>
              <w:rPr>
                <w:i/>
              </w:rPr>
              <w:t xml:space="preserve">          </w:t>
            </w:r>
            <w:r w:rsidR="00D04B06" w:rsidRPr="006C3AEA">
              <w:rPr>
                <w:i/>
              </w:rPr>
              <w:t>zaangażowaniem.</w:t>
            </w:r>
          </w:p>
          <w:p w14:paraId="5740EA80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3,5 – student osiągnął efekty kształcenia w stopniu dostatecznym plus (61 do 70 %)</w:t>
            </w:r>
          </w:p>
          <w:p w14:paraId="00889015" w14:textId="77777777" w:rsidR="001C000B" w:rsidRDefault="00B943C7" w:rsidP="00B943C7">
            <w:pPr>
              <w:rPr>
                <w:i/>
              </w:rPr>
            </w:pPr>
            <w:r w:rsidRPr="00675C27">
              <w:rPr>
                <w:rFonts w:cstheme="minorHAnsi"/>
                <w:sz w:val="24"/>
                <w:szCs w:val="24"/>
              </w:rPr>
              <w:t>4,0 – student osiągnął efekty kształcenia w stopniu dobrym (71 do 80 %)</w:t>
            </w:r>
            <w:r w:rsidR="00D04B06">
              <w:rPr>
                <w:rFonts w:cstheme="minorHAnsi"/>
                <w:sz w:val="24"/>
                <w:szCs w:val="24"/>
              </w:rPr>
              <w:t xml:space="preserve"> -</w:t>
            </w:r>
            <w:r w:rsidR="00D04B06" w:rsidRPr="006C3AEA">
              <w:rPr>
                <w:i/>
              </w:rPr>
              <w:t xml:space="preserve"> student opanował wszystkie </w:t>
            </w:r>
          </w:p>
          <w:p w14:paraId="4B01BC11" w14:textId="77777777" w:rsidR="001C000B" w:rsidRDefault="001C000B" w:rsidP="00B943C7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="00D04B06" w:rsidRPr="006C3AEA">
              <w:rPr>
                <w:i/>
              </w:rPr>
              <w:t>zagadnienia teoretyczne, jednak ma pewne trudności z ich praktyczną interpretacją, wykonał prawidłowo pracę</w:t>
            </w:r>
          </w:p>
          <w:p w14:paraId="70710D69" w14:textId="29FA893B" w:rsidR="00B943C7" w:rsidRPr="00675C27" w:rsidRDefault="001C000B" w:rsidP="00B943C7">
            <w:pPr>
              <w:rPr>
                <w:rFonts w:cstheme="minorHAnsi"/>
                <w:sz w:val="24"/>
                <w:szCs w:val="24"/>
              </w:rPr>
            </w:pPr>
            <w:r>
              <w:rPr>
                <w:i/>
              </w:rPr>
              <w:t xml:space="preserve">        </w:t>
            </w:r>
            <w:r w:rsidR="00D04B06" w:rsidRPr="006C3AEA">
              <w:rPr>
                <w:i/>
              </w:rPr>
              <w:t xml:space="preserve"> metodyczną. Uczęszczał na ćwiczenia wykazując w nich średnie zaangażowanie.</w:t>
            </w:r>
          </w:p>
          <w:p w14:paraId="3C1C57FA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4,5 – student osiągnął efekty kształcenia w stopniu dobrym plus (81 do 90 %)</w:t>
            </w:r>
          </w:p>
          <w:p w14:paraId="0B6F53F6" w14:textId="77777777" w:rsidR="001C000B" w:rsidRDefault="00B943C7" w:rsidP="00B943C7">
            <w:pPr>
              <w:rPr>
                <w:i/>
              </w:rPr>
            </w:pPr>
            <w:r w:rsidRPr="00675C27">
              <w:rPr>
                <w:rFonts w:cstheme="minorHAnsi"/>
                <w:sz w:val="24"/>
                <w:szCs w:val="24"/>
              </w:rPr>
              <w:t>5,0 – student osiągnął efekty kształcenia w stopniu bardzo dobrym (91 do 100 %)</w:t>
            </w:r>
            <w:r w:rsidR="00D04B06">
              <w:rPr>
                <w:rFonts w:cstheme="minorHAnsi"/>
                <w:sz w:val="24"/>
                <w:szCs w:val="24"/>
              </w:rPr>
              <w:t xml:space="preserve">- </w:t>
            </w:r>
            <w:r w:rsidR="00D04B06" w:rsidRPr="006C3AEA">
              <w:rPr>
                <w:i/>
              </w:rPr>
              <w:t xml:space="preserve">student posiada </w:t>
            </w:r>
          </w:p>
          <w:p w14:paraId="00EBBE1B" w14:textId="77777777" w:rsidR="001C000B" w:rsidRDefault="001C000B" w:rsidP="00B943C7">
            <w:pPr>
              <w:rPr>
                <w:i/>
              </w:rPr>
            </w:pPr>
            <w:r>
              <w:rPr>
                <w:i/>
              </w:rPr>
              <w:t xml:space="preserve">        </w:t>
            </w:r>
            <w:r w:rsidR="00D04B06" w:rsidRPr="006C3AEA">
              <w:rPr>
                <w:i/>
              </w:rPr>
              <w:t xml:space="preserve">pogłębioną wiedzę wymienioną w efektach kształcenia, posiada umiejętność wykonania oryginalnej pracy </w:t>
            </w:r>
          </w:p>
          <w:p w14:paraId="2667DBC7" w14:textId="710DE866" w:rsidR="00B943C7" w:rsidRPr="00675C27" w:rsidRDefault="001C000B" w:rsidP="00B943C7">
            <w:pPr>
              <w:rPr>
                <w:rFonts w:cstheme="minorHAnsi"/>
                <w:sz w:val="24"/>
                <w:szCs w:val="24"/>
              </w:rPr>
            </w:pPr>
            <w:r>
              <w:rPr>
                <w:i/>
              </w:rPr>
              <w:t xml:space="preserve">       </w:t>
            </w:r>
            <w:r w:rsidR="00D04B06" w:rsidRPr="006C3AEA">
              <w:rPr>
                <w:i/>
              </w:rPr>
              <w:t>metodyczn</w:t>
            </w:r>
            <w:r w:rsidR="00D04B06">
              <w:rPr>
                <w:i/>
              </w:rPr>
              <w:t>ej</w:t>
            </w:r>
            <w:r w:rsidR="00D04B06" w:rsidRPr="006C3AEA">
              <w:rPr>
                <w:i/>
              </w:rPr>
              <w:t>. Wykazał się dużym zaangażowaniem na ćwiczeniach</w:t>
            </w:r>
          </w:p>
          <w:p w14:paraId="2B5184AC" w14:textId="4DB695FB" w:rsidR="00B943C7" w:rsidRPr="00503A23" w:rsidRDefault="00B943C7" w:rsidP="00EB0744">
            <w:pPr>
              <w:ind w:firstLine="708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6531"/>
        <w:gridCol w:w="1843"/>
        <w:gridCol w:w="819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2F7CA7">
        <w:tblPrEx>
          <w:shd w:val="clear" w:color="auto" w:fill="auto"/>
        </w:tblPrEx>
        <w:trPr>
          <w:trHeight w:val="496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gridSpan w:val="3"/>
            <w:tcBorders>
              <w:top w:val="single" w:sz="8" w:space="0" w:color="auto"/>
            </w:tcBorders>
          </w:tcPr>
          <w:p w14:paraId="36D07294" w14:textId="2F5A7FB4" w:rsidR="00A85687" w:rsidRPr="002F7CA7" w:rsidRDefault="00A85687" w:rsidP="002F7C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77777777"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5D63F4B4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  <w:gridSpan w:val="3"/>
              </w:tcPr>
              <w:p w14:paraId="6214AFCA" w14:textId="4A5D252F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063C6971" w14:textId="4A5D252F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586B0AE4" w14:textId="541EA9F3" w:rsidR="00D04B06" w:rsidRPr="00556CAC" w:rsidRDefault="00267269" w:rsidP="00556CAC">
                <w:pPr>
                  <w:pStyle w:val="Akapitzlist"/>
                  <w:numPr>
                    <w:ilvl w:val="0"/>
                    <w:numId w:val="3"/>
                  </w:numPr>
                  <w:rPr>
                    <w:i/>
                    <w:sz w:val="22"/>
                    <w:szCs w:val="22"/>
                    <w:lang w:eastAsia="en-US"/>
                  </w:rPr>
                </w:pPr>
                <w:r w:rsidRPr="006C3AEA">
                  <w:rPr>
                    <w:sz w:val="22"/>
                    <w:szCs w:val="22"/>
                  </w:rPr>
                  <w:t xml:space="preserve">Pedagogika zdrowia i edukacja zdrowotna – cele, zadania, podstawowe terminy. </w:t>
                </w:r>
              </w:p>
              <w:p w14:paraId="79712A2E" w14:textId="77777777" w:rsidR="00267269" w:rsidRPr="00267269" w:rsidRDefault="00267269" w:rsidP="00267269">
                <w:pPr>
                  <w:pStyle w:val="Akapitzlist"/>
                  <w:numPr>
                    <w:ilvl w:val="0"/>
                    <w:numId w:val="3"/>
                  </w:numPr>
                  <w:rPr>
                    <w:i/>
                    <w:sz w:val="22"/>
                    <w:szCs w:val="22"/>
                    <w:lang w:eastAsia="en-US"/>
                  </w:rPr>
                </w:pPr>
                <w:r w:rsidRPr="00A96D70">
                  <w:rPr>
                    <w:sz w:val="22"/>
                    <w:szCs w:val="22"/>
                  </w:rPr>
                  <w:t xml:space="preserve">Metodyka zajęć </w:t>
                </w:r>
                <w:r>
                  <w:rPr>
                    <w:sz w:val="22"/>
                    <w:szCs w:val="22"/>
                  </w:rPr>
                  <w:t>edukacji zdrowotnej – zajęcia warsztatowe</w:t>
                </w:r>
                <w:r w:rsidRPr="00A96D70">
                  <w:rPr>
                    <w:sz w:val="22"/>
                    <w:szCs w:val="22"/>
                  </w:rPr>
                  <w:t xml:space="preserve">.  </w:t>
                </w:r>
              </w:p>
              <w:p w14:paraId="056C0D4B" w14:textId="7A1F4900" w:rsidR="00267269" w:rsidRPr="00A96D70" w:rsidRDefault="00267269" w:rsidP="00267269">
                <w:pPr>
                  <w:pStyle w:val="Akapitzlist"/>
                  <w:numPr>
                    <w:ilvl w:val="0"/>
                    <w:numId w:val="3"/>
                  </w:numPr>
                  <w:rPr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sz w:val="22"/>
                    <w:szCs w:val="22"/>
                  </w:rPr>
                  <w:t>Zastosowanie portfolio w edukacji zdrowotnej.</w:t>
                </w:r>
              </w:p>
              <w:p w14:paraId="43274DB0" w14:textId="77777777" w:rsidR="00267269" w:rsidRPr="00A96D70" w:rsidRDefault="00267269" w:rsidP="00267269">
                <w:pPr>
                  <w:pStyle w:val="Akapitzlist"/>
                  <w:numPr>
                    <w:ilvl w:val="0"/>
                    <w:numId w:val="3"/>
                  </w:numPr>
                  <w:rPr>
                    <w:i/>
                    <w:strike/>
                    <w:sz w:val="22"/>
                    <w:szCs w:val="22"/>
                    <w:lang w:eastAsia="en-US"/>
                  </w:rPr>
                </w:pPr>
                <w:r w:rsidRPr="006C3AEA">
                  <w:rPr>
                    <w:sz w:val="22"/>
                    <w:szCs w:val="22"/>
                  </w:rPr>
                  <w:t>Pojęcie zdrowia i jego koncepcje (biomedy</w:t>
                </w:r>
                <w:r>
                  <w:rPr>
                    <w:sz w:val="22"/>
                    <w:szCs w:val="22"/>
                  </w:rPr>
                  <w:t>czna i holistyczno-systemowa).</w:t>
                </w:r>
              </w:p>
              <w:p w14:paraId="55DC2D61" w14:textId="77777777" w:rsidR="00267269" w:rsidRPr="00A96D70" w:rsidRDefault="00267269" w:rsidP="00267269">
                <w:pPr>
                  <w:pStyle w:val="Akapitzlist"/>
                  <w:numPr>
                    <w:ilvl w:val="0"/>
                    <w:numId w:val="3"/>
                  </w:numPr>
                  <w:rPr>
                    <w:i/>
                    <w:strike/>
                    <w:sz w:val="22"/>
                    <w:szCs w:val="22"/>
                    <w:lang w:eastAsia="en-US"/>
                  </w:rPr>
                </w:pPr>
                <w:r w:rsidRPr="00827DE3">
                  <w:rPr>
                    <w:sz w:val="22"/>
                    <w:szCs w:val="22"/>
                  </w:rPr>
                  <w:t>Uwarunkowania zdrowia</w:t>
                </w:r>
                <w:r>
                  <w:rPr>
                    <w:sz w:val="22"/>
                    <w:szCs w:val="22"/>
                  </w:rPr>
                  <w:t xml:space="preserve"> i g</w:t>
                </w:r>
                <w:r w:rsidRPr="00827DE3">
                  <w:rPr>
                    <w:sz w:val="22"/>
                    <w:szCs w:val="22"/>
                  </w:rPr>
                  <w:t>łówne zagrożenia zdrowotne (choroby cywilizacyjne i zagrożenia społeczne)</w:t>
                </w:r>
                <w:r w:rsidRPr="00891D75">
                  <w:rPr>
                    <w:sz w:val="22"/>
                    <w:szCs w:val="22"/>
                  </w:rPr>
                  <w:t>.</w:t>
                </w:r>
              </w:p>
              <w:p w14:paraId="16C54BAE" w14:textId="6098BE30" w:rsidR="00B53E44" w:rsidRPr="00D04B06" w:rsidRDefault="00267269" w:rsidP="00D04B06">
                <w:pPr>
                  <w:pStyle w:val="Akapitzlist"/>
                  <w:numPr>
                    <w:ilvl w:val="0"/>
                    <w:numId w:val="3"/>
                  </w:numPr>
                  <w:rPr>
                    <w:i/>
                    <w:sz w:val="22"/>
                    <w:szCs w:val="22"/>
                    <w:lang w:eastAsia="en-US"/>
                  </w:rPr>
                </w:pPr>
                <w:r w:rsidRPr="006C3AEA">
                  <w:rPr>
                    <w:sz w:val="22"/>
                    <w:szCs w:val="22"/>
                  </w:rPr>
                  <w:t xml:space="preserve">Kształtowanie umiejętności życiowych </w:t>
                </w:r>
                <w:r>
                  <w:rPr>
                    <w:sz w:val="22"/>
                    <w:szCs w:val="22"/>
                  </w:rPr>
                  <w:t xml:space="preserve">(life-skills) </w:t>
                </w:r>
                <w:r w:rsidRPr="006C3AEA">
                  <w:rPr>
                    <w:sz w:val="22"/>
                    <w:szCs w:val="22"/>
                  </w:rPr>
                  <w:t>podstawą kształtowania osobowości dbającej o zdrowie.</w:t>
                </w:r>
              </w:p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5EC51552" w:rsidR="000D759B" w:rsidRPr="00D04B06" w:rsidRDefault="00D04B06" w:rsidP="00465D14">
            <w:pPr>
              <w:jc w:val="center"/>
              <w:rPr>
                <w:rFonts w:cstheme="minorHAnsi"/>
              </w:rPr>
            </w:pPr>
            <w:r w:rsidRPr="00D04B06">
              <w:rPr>
                <w:rFonts w:cstheme="minorHAnsi"/>
              </w:rPr>
              <w:t>13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D358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22"/>
        </w:trPr>
        <w:tc>
          <w:tcPr>
            <w:tcW w:w="10632" w:type="dxa"/>
            <w:gridSpan w:val="5"/>
          </w:tcPr>
          <w:p w14:paraId="63A8BA37" w14:textId="77777777" w:rsidR="00D35816" w:rsidRDefault="00D35816" w:rsidP="00465D14">
            <w:pPr>
              <w:jc w:val="both"/>
              <w:rPr>
                <w:rFonts w:cstheme="minorHAnsi"/>
              </w:rPr>
            </w:pPr>
          </w:p>
          <w:p w14:paraId="6A7C01D2" w14:textId="764EACB3" w:rsidR="008A68AB" w:rsidRDefault="008A68AB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Zaliczenie na ocenę. Warunkiem zaliczenia jest:</w:t>
            </w:r>
          </w:p>
          <w:p w14:paraId="5D377C8A" w14:textId="4344445D" w:rsidR="009C0A2C" w:rsidRPr="003A4985" w:rsidRDefault="003A4985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 w:rsidRPr="003A4985">
              <w:rPr>
                <w:rFonts w:cstheme="minorHAnsi"/>
              </w:rPr>
              <w:t xml:space="preserve">becność </w:t>
            </w:r>
            <w:r w:rsidR="008A68AB">
              <w:rPr>
                <w:rFonts w:cstheme="minorHAnsi"/>
              </w:rPr>
              <w:t xml:space="preserve">i aktywność </w:t>
            </w:r>
            <w:r w:rsidRPr="003A4985">
              <w:rPr>
                <w:rFonts w:cstheme="minorHAnsi"/>
              </w:rPr>
              <w:t>na ćwiczeniach</w:t>
            </w:r>
          </w:p>
          <w:p w14:paraId="2712473A" w14:textId="619FDC0E" w:rsidR="008A68AB" w:rsidRDefault="008A68AB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wykonanie </w:t>
            </w:r>
            <w:r w:rsidR="002F7CA7">
              <w:rPr>
                <w:rFonts w:cstheme="minorHAnsi"/>
              </w:rPr>
              <w:t>portfolio do wybranego tematu</w:t>
            </w:r>
          </w:p>
          <w:p w14:paraId="79102883" w14:textId="77777777" w:rsidR="003A4985" w:rsidRDefault="003A4985" w:rsidP="003A49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zaliczenie testu  (min 50% poprawnych odpowiedzi)</w:t>
            </w:r>
          </w:p>
          <w:p w14:paraId="7BEF345B" w14:textId="77777777" w:rsidR="00D35816" w:rsidRDefault="00D35816" w:rsidP="003A4985">
            <w:pPr>
              <w:jc w:val="both"/>
              <w:rPr>
                <w:rFonts w:cstheme="minorHAnsi"/>
              </w:rPr>
            </w:pPr>
          </w:p>
          <w:p w14:paraId="22B8702F" w14:textId="77777777" w:rsidR="00D35816" w:rsidRDefault="00D35816" w:rsidP="003A4985">
            <w:pPr>
              <w:jc w:val="both"/>
              <w:rPr>
                <w:rFonts w:cstheme="minorHAnsi"/>
              </w:rPr>
            </w:pPr>
          </w:p>
          <w:p w14:paraId="18B48EEC" w14:textId="77777777" w:rsidR="00D35816" w:rsidRDefault="00D35816" w:rsidP="003A4985">
            <w:pPr>
              <w:jc w:val="both"/>
              <w:rPr>
                <w:rFonts w:cstheme="minorHAnsi"/>
              </w:rPr>
            </w:pPr>
          </w:p>
          <w:p w14:paraId="61DBB106" w14:textId="77777777" w:rsidR="00D35816" w:rsidRDefault="00D35816" w:rsidP="003A4985">
            <w:pPr>
              <w:jc w:val="both"/>
              <w:rPr>
                <w:rFonts w:cstheme="minorHAnsi"/>
              </w:rPr>
            </w:pPr>
          </w:p>
          <w:p w14:paraId="44232359" w14:textId="77777777" w:rsidR="00D35816" w:rsidRDefault="00D35816" w:rsidP="003A4985">
            <w:pPr>
              <w:jc w:val="both"/>
              <w:rPr>
                <w:rFonts w:cstheme="minorHAnsi"/>
              </w:rPr>
            </w:pPr>
          </w:p>
          <w:p w14:paraId="130FE3F4" w14:textId="77777777" w:rsidR="00D35816" w:rsidRDefault="00D35816" w:rsidP="003A4985">
            <w:pPr>
              <w:jc w:val="both"/>
              <w:rPr>
                <w:rFonts w:cstheme="minorHAnsi"/>
              </w:rPr>
            </w:pPr>
          </w:p>
          <w:p w14:paraId="16054515" w14:textId="5F8DAC0D" w:rsidR="00D35816" w:rsidRPr="003A4985" w:rsidRDefault="00D35816" w:rsidP="003A4985">
            <w:pPr>
              <w:jc w:val="both"/>
              <w:rPr>
                <w:rFonts w:cstheme="minorHAnsi"/>
              </w:rPr>
            </w:pPr>
          </w:p>
        </w:tc>
      </w:tr>
      <w:tr w:rsidR="00C13D07" w:rsidRPr="00465D14" w14:paraId="7E023F09" w14:textId="77777777" w:rsidTr="003F2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lastRenderedPageBreak/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B86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691"/>
        </w:trPr>
        <w:tc>
          <w:tcPr>
            <w:tcW w:w="6946" w:type="dxa"/>
            <w:gridSpan w:val="2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073A96C1" w14:textId="77777777" w:rsidR="00A86CA9" w:rsidRDefault="007E3E41" w:rsidP="00864F2D">
            <w:r w:rsidRPr="008A68AB">
              <w:t>Udział w ćwiczeniach</w:t>
            </w:r>
          </w:p>
          <w:p w14:paraId="6AE6749E" w14:textId="35503F47" w:rsidR="002F7CA7" w:rsidRPr="008A68AB" w:rsidRDefault="002F7CA7" w:rsidP="00864F2D"/>
        </w:tc>
        <w:tc>
          <w:tcPr>
            <w:tcW w:w="1843" w:type="dxa"/>
            <w:tcBorders>
              <w:bottom w:val="nil"/>
            </w:tcBorders>
          </w:tcPr>
          <w:p w14:paraId="1CA2B2CE" w14:textId="77777777" w:rsidR="00A86CA9" w:rsidRDefault="00A86CA9" w:rsidP="00864F2D"/>
          <w:p w14:paraId="43165689" w14:textId="4B0291D3" w:rsidR="007E3E41" w:rsidRDefault="007E3E41" w:rsidP="00864F2D">
            <w:r>
              <w:t>13</w:t>
            </w:r>
          </w:p>
          <w:p w14:paraId="2614CD42" w14:textId="1441A47E" w:rsidR="007E3E41" w:rsidRPr="00503A23" w:rsidRDefault="007E3E41" w:rsidP="00B861CC"/>
        </w:tc>
        <w:tc>
          <w:tcPr>
            <w:tcW w:w="1843" w:type="dxa"/>
            <w:gridSpan w:val="2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544F990A" w14:textId="77777777" w:rsidTr="002F7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80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013FE1BE" w14:textId="2922C362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7E3E41" w:rsidRPr="00503A23" w:rsidRDefault="007E3E41" w:rsidP="00864F2D"/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10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253E1EFB" w14:textId="5DDFCAED" w:rsidR="00B861CC" w:rsidRDefault="007905F5" w:rsidP="00864F2D">
            <w:r w:rsidRPr="008A68AB">
              <w:t xml:space="preserve">Przygotowanie do ćwiczeń </w:t>
            </w:r>
          </w:p>
          <w:p w14:paraId="6D78D6F0" w14:textId="4FDAA428" w:rsidR="002F7CA7" w:rsidRPr="008A68AB" w:rsidRDefault="002F7CA7" w:rsidP="00864F2D">
            <w:r>
              <w:t>Przygotowanie portfolio</w:t>
            </w:r>
          </w:p>
          <w:p w14:paraId="0AD64DC7" w14:textId="2C4B3B87" w:rsidR="007905F5" w:rsidRPr="00503A23" w:rsidRDefault="00A86CA9" w:rsidP="00864F2D">
            <w:pPr>
              <w:rPr>
                <w:b/>
              </w:rPr>
            </w:pPr>
            <w:r w:rsidRPr="008A68AB"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19C368" w14:textId="77777777" w:rsidR="00A86CA9" w:rsidRDefault="00A86CA9" w:rsidP="00864F2D"/>
          <w:p w14:paraId="0CEC4651" w14:textId="49991025" w:rsidR="007E3E41" w:rsidRDefault="002F7CA7" w:rsidP="00864F2D">
            <w:r>
              <w:t>2</w:t>
            </w:r>
          </w:p>
          <w:p w14:paraId="10C40DA0" w14:textId="4649C8B5" w:rsidR="00B861CC" w:rsidRDefault="002F7CA7" w:rsidP="00864F2D">
            <w:r>
              <w:t>10</w:t>
            </w:r>
          </w:p>
          <w:p w14:paraId="5A727002" w14:textId="4C4B5E22" w:rsidR="002F7CA7" w:rsidRPr="00503A23" w:rsidRDefault="002F7CA7" w:rsidP="00864F2D">
            <w:r>
              <w:t>3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B5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131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</w:tcBorders>
          </w:tcPr>
          <w:p w14:paraId="17A904F3" w14:textId="2538FE2F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gridSpan w:val="2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383"/>
        </w:trPr>
        <w:tc>
          <w:tcPr>
            <w:tcW w:w="1063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1805F875" w:rsidR="00AF0D97" w:rsidRPr="001E13C4" w:rsidRDefault="00AF0D97" w:rsidP="002F7CA7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</w:t>
            </w:r>
            <w:r w:rsidR="002F7CA7">
              <w:rPr>
                <w:rFonts w:cstheme="minorHAnsi"/>
                <w:b/>
              </w:rPr>
              <w:t>28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</w:t>
                </w:r>
                <w:r w:rsidR="00821574">
                  <w:rPr>
                    <w:rFonts w:cstheme="minorHAnsi"/>
                    <w:b/>
                  </w:rPr>
                  <w:t>1</w:t>
                </w:r>
                <w:r w:rsidR="00342B86"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</w:t>
            </w:r>
            <w:r w:rsidR="00821574">
              <w:rPr>
                <w:rFonts w:cstheme="minorHAnsi"/>
                <w:b/>
              </w:rPr>
              <w:t>wi</w:t>
            </w:r>
            <w:r w:rsidRPr="00342B86">
              <w:rPr>
                <w:rFonts w:cstheme="minorHAnsi"/>
                <w:b/>
              </w:rPr>
              <w:t xml:space="preserve"> ECTS</w:t>
            </w:r>
          </w:p>
        </w:tc>
      </w:tr>
      <w:tr w:rsidR="00C10DC1" w:rsidRPr="00465D14" w14:paraId="177156C8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938"/>
        </w:trPr>
        <w:tc>
          <w:tcPr>
            <w:tcW w:w="10632" w:type="dxa"/>
            <w:gridSpan w:val="5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09440E05" w14:textId="77777777" w:rsidR="00D04B06" w:rsidRPr="003D5DF5" w:rsidRDefault="00D04B06" w:rsidP="00D04B06">
            <w:pPr>
              <w:numPr>
                <w:ilvl w:val="0"/>
                <w:numId w:val="27"/>
              </w:numPr>
              <w:spacing w:line="276" w:lineRule="auto"/>
            </w:pPr>
            <w:r w:rsidRPr="003D5DF5">
              <w:t>Przybyła E., Edukacja zdrowotna. Przewodnik do studiów, AWF Katowice 2008.</w:t>
            </w:r>
          </w:p>
          <w:p w14:paraId="12DA8C4B" w14:textId="77777777" w:rsidR="00D04B06" w:rsidRPr="003D5DF5" w:rsidRDefault="00D04B06" w:rsidP="00D04B06">
            <w:pPr>
              <w:numPr>
                <w:ilvl w:val="0"/>
                <w:numId w:val="27"/>
              </w:numPr>
              <w:spacing w:line="276" w:lineRule="auto"/>
            </w:pPr>
            <w:r w:rsidRPr="003D5DF5">
              <w:t>Woynarowska B., Edukacja zdrowotna. Podręcznik akademicki. PWN, Warszawa 2008.</w:t>
            </w:r>
          </w:p>
          <w:p w14:paraId="11DC1AC1" w14:textId="392E9A8F" w:rsidR="007F0837" w:rsidRPr="00503A23" w:rsidRDefault="00D04B06" w:rsidP="00D04B06">
            <w:pPr>
              <w:numPr>
                <w:ilvl w:val="0"/>
                <w:numId w:val="27"/>
              </w:numPr>
            </w:pPr>
            <w:r w:rsidRPr="003D5DF5">
              <w:t>Woynarowska B. (red.), Edukacja zdrowotna. Poradnik dla nauczycieli wychowania fizycznego w gimnazjach i szkołach ponadgimnazjalnych. Wyd. Pedagogiczne ZNP, Kielce 2011.</w:t>
            </w:r>
          </w:p>
        </w:tc>
      </w:tr>
      <w:tr w:rsidR="00A86CA9" w:rsidRPr="00465D14" w14:paraId="4CD1920A" w14:textId="77777777" w:rsidTr="002026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57"/>
        </w:trPr>
        <w:tc>
          <w:tcPr>
            <w:tcW w:w="10632" w:type="dxa"/>
            <w:gridSpan w:val="5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27ECDE7E" w14:textId="77777777" w:rsidR="00D04B06" w:rsidRPr="00D04B06" w:rsidRDefault="00D04B06" w:rsidP="00D04B06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D04B06">
              <w:rPr>
                <w:rFonts w:cstheme="minorHAnsi"/>
              </w:rPr>
              <w:t>Brudnik E. i wsp., Ja i mój uczeń pracujemy aktywnie. Przewodnik po metodach aktywizujących. OWN, Kielce 2003.</w:t>
            </w:r>
          </w:p>
          <w:p w14:paraId="564E5150" w14:textId="4963E02E" w:rsidR="00D04B06" w:rsidRPr="00D04B06" w:rsidRDefault="00D04B06" w:rsidP="00D04B06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D04B06">
              <w:rPr>
                <w:rFonts w:cstheme="minorHAnsi"/>
              </w:rPr>
              <w:t>Krawański A., Interaktywne uczenie się i nauczanie w wychowaniu fizycznym i fizjoterapii. AWF, Poznań 2006.</w:t>
            </w:r>
          </w:p>
          <w:p w14:paraId="6D6813EE" w14:textId="15924EFE" w:rsidR="00A86CA9" w:rsidRPr="007E3E41" w:rsidRDefault="00D04B06" w:rsidP="00D04B06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  <w:lang w:eastAsia="en-US"/>
              </w:rPr>
            </w:pPr>
            <w:r w:rsidRPr="00D04B06">
              <w:rPr>
                <w:rFonts w:asciiTheme="minorHAnsi" w:hAnsiTheme="minorHAnsi" w:cstheme="minorHAnsi"/>
                <w:i/>
                <w:sz w:val="22"/>
                <w:szCs w:val="22"/>
              </w:rPr>
              <w:t>Czasopisma</w:t>
            </w:r>
            <w:r w:rsidRPr="00D04B06">
              <w:rPr>
                <w:rFonts w:asciiTheme="minorHAnsi" w:hAnsiTheme="minorHAnsi" w:cstheme="minorHAnsi"/>
                <w:sz w:val="22"/>
                <w:szCs w:val="22"/>
              </w:rPr>
              <w:t>: Wychowanie Fizyczne i Zdrowotne,  Lider</w:t>
            </w:r>
          </w:p>
        </w:tc>
      </w:tr>
      <w:tr w:rsidR="00C10DC1" w:rsidRPr="00465D14" w14:paraId="27AD74F0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  <w:gridSpan w:val="5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p w14:paraId="185137F9" w14:textId="77777777" w:rsidR="002F7CA7" w:rsidRPr="003752BF" w:rsidRDefault="002F7CA7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78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6"/>
        <w:gridCol w:w="1560"/>
        <w:gridCol w:w="2570"/>
        <w:gridCol w:w="2355"/>
      </w:tblGrid>
      <w:tr w:rsidR="002F7CA7" w:rsidRPr="00465D14" w14:paraId="47C9F770" w14:textId="77777777" w:rsidTr="002F7CA7">
        <w:trPr>
          <w:trHeight w:val="567"/>
          <w:jc w:val="center"/>
        </w:trPr>
        <w:tc>
          <w:tcPr>
            <w:tcW w:w="1366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8FB472" w14:textId="6681B031" w:rsidR="002F7CA7" w:rsidRPr="00A86CA9" w:rsidRDefault="002F7CA7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2F7CA7" w:rsidRPr="00A86CA9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570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4D9D85AB" w:rsidR="002F7CA7" w:rsidRPr="00A86CA9" w:rsidRDefault="002F7CA7" w:rsidP="002F7C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Portfolio</w:t>
            </w:r>
          </w:p>
        </w:tc>
        <w:tc>
          <w:tcPr>
            <w:tcW w:w="2355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2F7CA7" w:rsidRPr="00FC193D" w:rsidRDefault="002F7CA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2F7CA7" w:rsidRPr="00465D14" w14:paraId="309C23CB" w14:textId="77777777" w:rsidTr="002F7CA7">
        <w:trPr>
          <w:trHeight w:val="397"/>
          <w:jc w:val="center"/>
        </w:trPr>
        <w:tc>
          <w:tcPr>
            <w:tcW w:w="1366" w:type="dxa"/>
          </w:tcPr>
          <w:p w14:paraId="2A26622C" w14:textId="2C7151F4" w:rsidR="002F7CA7" w:rsidRPr="00B943C7" w:rsidRDefault="002F7CA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W1</w:t>
            </w:r>
          </w:p>
        </w:tc>
        <w:tc>
          <w:tcPr>
            <w:tcW w:w="1560" w:type="dxa"/>
            <w:vAlign w:val="center"/>
          </w:tcPr>
          <w:p w14:paraId="1D910DB3" w14:textId="65731BE2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70" w:type="dxa"/>
            <w:vAlign w:val="center"/>
          </w:tcPr>
          <w:p w14:paraId="60C74C17" w14:textId="6AF91E12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55" w:type="dxa"/>
            <w:vAlign w:val="center"/>
          </w:tcPr>
          <w:p w14:paraId="58BEF3CF" w14:textId="7B5C62D8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F7CA7" w:rsidRPr="00465D14" w14:paraId="60F3F6D4" w14:textId="77777777" w:rsidTr="002F7CA7">
        <w:trPr>
          <w:trHeight w:val="397"/>
          <w:jc w:val="center"/>
        </w:trPr>
        <w:tc>
          <w:tcPr>
            <w:tcW w:w="1366" w:type="dxa"/>
          </w:tcPr>
          <w:p w14:paraId="7115E32F" w14:textId="4BB47C76" w:rsidR="002F7CA7" w:rsidRPr="00B943C7" w:rsidRDefault="002F7CA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W2</w:t>
            </w:r>
          </w:p>
        </w:tc>
        <w:tc>
          <w:tcPr>
            <w:tcW w:w="1560" w:type="dxa"/>
            <w:vAlign w:val="center"/>
          </w:tcPr>
          <w:p w14:paraId="6FB96401" w14:textId="0C01975A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70" w:type="dxa"/>
            <w:vAlign w:val="center"/>
          </w:tcPr>
          <w:p w14:paraId="363E63CA" w14:textId="0E9A47B0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55" w:type="dxa"/>
            <w:vAlign w:val="center"/>
          </w:tcPr>
          <w:p w14:paraId="128705BE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F7CA7" w:rsidRPr="00465D14" w14:paraId="6EDA61D4" w14:textId="77777777" w:rsidTr="002F7CA7">
        <w:trPr>
          <w:trHeight w:val="397"/>
          <w:jc w:val="center"/>
        </w:trPr>
        <w:tc>
          <w:tcPr>
            <w:tcW w:w="1366" w:type="dxa"/>
          </w:tcPr>
          <w:p w14:paraId="0A5114AF" w14:textId="347F5518" w:rsidR="002F7CA7" w:rsidRPr="00B943C7" w:rsidRDefault="002F7CA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W3</w:t>
            </w:r>
          </w:p>
        </w:tc>
        <w:tc>
          <w:tcPr>
            <w:tcW w:w="1560" w:type="dxa"/>
            <w:vAlign w:val="center"/>
          </w:tcPr>
          <w:p w14:paraId="6393461A" w14:textId="341820E7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70" w:type="dxa"/>
            <w:vAlign w:val="center"/>
          </w:tcPr>
          <w:p w14:paraId="23F54D0E" w14:textId="1D23095F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55" w:type="dxa"/>
            <w:vAlign w:val="center"/>
          </w:tcPr>
          <w:p w14:paraId="1499E45C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F7CA7" w:rsidRPr="00465D14" w14:paraId="1D7CD2DE" w14:textId="77777777" w:rsidTr="002F7CA7">
        <w:trPr>
          <w:trHeight w:val="397"/>
          <w:jc w:val="center"/>
        </w:trPr>
        <w:tc>
          <w:tcPr>
            <w:tcW w:w="1366" w:type="dxa"/>
          </w:tcPr>
          <w:p w14:paraId="4AE7FC00" w14:textId="0685DDD5" w:rsidR="002F7CA7" w:rsidRPr="00B943C7" w:rsidRDefault="002F7CA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W4</w:t>
            </w:r>
          </w:p>
        </w:tc>
        <w:tc>
          <w:tcPr>
            <w:tcW w:w="1560" w:type="dxa"/>
            <w:vAlign w:val="center"/>
          </w:tcPr>
          <w:p w14:paraId="40BB5AC0" w14:textId="1CB3032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570" w:type="dxa"/>
            <w:vAlign w:val="center"/>
          </w:tcPr>
          <w:p w14:paraId="6E954DEA" w14:textId="68BF1E07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55" w:type="dxa"/>
            <w:vAlign w:val="center"/>
          </w:tcPr>
          <w:p w14:paraId="70DB05DD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F7CA7" w:rsidRPr="00465D14" w14:paraId="6BE478D5" w14:textId="77777777" w:rsidTr="002F7CA7">
        <w:trPr>
          <w:trHeight w:val="397"/>
          <w:jc w:val="center"/>
        </w:trPr>
        <w:tc>
          <w:tcPr>
            <w:tcW w:w="1366" w:type="dxa"/>
          </w:tcPr>
          <w:p w14:paraId="58B2518F" w14:textId="6E48E32E" w:rsidR="002F7CA7" w:rsidRPr="00B943C7" w:rsidRDefault="002F7CA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W5</w:t>
            </w:r>
          </w:p>
        </w:tc>
        <w:tc>
          <w:tcPr>
            <w:tcW w:w="1560" w:type="dxa"/>
            <w:vAlign w:val="center"/>
          </w:tcPr>
          <w:p w14:paraId="4BEFBCA8" w14:textId="1A8CC2B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570" w:type="dxa"/>
            <w:vAlign w:val="center"/>
          </w:tcPr>
          <w:p w14:paraId="47254D7A" w14:textId="3C85AEFA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55" w:type="dxa"/>
            <w:vAlign w:val="center"/>
          </w:tcPr>
          <w:p w14:paraId="7D1A0FFE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F7CA7" w:rsidRPr="00465D14" w14:paraId="48974FCF" w14:textId="77777777" w:rsidTr="002F7CA7">
        <w:trPr>
          <w:trHeight w:val="397"/>
          <w:jc w:val="center"/>
        </w:trPr>
        <w:tc>
          <w:tcPr>
            <w:tcW w:w="1366" w:type="dxa"/>
          </w:tcPr>
          <w:p w14:paraId="36FC836F" w14:textId="4736C4E9" w:rsidR="002F7CA7" w:rsidRPr="00B943C7" w:rsidRDefault="00D35816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U1</w:t>
            </w:r>
          </w:p>
        </w:tc>
        <w:tc>
          <w:tcPr>
            <w:tcW w:w="1560" w:type="dxa"/>
            <w:vAlign w:val="center"/>
          </w:tcPr>
          <w:p w14:paraId="104AFD23" w14:textId="7E50AC54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70" w:type="dxa"/>
          </w:tcPr>
          <w:p w14:paraId="27DDE9F4" w14:textId="6817EDF1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55" w:type="dxa"/>
          </w:tcPr>
          <w:p w14:paraId="0764FF00" w14:textId="75F7EEB2" w:rsidR="002F7CA7" w:rsidRPr="00B943C7" w:rsidRDefault="00D3581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7CA7" w:rsidRPr="00465D14" w14:paraId="3BCE300C" w14:textId="77777777" w:rsidTr="002F7CA7">
        <w:trPr>
          <w:trHeight w:val="397"/>
          <w:jc w:val="center"/>
        </w:trPr>
        <w:tc>
          <w:tcPr>
            <w:tcW w:w="1366" w:type="dxa"/>
          </w:tcPr>
          <w:p w14:paraId="3A288BB7" w14:textId="1B2CEA1A" w:rsidR="002F7CA7" w:rsidRDefault="00D35816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U2</w:t>
            </w:r>
          </w:p>
        </w:tc>
        <w:tc>
          <w:tcPr>
            <w:tcW w:w="1560" w:type="dxa"/>
            <w:vAlign w:val="center"/>
          </w:tcPr>
          <w:p w14:paraId="4084C9AA" w14:textId="4C9B562A" w:rsidR="002F7CA7" w:rsidRDefault="002F7CA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70" w:type="dxa"/>
          </w:tcPr>
          <w:p w14:paraId="51E301EA" w14:textId="5CE38915" w:rsidR="002F7CA7" w:rsidRPr="00B943C7" w:rsidRDefault="00D3581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55" w:type="dxa"/>
          </w:tcPr>
          <w:p w14:paraId="0CCD51F7" w14:textId="438D2258" w:rsidR="002F7CA7" w:rsidRPr="00B943C7" w:rsidRDefault="00D3581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7CA7" w:rsidRPr="00465D14" w14:paraId="4A575947" w14:textId="77777777" w:rsidTr="002F7CA7">
        <w:trPr>
          <w:trHeight w:val="397"/>
          <w:jc w:val="center"/>
        </w:trPr>
        <w:tc>
          <w:tcPr>
            <w:tcW w:w="1366" w:type="dxa"/>
          </w:tcPr>
          <w:p w14:paraId="6FDD8380" w14:textId="7B4BC739" w:rsidR="002F7CA7" w:rsidRPr="00B943C7" w:rsidRDefault="00D35816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U3</w:t>
            </w:r>
          </w:p>
        </w:tc>
        <w:tc>
          <w:tcPr>
            <w:tcW w:w="1560" w:type="dxa"/>
            <w:vAlign w:val="center"/>
          </w:tcPr>
          <w:p w14:paraId="200AB465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70" w:type="dxa"/>
            <w:vAlign w:val="center"/>
          </w:tcPr>
          <w:p w14:paraId="55B759F0" w14:textId="21AB51DD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55" w:type="dxa"/>
            <w:vAlign w:val="center"/>
          </w:tcPr>
          <w:p w14:paraId="76021E75" w14:textId="186B513A" w:rsidR="002F7CA7" w:rsidRPr="00B943C7" w:rsidRDefault="00D3581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7CA7" w:rsidRPr="00465D14" w14:paraId="3DD248D6" w14:textId="77777777" w:rsidTr="002F7CA7">
        <w:trPr>
          <w:trHeight w:val="397"/>
          <w:jc w:val="center"/>
        </w:trPr>
        <w:tc>
          <w:tcPr>
            <w:tcW w:w="1366" w:type="dxa"/>
          </w:tcPr>
          <w:p w14:paraId="7F907EA6" w14:textId="336361AB" w:rsidR="002F7CA7" w:rsidRPr="00B943C7" w:rsidRDefault="002F7CA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K1</w:t>
            </w:r>
          </w:p>
        </w:tc>
        <w:tc>
          <w:tcPr>
            <w:tcW w:w="1560" w:type="dxa"/>
            <w:vAlign w:val="center"/>
          </w:tcPr>
          <w:p w14:paraId="6557AD66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70" w:type="dxa"/>
          </w:tcPr>
          <w:p w14:paraId="6FA40F13" w14:textId="21B70F62" w:rsidR="002F7CA7" w:rsidRPr="00B943C7" w:rsidRDefault="00D04B0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55" w:type="dxa"/>
          </w:tcPr>
          <w:p w14:paraId="03E330C3" w14:textId="0FF0D604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7CA7" w:rsidRPr="00465D14" w14:paraId="76758309" w14:textId="77777777" w:rsidTr="002F7CA7">
        <w:trPr>
          <w:trHeight w:val="397"/>
          <w:jc w:val="center"/>
        </w:trPr>
        <w:tc>
          <w:tcPr>
            <w:tcW w:w="1366" w:type="dxa"/>
          </w:tcPr>
          <w:p w14:paraId="4A040A24" w14:textId="1530E5E9" w:rsidR="002F7CA7" w:rsidRDefault="002F7CA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</w:p>
        </w:tc>
        <w:tc>
          <w:tcPr>
            <w:tcW w:w="1560" w:type="dxa"/>
            <w:vAlign w:val="center"/>
          </w:tcPr>
          <w:p w14:paraId="1805D4A2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70" w:type="dxa"/>
          </w:tcPr>
          <w:p w14:paraId="4AB8CE51" w14:textId="06D5EE5C" w:rsidR="002F7CA7" w:rsidRPr="00B943C7" w:rsidRDefault="00D04B0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55" w:type="dxa"/>
          </w:tcPr>
          <w:p w14:paraId="2ECFD6F0" w14:textId="254F1E0A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A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653DC"/>
    <w:multiLevelType w:val="hybridMultilevel"/>
    <w:tmpl w:val="B4D844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41EFC"/>
    <w:multiLevelType w:val="hybridMultilevel"/>
    <w:tmpl w:val="269A3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20771"/>
    <w:multiLevelType w:val="hybridMultilevel"/>
    <w:tmpl w:val="66E4BC8A"/>
    <w:lvl w:ilvl="0" w:tplc="ED3A63F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B7915"/>
    <w:multiLevelType w:val="hybridMultilevel"/>
    <w:tmpl w:val="D310A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61972B8"/>
    <w:multiLevelType w:val="hybridMultilevel"/>
    <w:tmpl w:val="E0688E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1"/>
  </w:num>
  <w:num w:numId="4">
    <w:abstractNumId w:val="28"/>
  </w:num>
  <w:num w:numId="5">
    <w:abstractNumId w:val="18"/>
  </w:num>
  <w:num w:numId="6">
    <w:abstractNumId w:val="31"/>
  </w:num>
  <w:num w:numId="7">
    <w:abstractNumId w:val="23"/>
  </w:num>
  <w:num w:numId="8">
    <w:abstractNumId w:val="15"/>
  </w:num>
  <w:num w:numId="9">
    <w:abstractNumId w:val="25"/>
  </w:num>
  <w:num w:numId="10">
    <w:abstractNumId w:val="12"/>
  </w:num>
  <w:num w:numId="11">
    <w:abstractNumId w:val="14"/>
  </w:num>
  <w:num w:numId="12">
    <w:abstractNumId w:val="7"/>
  </w:num>
  <w:num w:numId="13">
    <w:abstractNumId w:val="6"/>
  </w:num>
  <w:num w:numId="14">
    <w:abstractNumId w:val="3"/>
  </w:num>
  <w:num w:numId="15">
    <w:abstractNumId w:val="19"/>
  </w:num>
  <w:num w:numId="16">
    <w:abstractNumId w:val="26"/>
  </w:num>
  <w:num w:numId="17">
    <w:abstractNumId w:val="2"/>
  </w:num>
  <w:num w:numId="18">
    <w:abstractNumId w:val="17"/>
  </w:num>
  <w:num w:numId="19">
    <w:abstractNumId w:val="9"/>
  </w:num>
  <w:num w:numId="20">
    <w:abstractNumId w:val="5"/>
  </w:num>
  <w:num w:numId="21">
    <w:abstractNumId w:val="20"/>
  </w:num>
  <w:num w:numId="22">
    <w:abstractNumId w:val="11"/>
  </w:num>
  <w:num w:numId="23">
    <w:abstractNumId w:val="13"/>
  </w:num>
  <w:num w:numId="24">
    <w:abstractNumId w:val="16"/>
  </w:num>
  <w:num w:numId="25">
    <w:abstractNumId w:val="1"/>
  </w:num>
  <w:num w:numId="26">
    <w:abstractNumId w:val="27"/>
  </w:num>
  <w:num w:numId="27">
    <w:abstractNumId w:val="10"/>
  </w:num>
  <w:num w:numId="28">
    <w:abstractNumId w:val="29"/>
  </w:num>
  <w:num w:numId="29">
    <w:abstractNumId w:val="4"/>
  </w:num>
  <w:num w:numId="30">
    <w:abstractNumId w:val="24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0405C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338A5"/>
    <w:rsid w:val="001468D1"/>
    <w:rsid w:val="0014770E"/>
    <w:rsid w:val="001500B9"/>
    <w:rsid w:val="00150C5C"/>
    <w:rsid w:val="0015590A"/>
    <w:rsid w:val="001656BE"/>
    <w:rsid w:val="001705FA"/>
    <w:rsid w:val="00172E38"/>
    <w:rsid w:val="001824B3"/>
    <w:rsid w:val="00187BAE"/>
    <w:rsid w:val="00194CD4"/>
    <w:rsid w:val="00195E8F"/>
    <w:rsid w:val="001A1C1A"/>
    <w:rsid w:val="001A40A3"/>
    <w:rsid w:val="001B170A"/>
    <w:rsid w:val="001B6E3C"/>
    <w:rsid w:val="001C000B"/>
    <w:rsid w:val="001C163C"/>
    <w:rsid w:val="001E13C4"/>
    <w:rsid w:val="001E187D"/>
    <w:rsid w:val="001E20B8"/>
    <w:rsid w:val="001E76B0"/>
    <w:rsid w:val="001F4E03"/>
    <w:rsid w:val="001F6A4A"/>
    <w:rsid w:val="00202652"/>
    <w:rsid w:val="00202975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67269"/>
    <w:rsid w:val="00277E32"/>
    <w:rsid w:val="002807FB"/>
    <w:rsid w:val="0028438C"/>
    <w:rsid w:val="00287A7A"/>
    <w:rsid w:val="002A32F7"/>
    <w:rsid w:val="002C36CE"/>
    <w:rsid w:val="002D09D2"/>
    <w:rsid w:val="002D32C4"/>
    <w:rsid w:val="002D33F6"/>
    <w:rsid w:val="002E7B99"/>
    <w:rsid w:val="002F7CA7"/>
    <w:rsid w:val="00303398"/>
    <w:rsid w:val="00307A09"/>
    <w:rsid w:val="003104E7"/>
    <w:rsid w:val="00316185"/>
    <w:rsid w:val="00321D8A"/>
    <w:rsid w:val="00323071"/>
    <w:rsid w:val="00324D6B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A4985"/>
    <w:rsid w:val="003B4B12"/>
    <w:rsid w:val="003B757F"/>
    <w:rsid w:val="003B7E83"/>
    <w:rsid w:val="003C1A5F"/>
    <w:rsid w:val="003C3375"/>
    <w:rsid w:val="003C4F4B"/>
    <w:rsid w:val="003C7A61"/>
    <w:rsid w:val="003E0B9B"/>
    <w:rsid w:val="003E50AA"/>
    <w:rsid w:val="003F24BF"/>
    <w:rsid w:val="003F2BBB"/>
    <w:rsid w:val="0040787C"/>
    <w:rsid w:val="00417C47"/>
    <w:rsid w:val="00421979"/>
    <w:rsid w:val="0043129E"/>
    <w:rsid w:val="0044166E"/>
    <w:rsid w:val="004632AA"/>
    <w:rsid w:val="00465D14"/>
    <w:rsid w:val="004771F6"/>
    <w:rsid w:val="00495F6D"/>
    <w:rsid w:val="004A0AF2"/>
    <w:rsid w:val="004A319E"/>
    <w:rsid w:val="004C217F"/>
    <w:rsid w:val="004C5589"/>
    <w:rsid w:val="004D628C"/>
    <w:rsid w:val="004E05AD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56CAC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269BE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05F5"/>
    <w:rsid w:val="00791F49"/>
    <w:rsid w:val="00796332"/>
    <w:rsid w:val="007977BB"/>
    <w:rsid w:val="007A53F6"/>
    <w:rsid w:val="007B0606"/>
    <w:rsid w:val="007D09AE"/>
    <w:rsid w:val="007D24A7"/>
    <w:rsid w:val="007D6F2F"/>
    <w:rsid w:val="007E3E41"/>
    <w:rsid w:val="007F0837"/>
    <w:rsid w:val="007F457A"/>
    <w:rsid w:val="007F7959"/>
    <w:rsid w:val="00802F52"/>
    <w:rsid w:val="00810E18"/>
    <w:rsid w:val="00821574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249B"/>
    <w:rsid w:val="00895E5D"/>
    <w:rsid w:val="008A68AB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AE8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20BA4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0F33"/>
    <w:rsid w:val="00A9561E"/>
    <w:rsid w:val="00A975DB"/>
    <w:rsid w:val="00AA60C0"/>
    <w:rsid w:val="00AB1CA8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3E44"/>
    <w:rsid w:val="00B5587C"/>
    <w:rsid w:val="00B61663"/>
    <w:rsid w:val="00B80F0B"/>
    <w:rsid w:val="00B81BB9"/>
    <w:rsid w:val="00B861CC"/>
    <w:rsid w:val="00B874B8"/>
    <w:rsid w:val="00B943C7"/>
    <w:rsid w:val="00BA1A94"/>
    <w:rsid w:val="00BB4E15"/>
    <w:rsid w:val="00BC23ED"/>
    <w:rsid w:val="00BD16D7"/>
    <w:rsid w:val="00BD5214"/>
    <w:rsid w:val="00BD5779"/>
    <w:rsid w:val="00BE31AD"/>
    <w:rsid w:val="00C01CE3"/>
    <w:rsid w:val="00C100A7"/>
    <w:rsid w:val="00C10DC1"/>
    <w:rsid w:val="00C1334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C77CA"/>
    <w:rsid w:val="00CE2E9C"/>
    <w:rsid w:val="00CE404F"/>
    <w:rsid w:val="00CF0E67"/>
    <w:rsid w:val="00CF1890"/>
    <w:rsid w:val="00D035E3"/>
    <w:rsid w:val="00D03E81"/>
    <w:rsid w:val="00D04B06"/>
    <w:rsid w:val="00D14063"/>
    <w:rsid w:val="00D30289"/>
    <w:rsid w:val="00D35816"/>
    <w:rsid w:val="00D40CFB"/>
    <w:rsid w:val="00D45E54"/>
    <w:rsid w:val="00D65E06"/>
    <w:rsid w:val="00D67AB8"/>
    <w:rsid w:val="00D77D3D"/>
    <w:rsid w:val="00D87FA7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20E3"/>
    <w:rsid w:val="00E572B4"/>
    <w:rsid w:val="00E60621"/>
    <w:rsid w:val="00E62DD8"/>
    <w:rsid w:val="00E65588"/>
    <w:rsid w:val="00E84083"/>
    <w:rsid w:val="00E96807"/>
    <w:rsid w:val="00EA66C8"/>
    <w:rsid w:val="00EA7A87"/>
    <w:rsid w:val="00EB0744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1015"/>
    <w:rsid w:val="00F225B1"/>
    <w:rsid w:val="00F2656F"/>
    <w:rsid w:val="00F2786B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2994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rsid w:val="00D04B0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04B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rsid w:val="00D04B0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04B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3666EF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5E7865"/>
    <w:rsid w:val="006177B7"/>
    <w:rsid w:val="00641969"/>
    <w:rsid w:val="00646CCF"/>
    <w:rsid w:val="00650C98"/>
    <w:rsid w:val="0066702A"/>
    <w:rsid w:val="006B60D7"/>
    <w:rsid w:val="00785AFC"/>
    <w:rsid w:val="007B159A"/>
    <w:rsid w:val="008328A8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D4317B"/>
    <w:rsid w:val="00DA4081"/>
    <w:rsid w:val="00E22647"/>
    <w:rsid w:val="00EF4EBF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9A0C6-3791-4A30-8CFC-C688FD1A6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D87CF-3755-48DB-886B-1538597B6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99853A-7040-4F26-AAF5-102F73949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2017-05-24T09:12:00Z</cp:lastPrinted>
  <dcterms:created xsi:type="dcterms:W3CDTF">2021-02-22T08:43:00Z</dcterms:created>
  <dcterms:modified xsi:type="dcterms:W3CDTF">2021-02-22T08:43:00Z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