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bookmarkStart w:id="1" w:name="_GoBack"/>
            <w:bookmarkEnd w:id="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0DAA3197" w:rsidR="00F15497" w:rsidRPr="001E13C4" w:rsidRDefault="00AB0632" w:rsidP="00AB0632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 w:rsidRPr="00AB0632">
                  <w:rPr>
                    <w:rFonts w:cstheme="minorHAnsi"/>
                  </w:rPr>
                  <w:t>Pedagogika Czasu Wolnego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4CEF9947" w:rsidR="00F15497" w:rsidRPr="00465D14" w:rsidRDefault="00F15497" w:rsidP="00AB0632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AB0632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3BFFF667" w:rsidR="002A32F7" w:rsidRPr="00465D14" w:rsidRDefault="002A32F7" w:rsidP="00C13341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AB0632">
              <w:rPr>
                <w:rFonts w:cstheme="minorHAnsi"/>
              </w:rPr>
              <w:t>Aktywność fizyczna i żywienie w zdrowiu publicznym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1823A747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AB0632">
              <w:rPr>
                <w:rFonts w:cstheme="minorHAnsi"/>
                <w:b/>
                <w:sz w:val="24"/>
                <w:szCs w:val="24"/>
              </w:rPr>
              <w:t xml:space="preserve"> 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49C1E2DC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AB0632">
                  <w:rPr>
                    <w:rFonts w:cstheme="minorHAnsi"/>
                    <w:b/>
                    <w:sz w:val="24"/>
                    <w:szCs w:val="24"/>
                  </w:rPr>
                  <w:t xml:space="preserve"> II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3B8C710E" w14:textId="38FDB98F" w:rsidR="00AB0632" w:rsidRPr="00E8206F" w:rsidRDefault="00AB0632" w:rsidP="00AB0632">
                <w:pPr>
                  <w:spacing w:after="0" w:line="240" w:lineRule="auto"/>
                  <w:rPr>
                    <w:rFonts w:cstheme="minorHAnsi"/>
                    <w:b/>
                    <w:color w:val="808080"/>
                  </w:rPr>
                </w:pPr>
                <w:r>
                  <w:rPr>
                    <w:rFonts w:cstheme="minorHAnsi"/>
                    <w:b/>
                    <w:color w:val="808080"/>
                  </w:rPr>
                  <w:t xml:space="preserve">Zakład </w:t>
                </w:r>
                <w:r w:rsidR="001807A8">
                  <w:rPr>
                    <w:rFonts w:cstheme="minorHAnsi"/>
                    <w:b/>
                    <w:color w:val="808080"/>
                  </w:rPr>
                  <w:t>Pedagogiki</w:t>
                </w:r>
                <w:r>
                  <w:rPr>
                    <w:rFonts w:cstheme="minorHAnsi"/>
                    <w:b/>
                    <w:color w:val="808080"/>
                  </w:rPr>
                  <w:t>,</w:t>
                </w:r>
                <w:r w:rsidR="001807A8">
                  <w:rPr>
                    <w:rFonts w:cstheme="minorHAnsi"/>
                    <w:b/>
                    <w:color w:val="808080"/>
                  </w:rPr>
                  <w:t xml:space="preserve"> </w:t>
                </w:r>
                <w:r>
                  <w:rPr>
                    <w:rFonts w:cstheme="minorHAnsi"/>
                    <w:b/>
                    <w:color w:val="808080"/>
                  </w:rPr>
                  <w:t>Psychologii i Socjologii</w:t>
                </w:r>
                <w:r w:rsidR="001807A8">
                  <w:rPr>
                    <w:rFonts w:cstheme="minorHAnsi"/>
                    <w:b/>
                    <w:color w:val="808080"/>
                  </w:rPr>
                  <w:t>,</w:t>
                </w:r>
              </w:p>
              <w:p w14:paraId="755CDBE5" w14:textId="15D9EDB8" w:rsidR="00A6698C" w:rsidRPr="0002439B" w:rsidRDefault="00AB0632" w:rsidP="00AB0632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E8206F">
                  <w:rPr>
                    <w:rFonts w:cstheme="minorHAnsi"/>
                    <w:b/>
                    <w:color w:val="808080"/>
                  </w:rPr>
                  <w:t>Katedra Humanistycznych Podstaw Kultury Fizycznej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726F3F0B" w:rsidR="00C34984" w:rsidRPr="00465D14" w:rsidRDefault="00307A09" w:rsidP="00AB0632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7F7959">
              <w:rPr>
                <w:rFonts w:cstheme="minorHAnsi"/>
                <w:b/>
              </w:rPr>
              <w:t xml:space="preserve"> </w:t>
            </w:r>
            <w:r w:rsidR="00AB0632">
              <w:rPr>
                <w:rFonts w:cstheme="minorHAnsi"/>
                <w:b/>
              </w:rPr>
              <w:t>I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15DB12D0" w:rsidR="00C34984" w:rsidRPr="00465D14" w:rsidRDefault="00AB0632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54882695" w:rsidR="00FA7E08" w:rsidRPr="00465D14" w:rsidRDefault="00AB0632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1EF56338" w:rsidR="00FA7E08" w:rsidRPr="00465D14" w:rsidRDefault="00AB0632" w:rsidP="00AB0632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 xml:space="preserve">13/ 13 </w:t>
                </w:r>
                <w:r w:rsidR="00307A09">
                  <w:rPr>
                    <w:rFonts w:cstheme="minorHAnsi"/>
                    <w:b/>
                  </w:rPr>
                  <w:t>godzin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064BC6CD" w:rsidR="00F15497" w:rsidRPr="001E13C4" w:rsidRDefault="00AB0632" w:rsidP="00AB0632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AB0632">
                      <w:rPr>
                        <w:rFonts w:cstheme="minorHAnsi"/>
                        <w:b/>
                      </w:rPr>
                      <w:t>dr Sylwia Szopa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C3A3A73" w14:textId="7686A819" w:rsidR="00F15497" w:rsidRPr="00AB0632" w:rsidRDefault="00AB0632" w:rsidP="00AB0632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>
                  <w:rPr>
                    <w:rFonts w:asciiTheme="minorHAnsi" w:hAnsiTheme="minorHAnsi" w:cstheme="minorHAnsi"/>
                    <w:b/>
                    <w:color w:val="000000"/>
                  </w:rPr>
                  <w:t>Brak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AB0632" w:rsidRDefault="00094969" w:rsidP="00307A09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B063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Cele </w:t>
            </w:r>
            <w:r w:rsidR="009209D6" w:rsidRPr="00AB0632">
              <w:rPr>
                <w:rFonts w:cstheme="minorHAnsi"/>
                <w:b/>
                <w:color w:val="000000" w:themeColor="text1"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  <w:color w:val="000000" w:themeColor="text1"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  <w:color w:val="000000" w:themeColor="text1"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75C209F1" w14:textId="63B7E075" w:rsidR="00404944" w:rsidRPr="00D658FB" w:rsidRDefault="00404944" w:rsidP="00404944">
                    <w:pPr>
                      <w:spacing w:after="0"/>
                      <w:rPr>
                        <w:rFonts w:cstheme="minorHAnsi"/>
                        <w:iCs/>
                        <w:noProof/>
                      </w:rPr>
                    </w:pPr>
                    <w:r w:rsidRPr="00D658FB">
                      <w:rPr>
                        <w:rFonts w:cstheme="minorHAnsi"/>
                        <w:iCs/>
                        <w:noProof/>
                      </w:rPr>
                      <w:t>- wyposażenie studentów w kompetencje skutecznego oddziaływania dydaktyczno-wychowawczego w kontekście czasu wolnego,</w:t>
                    </w:r>
                  </w:p>
                  <w:p w14:paraId="3008DD6C" w14:textId="471CBC3A" w:rsidR="00404944" w:rsidRPr="00D658FB" w:rsidRDefault="00404944" w:rsidP="00404944">
                    <w:pPr>
                      <w:spacing w:after="0"/>
                      <w:rPr>
                        <w:rFonts w:cstheme="minorHAnsi"/>
                        <w:iCs/>
                        <w:noProof/>
                      </w:rPr>
                    </w:pPr>
                    <w:r w:rsidRPr="00D658FB">
                      <w:rPr>
                        <w:rFonts w:cstheme="minorHAnsi"/>
                        <w:iCs/>
                        <w:noProof/>
                      </w:rPr>
                      <w:t>- rozwijanie wrażliwości, postaw etycznych, postaw wobec cywilizacyjnych zagrożeń współczesnego świata oraz kształtowanie umiejętności oddziaływań profilaktycznych w tym zakresie,</w:t>
                    </w:r>
                  </w:p>
                  <w:p w14:paraId="3F0892EB" w14:textId="6844C954" w:rsidR="00094969" w:rsidRPr="00404944" w:rsidRDefault="00404944" w:rsidP="000C69E0">
                    <w:pPr>
                      <w:spacing w:after="0" w:line="240" w:lineRule="auto"/>
                      <w:jc w:val="both"/>
                      <w:rPr>
                        <w:rFonts w:ascii="Cambria" w:hAnsi="Cambria" w:cs="Times New Roman"/>
                        <w:i/>
                        <w:iCs/>
                        <w:noProof/>
                      </w:rPr>
                    </w:pPr>
                    <w:r w:rsidRPr="00D658FB">
                      <w:rPr>
                        <w:rFonts w:cstheme="minorHAnsi"/>
                        <w:iCs/>
                        <w:noProof/>
                      </w:rPr>
                      <w:t>-kształtowanie wiedzy i umiejętności tworzenia programów promowania aktywności fizycznej wśród różnych grup wiekowych</w:t>
                    </w:r>
                    <w:r w:rsidRPr="00404944">
                      <w:rPr>
                        <w:rFonts w:ascii="Cambria" w:hAnsi="Cambria" w:cs="Times New Roman"/>
                        <w:iCs/>
                        <w:noProof/>
                      </w:rPr>
                      <w:t>.</w:t>
                    </w:r>
                  </w:p>
                </w:tc>
              </w:sdtContent>
            </w:sdt>
          </w:sdtContent>
        </w:sdt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3C4012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050DF6D" w14:textId="25420795" w:rsidR="00A86CA9" w:rsidRPr="00503A23" w:rsidRDefault="00404944" w:rsidP="00864F2D">
            <w:r>
              <w:t>W1</w:t>
            </w:r>
          </w:p>
        </w:tc>
        <w:tc>
          <w:tcPr>
            <w:tcW w:w="6237" w:type="dxa"/>
          </w:tcPr>
          <w:p w14:paraId="79981F40" w14:textId="503AFC05" w:rsidR="00A86CA9" w:rsidRPr="00D658FB" w:rsidRDefault="00144DA9" w:rsidP="00D658FB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D658FB">
              <w:rPr>
                <w:rFonts w:cstheme="minorHAnsi"/>
                <w:color w:val="000000"/>
                <w:lang w:eastAsia="pl-PL"/>
              </w:rPr>
              <w:t>S</w:t>
            </w:r>
            <w:r w:rsidR="00404944" w:rsidRPr="00D658FB">
              <w:rPr>
                <w:rFonts w:cstheme="minorHAnsi"/>
                <w:color w:val="000000"/>
                <w:lang w:eastAsia="pl-PL"/>
              </w:rPr>
              <w:t xml:space="preserve">tudent wyjaśnia podstawowe pojęcia dotyczące czasu wolnego i </w:t>
            </w:r>
            <w:r w:rsidR="003C4012" w:rsidRPr="00D658FB">
              <w:rPr>
                <w:rFonts w:cstheme="minorHAnsi"/>
                <w:color w:val="000000"/>
                <w:lang w:eastAsia="pl-PL"/>
              </w:rPr>
              <w:t>pedagogiki,</w:t>
            </w:r>
            <w:r w:rsidR="00404944" w:rsidRPr="00D658FB">
              <w:rPr>
                <w:rFonts w:cstheme="minorHAnsi"/>
                <w:color w:val="000000"/>
                <w:lang w:eastAsia="pl-PL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4CEE147F" w14:textId="74931F5F" w:rsidR="003C4012" w:rsidRDefault="003C4012" w:rsidP="003C4012">
            <w:pPr>
              <w:jc w:val="center"/>
            </w:pPr>
            <w:r>
              <w:t>KW_01</w:t>
            </w:r>
          </w:p>
          <w:p w14:paraId="5BF3E577" w14:textId="388BBE6B" w:rsidR="00A86CA9" w:rsidRPr="00503A23" w:rsidRDefault="003C4012" w:rsidP="003C4012">
            <w:pPr>
              <w:jc w:val="center"/>
            </w:pPr>
            <w:r>
              <w:t>KW_07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B277214" w14:textId="4609BBB1" w:rsidR="003C4012" w:rsidRDefault="003C4012" w:rsidP="003C4012">
            <w:pPr>
              <w:jc w:val="center"/>
            </w:pPr>
            <w:r>
              <w:t>P6S_WG</w:t>
            </w:r>
          </w:p>
          <w:p w14:paraId="36B6F2F4" w14:textId="3CD8C46E" w:rsidR="00A86CA9" w:rsidRPr="001E13C4" w:rsidRDefault="003C4012" w:rsidP="003C4012">
            <w:pPr>
              <w:jc w:val="center"/>
              <w:rPr>
                <w:rFonts w:cstheme="minorHAnsi"/>
                <w:strike/>
              </w:rPr>
            </w:pPr>
            <w:r>
              <w:t>P6S_WK</w:t>
            </w:r>
          </w:p>
        </w:tc>
      </w:tr>
      <w:tr w:rsidR="003C4012" w:rsidRPr="00465D14" w14:paraId="2C4ABA25" w14:textId="77777777" w:rsidTr="003C4012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7C5799B8" w14:textId="2AC91D2B" w:rsidR="003C4012" w:rsidRDefault="003C4012" w:rsidP="00864F2D">
            <w:r>
              <w:t>W2</w:t>
            </w:r>
          </w:p>
        </w:tc>
        <w:tc>
          <w:tcPr>
            <w:tcW w:w="6237" w:type="dxa"/>
          </w:tcPr>
          <w:p w14:paraId="47B11730" w14:textId="01E322BD" w:rsidR="003C4012" w:rsidRPr="00D658FB" w:rsidRDefault="003C4012" w:rsidP="00404944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D658FB">
              <w:rPr>
                <w:rFonts w:cstheme="minorHAnsi"/>
                <w:color w:val="000000"/>
                <w:lang w:eastAsia="pl-PL"/>
              </w:rPr>
              <w:t>Przedstawia współczesne problemy związane z racjonalnym wykorzystaniem czasu wolnego, własne sugestie i propozycje ich rozwiązania.</w:t>
            </w:r>
          </w:p>
        </w:tc>
        <w:tc>
          <w:tcPr>
            <w:tcW w:w="1701" w:type="dxa"/>
            <w:vAlign w:val="center"/>
          </w:tcPr>
          <w:p w14:paraId="6FD36347" w14:textId="3D21E84A" w:rsidR="003C4012" w:rsidRPr="00503A23" w:rsidRDefault="003C4012" w:rsidP="003C4012">
            <w:pPr>
              <w:jc w:val="center"/>
            </w:pPr>
            <w:r>
              <w:t>KW_07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1B9488A4" w14:textId="58D93161" w:rsidR="003C4012" w:rsidRPr="001E13C4" w:rsidRDefault="003C4012" w:rsidP="003C4012">
            <w:pPr>
              <w:jc w:val="center"/>
              <w:rPr>
                <w:rFonts w:cstheme="minorHAnsi"/>
                <w:strike/>
              </w:rPr>
            </w:pPr>
            <w:r>
              <w:t>P6S_WK</w:t>
            </w:r>
          </w:p>
        </w:tc>
      </w:tr>
      <w:tr w:rsidR="003C4012" w:rsidRPr="00465D14" w14:paraId="0384B0EE" w14:textId="77777777" w:rsidTr="003C4012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0218159D" w:rsidR="003C4012" w:rsidRPr="00404944" w:rsidRDefault="003C4012" w:rsidP="00EA1C6F">
            <w:pPr>
              <w:rPr>
                <w:rFonts w:cstheme="minorHAnsi"/>
              </w:rPr>
            </w:pPr>
            <w:r w:rsidRPr="00404944">
              <w:rPr>
                <w:rFonts w:cstheme="minorHAnsi"/>
              </w:rPr>
              <w:t>W3</w:t>
            </w:r>
          </w:p>
        </w:tc>
        <w:tc>
          <w:tcPr>
            <w:tcW w:w="6237" w:type="dxa"/>
            <w:vAlign w:val="center"/>
          </w:tcPr>
          <w:p w14:paraId="0CC29F0D" w14:textId="01B854C0" w:rsidR="003C4012" w:rsidRPr="00D658FB" w:rsidRDefault="003C4012" w:rsidP="00D658FB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D658FB">
              <w:rPr>
                <w:rFonts w:cstheme="minorHAnsi"/>
                <w:color w:val="000000"/>
                <w:lang w:eastAsia="pl-PL"/>
              </w:rPr>
              <w:t>Student wyjaśnia znaczenie wychowawcze, zdrowotne i kulturotwórcze czasu wolnego,</w:t>
            </w:r>
          </w:p>
        </w:tc>
        <w:tc>
          <w:tcPr>
            <w:tcW w:w="1701" w:type="dxa"/>
            <w:vAlign w:val="center"/>
          </w:tcPr>
          <w:p w14:paraId="215C7C62" w14:textId="14E8A39B" w:rsidR="003C4012" w:rsidRPr="003C4012" w:rsidRDefault="003C4012" w:rsidP="003C4012">
            <w:pPr>
              <w:jc w:val="center"/>
              <w:rPr>
                <w:rFonts w:cstheme="minorHAnsi"/>
              </w:rPr>
            </w:pPr>
            <w:r w:rsidRPr="003C4012">
              <w:rPr>
                <w:rFonts w:cstheme="minorHAnsi"/>
              </w:rPr>
              <w:t>KW_07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41C7A17" w14:textId="75553CE1" w:rsidR="003C4012" w:rsidRPr="001E13C4" w:rsidRDefault="003C4012" w:rsidP="003C4012">
            <w:pPr>
              <w:jc w:val="center"/>
              <w:rPr>
                <w:rFonts w:cstheme="minorHAnsi"/>
                <w:strike/>
              </w:rPr>
            </w:pPr>
            <w:r>
              <w:t>P6S_WK</w:t>
            </w:r>
          </w:p>
        </w:tc>
      </w:tr>
      <w:tr w:rsidR="003C4012" w:rsidRPr="00465D14" w14:paraId="75C94F45" w14:textId="77777777" w:rsidTr="003C4012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845595" w14:textId="704642A3" w:rsidR="003C4012" w:rsidRPr="00404944" w:rsidRDefault="003C4012" w:rsidP="00EA1C6F">
            <w:pPr>
              <w:rPr>
                <w:rFonts w:cstheme="minorHAnsi"/>
              </w:rPr>
            </w:pPr>
            <w:r w:rsidRPr="00404944">
              <w:rPr>
                <w:rFonts w:cstheme="minorHAnsi"/>
              </w:rPr>
              <w:t>W4</w:t>
            </w:r>
          </w:p>
        </w:tc>
        <w:tc>
          <w:tcPr>
            <w:tcW w:w="6237" w:type="dxa"/>
            <w:vAlign w:val="center"/>
          </w:tcPr>
          <w:p w14:paraId="33D3F4AB" w14:textId="1798040D" w:rsidR="003C4012" w:rsidRPr="00D658FB" w:rsidRDefault="003C4012" w:rsidP="00D658FB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D658FB">
              <w:rPr>
                <w:rFonts w:cstheme="minorHAnsi"/>
              </w:rPr>
              <w:t>D</w:t>
            </w:r>
            <w:r w:rsidRPr="00D658FB">
              <w:rPr>
                <w:rFonts w:cstheme="minorHAnsi"/>
                <w:color w:val="000000"/>
                <w:lang w:eastAsia="pl-PL"/>
              </w:rPr>
              <w:t>efiniuje i charakteryzuje zasady, metody i formy  w zakresie wychowania do czasu wolnego,</w:t>
            </w:r>
          </w:p>
        </w:tc>
        <w:tc>
          <w:tcPr>
            <w:tcW w:w="1701" w:type="dxa"/>
            <w:vAlign w:val="center"/>
          </w:tcPr>
          <w:p w14:paraId="655E1F28" w14:textId="78D25334" w:rsidR="003C4012" w:rsidRPr="003C4012" w:rsidRDefault="003C4012" w:rsidP="003C4012">
            <w:pPr>
              <w:jc w:val="center"/>
              <w:rPr>
                <w:rFonts w:cstheme="minorHAnsi"/>
              </w:rPr>
            </w:pPr>
            <w:r w:rsidRPr="003C4012">
              <w:rPr>
                <w:rFonts w:cstheme="minorHAnsi"/>
              </w:rPr>
              <w:t>KW_07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6DE35F8" w14:textId="5C99E888" w:rsidR="003C4012" w:rsidRPr="001E13C4" w:rsidRDefault="003C4012" w:rsidP="003C4012">
            <w:pPr>
              <w:jc w:val="center"/>
              <w:rPr>
                <w:rFonts w:cstheme="minorHAnsi"/>
                <w:strike/>
                <w:color w:val="000000"/>
              </w:rPr>
            </w:pPr>
            <w:r>
              <w:t>P6S_WK</w:t>
            </w:r>
          </w:p>
        </w:tc>
      </w:tr>
      <w:tr w:rsidR="003C4012" w:rsidRPr="00465D14" w14:paraId="08D003AE" w14:textId="77777777" w:rsidTr="003C4012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3D2F464" w14:textId="471B2466" w:rsidR="003C4012" w:rsidRPr="00404944" w:rsidRDefault="003C4012" w:rsidP="00EA1C6F">
            <w:pPr>
              <w:rPr>
                <w:rFonts w:cstheme="minorHAnsi"/>
              </w:rPr>
            </w:pPr>
            <w:r w:rsidRPr="00404944">
              <w:rPr>
                <w:rFonts w:cstheme="minorHAnsi"/>
              </w:rPr>
              <w:t>W5</w:t>
            </w:r>
          </w:p>
        </w:tc>
        <w:tc>
          <w:tcPr>
            <w:tcW w:w="6237" w:type="dxa"/>
            <w:vAlign w:val="center"/>
          </w:tcPr>
          <w:p w14:paraId="6EF66183" w14:textId="3DE016F9" w:rsidR="003C4012" w:rsidRPr="00D658FB" w:rsidRDefault="003C4012" w:rsidP="00404944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D658FB">
              <w:rPr>
                <w:rFonts w:cstheme="minorHAnsi"/>
                <w:color w:val="000000"/>
                <w:lang w:eastAsia="pl-PL"/>
              </w:rPr>
              <w:t>Przedstawia współczesne problemy związane z racjonalnym wykorzystaniem czasu wolnego, własne sugestie i propozycje ich rozwiązania.</w:t>
            </w:r>
          </w:p>
        </w:tc>
        <w:tc>
          <w:tcPr>
            <w:tcW w:w="1701" w:type="dxa"/>
            <w:vAlign w:val="center"/>
          </w:tcPr>
          <w:p w14:paraId="5DE4FFC8" w14:textId="77777777" w:rsidR="003C4012" w:rsidRPr="003C4012" w:rsidRDefault="003C4012" w:rsidP="003C4012">
            <w:pPr>
              <w:jc w:val="center"/>
              <w:rPr>
                <w:rFonts w:cstheme="minorHAnsi"/>
              </w:rPr>
            </w:pPr>
            <w:r w:rsidRPr="003C4012">
              <w:rPr>
                <w:rFonts w:cstheme="minorHAnsi"/>
              </w:rPr>
              <w:t>KW_07</w:t>
            </w:r>
          </w:p>
          <w:p w14:paraId="7D07DFD6" w14:textId="475307A8" w:rsidR="003C4012" w:rsidRPr="003C4012" w:rsidRDefault="003C4012" w:rsidP="003C4012">
            <w:pPr>
              <w:jc w:val="center"/>
              <w:rPr>
                <w:rFonts w:cstheme="minorHAnsi"/>
              </w:rPr>
            </w:pPr>
            <w:r w:rsidRPr="003C4012">
              <w:rPr>
                <w:rFonts w:cstheme="minorHAnsi"/>
              </w:rPr>
              <w:t>KW_09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22321AF" w14:textId="63EFFF75" w:rsidR="003C4012" w:rsidRPr="001E13C4" w:rsidRDefault="003C4012" w:rsidP="003C4012">
            <w:pPr>
              <w:jc w:val="center"/>
              <w:rPr>
                <w:rFonts w:cstheme="minorHAnsi"/>
                <w:strike/>
                <w:color w:val="000000"/>
              </w:rPr>
            </w:pPr>
            <w:r>
              <w:t>P6S_WK</w:t>
            </w:r>
          </w:p>
        </w:tc>
      </w:tr>
      <w:tr w:rsidR="003C4012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3C4012" w:rsidRPr="00D658FB" w:rsidRDefault="003C4012" w:rsidP="00465D14">
            <w:pPr>
              <w:jc w:val="center"/>
              <w:rPr>
                <w:rFonts w:cstheme="minorHAnsi"/>
                <w:b/>
              </w:rPr>
            </w:pPr>
            <w:r w:rsidRPr="00D658FB">
              <w:rPr>
                <w:rFonts w:cstheme="minorHAnsi"/>
                <w:b/>
              </w:rPr>
              <w:t>W zakresie umiejętności</w:t>
            </w:r>
          </w:p>
        </w:tc>
      </w:tr>
      <w:tr w:rsidR="003C4012" w:rsidRPr="00465D14" w14:paraId="5B446DCE" w14:textId="77777777" w:rsidTr="00992BDD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38D0FBD1" w:rsidR="003C4012" w:rsidRPr="00404944" w:rsidRDefault="003C4012" w:rsidP="00465D14">
            <w:pPr>
              <w:rPr>
                <w:rFonts w:cstheme="minorHAnsi"/>
              </w:rPr>
            </w:pPr>
            <w:r w:rsidRPr="00404944">
              <w:rPr>
                <w:rFonts w:cstheme="minorHAnsi"/>
              </w:rPr>
              <w:t>U1</w:t>
            </w:r>
          </w:p>
        </w:tc>
        <w:tc>
          <w:tcPr>
            <w:tcW w:w="6237" w:type="dxa"/>
            <w:vAlign w:val="center"/>
          </w:tcPr>
          <w:p w14:paraId="5475D7E4" w14:textId="0B0766DE" w:rsidR="003C4012" w:rsidRPr="00D658FB" w:rsidRDefault="003C4012" w:rsidP="00404944">
            <w:pPr>
              <w:jc w:val="both"/>
              <w:rPr>
                <w:rFonts w:cstheme="minorHAnsi"/>
              </w:rPr>
            </w:pPr>
            <w:r w:rsidRPr="00D658FB">
              <w:rPr>
                <w:rFonts w:cstheme="minorHAnsi"/>
              </w:rPr>
              <w:t>Umiejętności optymalnego doboru metod wychowawczych i form organizacyjnych przy tworzeniu planów zajęć dydaktyczno-wychowawczych realizowanych w czasie wolnym.</w:t>
            </w:r>
            <w:r w:rsidRPr="00D658FB">
              <w:rPr>
                <w:rFonts w:cstheme="minorHAnsi"/>
                <w:color w:val="000000"/>
                <w:lang w:eastAsia="pl-PL"/>
              </w:rPr>
              <w:t xml:space="preserve">  </w:t>
            </w:r>
            <w:r w:rsidRPr="00D658FB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7E81B19" w14:textId="2D331798" w:rsidR="003C4012" w:rsidRPr="003C4012" w:rsidRDefault="003C4012" w:rsidP="00992B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KU_07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025780E3" w:rsidR="003C4012" w:rsidRPr="001E13C4" w:rsidRDefault="003C4012" w:rsidP="00992BDD">
            <w:pPr>
              <w:jc w:val="center"/>
              <w:rPr>
                <w:rFonts w:cstheme="minorHAnsi"/>
                <w:strike/>
              </w:rPr>
            </w:pPr>
            <w:r>
              <w:t>P6S_UW</w:t>
            </w:r>
          </w:p>
        </w:tc>
      </w:tr>
      <w:tr w:rsidR="003C4012" w:rsidRPr="00465D14" w14:paraId="14140AC7" w14:textId="77777777" w:rsidTr="00992BDD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312757F5" w:rsidR="003C4012" w:rsidRPr="00404944" w:rsidRDefault="003C4012" w:rsidP="00465D14">
            <w:pPr>
              <w:rPr>
                <w:rFonts w:cstheme="minorHAnsi"/>
              </w:rPr>
            </w:pPr>
            <w:r w:rsidRPr="00404944">
              <w:rPr>
                <w:rFonts w:cstheme="minorHAnsi"/>
              </w:rPr>
              <w:t>U2</w:t>
            </w:r>
          </w:p>
        </w:tc>
        <w:tc>
          <w:tcPr>
            <w:tcW w:w="6237" w:type="dxa"/>
            <w:vAlign w:val="center"/>
          </w:tcPr>
          <w:p w14:paraId="7820A4CB" w14:textId="525CB9E2" w:rsidR="003C4012" w:rsidRPr="00D658FB" w:rsidRDefault="003C4012" w:rsidP="00465D14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D658FB">
              <w:rPr>
                <w:rFonts w:cstheme="minorHAnsi"/>
                <w:color w:val="000000"/>
                <w:lang w:eastAsia="pl-PL"/>
              </w:rPr>
              <w:t>Rozpoznaje i ocenia  wychowawcze funkcje czasu wolnego,</w:t>
            </w:r>
          </w:p>
        </w:tc>
        <w:tc>
          <w:tcPr>
            <w:tcW w:w="1701" w:type="dxa"/>
            <w:vAlign w:val="center"/>
          </w:tcPr>
          <w:p w14:paraId="175EE92C" w14:textId="3CAACA33" w:rsidR="003C4012" w:rsidRPr="00992BDD" w:rsidRDefault="00992BDD" w:rsidP="00992BDD">
            <w:pPr>
              <w:jc w:val="center"/>
              <w:rPr>
                <w:rFonts w:cstheme="minorHAnsi"/>
              </w:rPr>
            </w:pPr>
            <w:r w:rsidRPr="00992BDD">
              <w:rPr>
                <w:rFonts w:cstheme="minorHAnsi"/>
              </w:rPr>
              <w:t>KU_14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F240657" w14:textId="45167B28" w:rsidR="003C4012" w:rsidRPr="001E13C4" w:rsidRDefault="00992BDD" w:rsidP="00992BDD">
            <w:pPr>
              <w:jc w:val="center"/>
              <w:rPr>
                <w:rFonts w:cstheme="minorHAnsi"/>
                <w:strike/>
              </w:rPr>
            </w:pPr>
            <w:r>
              <w:t>P6S_UW</w:t>
            </w:r>
          </w:p>
        </w:tc>
      </w:tr>
      <w:tr w:rsidR="003C4012" w:rsidRPr="00465D14" w14:paraId="52AE9105" w14:textId="77777777" w:rsidTr="00992BDD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FEE3F98" w14:textId="60CA1060" w:rsidR="003C4012" w:rsidRPr="00404944" w:rsidRDefault="003C4012" w:rsidP="00465D14">
            <w:pPr>
              <w:rPr>
                <w:rFonts w:cstheme="minorHAnsi"/>
              </w:rPr>
            </w:pPr>
            <w:r w:rsidRPr="00404944">
              <w:rPr>
                <w:rFonts w:cstheme="minorHAnsi"/>
              </w:rPr>
              <w:t>U3</w:t>
            </w:r>
          </w:p>
        </w:tc>
        <w:tc>
          <w:tcPr>
            <w:tcW w:w="6237" w:type="dxa"/>
            <w:vAlign w:val="center"/>
          </w:tcPr>
          <w:p w14:paraId="520A991D" w14:textId="4FE43120" w:rsidR="003C4012" w:rsidRPr="00D658FB" w:rsidRDefault="003C4012" w:rsidP="00465D14">
            <w:pPr>
              <w:jc w:val="both"/>
              <w:rPr>
                <w:rFonts w:cstheme="minorHAnsi"/>
                <w:color w:val="000000"/>
                <w:lang w:eastAsia="pl-PL"/>
              </w:rPr>
            </w:pPr>
            <w:r w:rsidRPr="00D658FB">
              <w:rPr>
                <w:rFonts w:cstheme="minorHAnsi"/>
              </w:rPr>
              <w:t>P</w:t>
            </w:r>
            <w:r w:rsidRPr="00D658FB">
              <w:rPr>
                <w:rFonts w:cstheme="minorHAnsi"/>
                <w:color w:val="000000"/>
                <w:lang w:eastAsia="pl-PL"/>
              </w:rPr>
              <w:t>lanuje zajęcia kulturalno-rozrywkowe i sportowo-rekreacyjne zgodnie z zasadami, metodami i formami pedagogicznymi.</w:t>
            </w:r>
          </w:p>
        </w:tc>
        <w:tc>
          <w:tcPr>
            <w:tcW w:w="1701" w:type="dxa"/>
            <w:vAlign w:val="center"/>
          </w:tcPr>
          <w:p w14:paraId="7BA0C0C7" w14:textId="55A170AC" w:rsidR="003C4012" w:rsidRPr="001E13C4" w:rsidRDefault="003C4012" w:rsidP="00992BDD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KW_05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1108AED" w14:textId="2D6C6169" w:rsidR="003C4012" w:rsidRPr="001E13C4" w:rsidRDefault="003C4012" w:rsidP="00992BDD">
            <w:pPr>
              <w:jc w:val="center"/>
              <w:rPr>
                <w:rFonts w:cstheme="minorHAnsi"/>
                <w:strike/>
              </w:rPr>
            </w:pPr>
            <w:r>
              <w:t>P6S_UO</w:t>
            </w:r>
          </w:p>
        </w:tc>
      </w:tr>
      <w:tr w:rsidR="003C4012" w:rsidRPr="00465D14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3C4012" w:rsidRPr="00D658FB" w:rsidRDefault="003C4012" w:rsidP="004C217F">
            <w:pPr>
              <w:jc w:val="center"/>
              <w:rPr>
                <w:rFonts w:cstheme="minorHAnsi"/>
                <w:b/>
              </w:rPr>
            </w:pPr>
            <w:r w:rsidRPr="00D658FB">
              <w:rPr>
                <w:rFonts w:cstheme="minorHAnsi"/>
                <w:b/>
              </w:rPr>
              <w:t>W zakresie kompetencji społecznych</w:t>
            </w:r>
          </w:p>
        </w:tc>
      </w:tr>
      <w:tr w:rsidR="003C4012" w:rsidRPr="00465D14" w14:paraId="3DB1BEA3" w14:textId="77777777" w:rsidTr="00992BDD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4B69929A" w:rsidR="003C4012" w:rsidRPr="00404944" w:rsidRDefault="003C4012" w:rsidP="00465D14">
            <w:pPr>
              <w:rPr>
                <w:rFonts w:cstheme="minorHAnsi"/>
              </w:rPr>
            </w:pPr>
            <w:r w:rsidRPr="00404944">
              <w:rPr>
                <w:rFonts w:cstheme="minorHAnsi"/>
              </w:rPr>
              <w:t>K1</w:t>
            </w:r>
          </w:p>
        </w:tc>
        <w:tc>
          <w:tcPr>
            <w:tcW w:w="6237" w:type="dxa"/>
            <w:vAlign w:val="center"/>
          </w:tcPr>
          <w:p w14:paraId="338421C4" w14:textId="58DE1FC6" w:rsidR="003C4012" w:rsidRPr="00D658FB" w:rsidRDefault="003C4012" w:rsidP="00465D14">
            <w:pPr>
              <w:jc w:val="both"/>
              <w:rPr>
                <w:rFonts w:cstheme="minorHAnsi"/>
              </w:rPr>
            </w:pPr>
            <w:r w:rsidRPr="00D658FB">
              <w:rPr>
                <w:rFonts w:cstheme="minorHAnsi"/>
              </w:rPr>
              <w:t>Kreuje nowe formy promocji zdrowia i aktywności fizycznej, jest na bieżąco w kwestiach trendów w zakresie promocji prozdrowotnej aktywności fizycznej.</w:t>
            </w:r>
          </w:p>
        </w:tc>
        <w:tc>
          <w:tcPr>
            <w:tcW w:w="1701" w:type="dxa"/>
            <w:vAlign w:val="center"/>
          </w:tcPr>
          <w:p w14:paraId="6F103CDC" w14:textId="0A60DDC2" w:rsidR="003C4012" w:rsidRPr="00992BDD" w:rsidRDefault="00992BDD" w:rsidP="00992BDD">
            <w:pPr>
              <w:jc w:val="center"/>
              <w:rPr>
                <w:rFonts w:cstheme="minorHAnsi"/>
              </w:rPr>
            </w:pPr>
            <w:r w:rsidRPr="00992BDD">
              <w:rPr>
                <w:rFonts w:cstheme="minorHAnsi"/>
              </w:rPr>
              <w:t>K_K10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C802459" w14:textId="340CBEA5" w:rsidR="00712A8B" w:rsidRDefault="00712A8B" w:rsidP="00992BDD">
            <w:pPr>
              <w:jc w:val="center"/>
            </w:pPr>
            <w:r>
              <w:t>P6S_KR</w:t>
            </w:r>
          </w:p>
          <w:p w14:paraId="5CFBA9E6" w14:textId="358BAEA1" w:rsidR="003C4012" w:rsidRPr="001E13C4" w:rsidRDefault="00992BDD" w:rsidP="00992BDD">
            <w:pPr>
              <w:jc w:val="center"/>
              <w:rPr>
                <w:rFonts w:cstheme="minorHAnsi"/>
                <w:strike/>
              </w:rPr>
            </w:pPr>
            <w:r>
              <w:t>P6S_KK</w:t>
            </w:r>
          </w:p>
        </w:tc>
      </w:tr>
    </w:tbl>
    <w:p w14:paraId="76BBCFD8" w14:textId="77777777" w:rsidR="00060902" w:rsidRDefault="00060902" w:rsidP="00465D14">
      <w:pPr>
        <w:spacing w:after="0" w:line="240" w:lineRule="auto"/>
        <w:rPr>
          <w:rFonts w:cstheme="minorHAnsi"/>
        </w:rPr>
      </w:pPr>
    </w:p>
    <w:p w14:paraId="0F9554E0" w14:textId="77777777" w:rsidR="00D658FB" w:rsidRPr="00465D14" w:rsidRDefault="00D658FB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053989F4" w14:textId="2A2E3230" w:rsidR="00060902" w:rsidRPr="00A3499D" w:rsidRDefault="00404944" w:rsidP="0040494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34DEF">
              <w:rPr>
                <w:bCs/>
              </w:rPr>
              <w:lastRenderedPageBreak/>
              <w:t>Wykład i</w:t>
            </w:r>
            <w:r>
              <w:rPr>
                <w:bCs/>
              </w:rPr>
              <w:t>nformacyjny, wykład problemowy, dyskusja dydaktycz</w:t>
            </w:r>
            <w:r w:rsidR="00D658FB">
              <w:rPr>
                <w:bCs/>
              </w:rPr>
              <w:t>na, opis, pogadanka, obserwacja.</w:t>
            </w:r>
          </w:p>
        </w:tc>
      </w:tr>
    </w:tbl>
    <w:p w14:paraId="167A9FE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A605AA">
        <w:trPr>
          <w:trHeight w:val="2702"/>
        </w:trPr>
        <w:tc>
          <w:tcPr>
            <w:tcW w:w="10632" w:type="dxa"/>
          </w:tcPr>
          <w:p w14:paraId="3F4FA66A" w14:textId="652E4BFB" w:rsidR="00404944" w:rsidRPr="00D47B25" w:rsidRDefault="00404944" w:rsidP="00404944">
            <w:pPr>
              <w:jc w:val="both"/>
            </w:pPr>
            <w:r w:rsidRPr="00D47B25">
              <w:rPr>
                <w:bCs/>
              </w:rPr>
              <w:t>Test pisemny obejmujący zakres tematyki wykładów</w:t>
            </w:r>
            <w:r w:rsidR="00035B85">
              <w:rPr>
                <w:bCs/>
              </w:rPr>
              <w:t>,  projekt zaliczeniowy - portfolio oraz obecność na zajęciach.</w:t>
            </w:r>
          </w:p>
          <w:p w14:paraId="6DB0192E" w14:textId="77777777" w:rsidR="00404944" w:rsidRDefault="00404944" w:rsidP="00404944">
            <w:pPr>
              <w:jc w:val="both"/>
            </w:pPr>
          </w:p>
          <w:p w14:paraId="724DB7F9" w14:textId="77777777" w:rsidR="00035B85" w:rsidRDefault="00035B85" w:rsidP="00035B85">
            <w:pPr>
              <w:jc w:val="both"/>
            </w:pPr>
          </w:p>
          <w:p w14:paraId="2A97C631" w14:textId="77777777" w:rsidR="00035B85" w:rsidRDefault="00035B85" w:rsidP="00035B85">
            <w:pPr>
              <w:jc w:val="both"/>
            </w:pPr>
            <w:r>
              <w:t xml:space="preserve">Kryteria oceny efektów kształcenia: </w:t>
            </w:r>
          </w:p>
          <w:p w14:paraId="1B9B0DA9" w14:textId="77777777" w:rsidR="00035B85" w:rsidRDefault="00035B85" w:rsidP="00035B85">
            <w:pPr>
              <w:jc w:val="both"/>
            </w:pPr>
            <w:r>
              <w:t xml:space="preserve">2,0 – student nie osiągnął wymaganych efektów kształcenia (punktacja poniżej 50 %) </w:t>
            </w:r>
          </w:p>
          <w:p w14:paraId="2667C74A" w14:textId="77777777" w:rsidR="00035B85" w:rsidRDefault="00035B85" w:rsidP="00035B85">
            <w:pPr>
              <w:jc w:val="both"/>
            </w:pPr>
            <w:r>
              <w:t xml:space="preserve">3,0 – student osiągnął efekty kształcenia w stopniu dostatecznym (51 do 60 % ) </w:t>
            </w:r>
          </w:p>
          <w:p w14:paraId="765532E1" w14:textId="77777777" w:rsidR="00035B85" w:rsidRDefault="00035B85" w:rsidP="00035B85">
            <w:pPr>
              <w:jc w:val="both"/>
            </w:pPr>
            <w:r>
              <w:t xml:space="preserve">3,5 – student osiągnął efekty kształcenia w stopniu dostatecznym plus (61 do 70 %) </w:t>
            </w:r>
          </w:p>
          <w:p w14:paraId="3D8DC924" w14:textId="77777777" w:rsidR="00035B85" w:rsidRDefault="00035B85" w:rsidP="00035B85">
            <w:pPr>
              <w:jc w:val="both"/>
            </w:pPr>
            <w:r>
              <w:t xml:space="preserve">4,0 – student osiągnął efekty kształcenia w stopniu dobrym (71 do 80 %) </w:t>
            </w:r>
          </w:p>
          <w:p w14:paraId="036A3709" w14:textId="77777777" w:rsidR="00035B85" w:rsidRDefault="00035B85" w:rsidP="00035B85">
            <w:pPr>
              <w:jc w:val="both"/>
            </w:pPr>
            <w:r>
              <w:t xml:space="preserve">4,5 – student osiągnął efekty kształcenia w stopniu dobrym plus (81 do 90 %) </w:t>
            </w:r>
          </w:p>
          <w:p w14:paraId="10808187" w14:textId="77777777" w:rsidR="00A86CA9" w:rsidRDefault="00035B85" w:rsidP="00035B85">
            <w:pPr>
              <w:tabs>
                <w:tab w:val="left" w:pos="326"/>
              </w:tabs>
              <w:jc w:val="both"/>
            </w:pPr>
            <w:r>
              <w:t>5,0 – student osiągnął efekty kształcenia w stopniu bardzo dobrym (91 do 100 %)</w:t>
            </w:r>
          </w:p>
          <w:p w14:paraId="2B5184AC" w14:textId="1CCDF64A" w:rsidR="00035B85" w:rsidRPr="00503A23" w:rsidRDefault="00035B85" w:rsidP="00035B85">
            <w:pPr>
              <w:tabs>
                <w:tab w:val="left" w:pos="326"/>
              </w:tabs>
              <w:jc w:val="both"/>
            </w:pP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77777777" w:rsidR="00C10DC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  <w:p w14:paraId="2BBB3296" w14:textId="77777777" w:rsidR="000C69E0" w:rsidRDefault="000C69E0" w:rsidP="000C69E0">
            <w:pPr>
              <w:pStyle w:val="Akapitzlist"/>
              <w:numPr>
                <w:ilvl w:val="0"/>
                <w:numId w:val="27"/>
              </w:numPr>
              <w:spacing w:line="276" w:lineRule="auto"/>
              <w:jc w:val="both"/>
            </w:pPr>
            <w:r w:rsidRPr="008B14C2">
              <w:t>Pedagogika jako nauka o wychowaniu</w:t>
            </w:r>
            <w:r>
              <w:t>.</w:t>
            </w:r>
            <w:r w:rsidRPr="008B14C2">
              <w:t xml:space="preserve"> Obszar zainteresowań pedagogiki czasu wolnego. </w:t>
            </w:r>
            <w:r w:rsidRPr="008B14C2">
              <w:rPr>
                <w:bCs/>
              </w:rPr>
              <w:t xml:space="preserve"> Zjawisko i definicja czasu wolnego i jego społeczne rozumienie.</w:t>
            </w:r>
            <w:r w:rsidRPr="008B14C2">
              <w:t xml:space="preserve"> </w:t>
            </w:r>
          </w:p>
          <w:p w14:paraId="47906049" w14:textId="77777777" w:rsidR="000C69E0" w:rsidRDefault="000C69E0" w:rsidP="000C69E0">
            <w:pPr>
              <w:pStyle w:val="Akapitzlist"/>
              <w:numPr>
                <w:ilvl w:val="0"/>
                <w:numId w:val="27"/>
              </w:numPr>
              <w:spacing w:line="276" w:lineRule="auto"/>
              <w:jc w:val="both"/>
            </w:pPr>
            <w:r w:rsidRPr="008B14C2">
              <w:rPr>
                <w:bCs/>
              </w:rPr>
              <w:t>Nowożytna historia czasu wolnego. Zmiany społeczno-kulturowe oraz p</w:t>
            </w:r>
            <w:r w:rsidRPr="008B14C2">
              <w:t xml:space="preserve">rzemiany w </w:t>
            </w:r>
          </w:p>
          <w:p w14:paraId="08CAA86A" w14:textId="77777777" w:rsidR="000C69E0" w:rsidRDefault="000C69E0" w:rsidP="000C69E0">
            <w:pPr>
              <w:pStyle w:val="NormalnyWeb"/>
              <w:shd w:val="clear" w:color="auto" w:fill="FFFFFF"/>
              <w:spacing w:before="0" w:beforeAutospacing="0" w:after="0" w:line="276" w:lineRule="auto"/>
              <w:jc w:val="both"/>
            </w:pPr>
            <w:r>
              <w:t xml:space="preserve">        </w:t>
            </w:r>
            <w:r w:rsidRPr="008B14C2">
              <w:t xml:space="preserve">    pojmowaniu pracy i czasu wolnego (społeczeństwo preindustrialne, industrialne i </w:t>
            </w:r>
            <w:r>
              <w:t xml:space="preserve"> </w:t>
            </w:r>
          </w:p>
          <w:p w14:paraId="61ABA074" w14:textId="77777777" w:rsidR="000C69E0" w:rsidRDefault="000C69E0" w:rsidP="000C69E0">
            <w:pPr>
              <w:pStyle w:val="NormalnyWeb"/>
              <w:shd w:val="clear" w:color="auto" w:fill="FFFFFF"/>
              <w:spacing w:before="0" w:beforeAutospacing="0" w:after="0" w:line="276" w:lineRule="auto"/>
              <w:jc w:val="both"/>
            </w:pPr>
            <w:r>
              <w:t xml:space="preserve">           </w:t>
            </w:r>
            <w:r w:rsidRPr="008B14C2">
              <w:t xml:space="preserve"> postindustrialne). </w:t>
            </w:r>
          </w:p>
          <w:p w14:paraId="103779F4" w14:textId="77777777" w:rsidR="000C69E0" w:rsidRPr="008B14C2" w:rsidRDefault="000C69E0" w:rsidP="000C69E0">
            <w:pPr>
              <w:pStyle w:val="NormalnyWeb"/>
              <w:numPr>
                <w:ilvl w:val="0"/>
                <w:numId w:val="27"/>
              </w:numPr>
              <w:shd w:val="clear" w:color="auto" w:fill="FFFFFF"/>
              <w:spacing w:before="0" w:beforeAutospacing="0" w:after="0" w:line="276" w:lineRule="auto"/>
              <w:jc w:val="both"/>
            </w:pPr>
            <w:r w:rsidRPr="00C54E80">
              <w:rPr>
                <w:bCs/>
              </w:rPr>
              <w:t xml:space="preserve">Redefinicja kategorii czasu </w:t>
            </w:r>
            <w:r>
              <w:rPr>
                <w:bCs/>
              </w:rPr>
              <w:t>w społeczeństwie ponowoczesnym</w:t>
            </w:r>
            <w:r w:rsidRPr="00C54E80">
              <w:rPr>
                <w:bCs/>
              </w:rPr>
              <w:t xml:space="preserve">. Charakterystyka społeczeństwa czasu wolnego. Konsumpcyjna i produkcyjna orientacja względem czasu. </w:t>
            </w:r>
            <w:r w:rsidRPr="008B14C2">
              <w:t>Wolny czas w życiu współczesnego człowieka</w:t>
            </w:r>
            <w:r>
              <w:t xml:space="preserve"> - s</w:t>
            </w:r>
            <w:r w:rsidRPr="008B14C2">
              <w:rPr>
                <w:bCs/>
              </w:rPr>
              <w:t>yndrom braku czasu we  współczesnym społeczeństwie.</w:t>
            </w:r>
          </w:p>
          <w:p w14:paraId="3B4E4A20" w14:textId="77777777" w:rsidR="000C69E0" w:rsidRPr="008B14C2" w:rsidRDefault="000C69E0" w:rsidP="000C69E0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line="276" w:lineRule="auto"/>
              <w:contextualSpacing w:val="0"/>
              <w:jc w:val="both"/>
              <w:rPr>
                <w:bCs/>
              </w:rPr>
            </w:pPr>
            <w:r w:rsidRPr="008B14C2">
              <w:rPr>
                <w:bCs/>
              </w:rPr>
              <w:t xml:space="preserve">Budżet czasu Polaków w świetle badań empirycznych.  </w:t>
            </w:r>
          </w:p>
          <w:p w14:paraId="457E8837" w14:textId="77777777" w:rsidR="000C69E0" w:rsidRDefault="000C69E0" w:rsidP="000C69E0">
            <w:pPr>
              <w:pStyle w:val="Akapitzlist"/>
              <w:numPr>
                <w:ilvl w:val="0"/>
                <w:numId w:val="27"/>
              </w:numPr>
              <w:jc w:val="both"/>
            </w:pPr>
            <w:r>
              <w:t>F</w:t>
            </w:r>
            <w:r w:rsidRPr="008B14C2">
              <w:t xml:space="preserve">unkcje czasu wolnego, </w:t>
            </w:r>
            <w:r w:rsidRPr="009249B8">
              <w:rPr>
                <w:bCs/>
              </w:rPr>
              <w:t>Znaczenie zdrowotne odpoczynku.</w:t>
            </w:r>
            <w:r>
              <w:t xml:space="preserve"> </w:t>
            </w:r>
          </w:p>
          <w:p w14:paraId="223C709C" w14:textId="77777777" w:rsidR="000C69E0" w:rsidRDefault="000C69E0" w:rsidP="000C69E0">
            <w:pPr>
              <w:pStyle w:val="Akapitzlist"/>
              <w:numPr>
                <w:ilvl w:val="0"/>
                <w:numId w:val="27"/>
              </w:numPr>
              <w:shd w:val="clear" w:color="auto" w:fill="FFFFFF"/>
              <w:tabs>
                <w:tab w:val="left" w:pos="1467"/>
              </w:tabs>
              <w:spacing w:line="276" w:lineRule="auto"/>
              <w:jc w:val="both"/>
            </w:pPr>
            <w:r w:rsidRPr="001C6B65">
              <w:t>Wychowanie do czasu wolnego.</w:t>
            </w:r>
            <w:r w:rsidRPr="001374F8">
              <w:rPr>
                <w:color w:val="000000"/>
              </w:rPr>
              <w:t xml:space="preserve">  Cele edukacji wolnoczasowej. </w:t>
            </w:r>
            <w:r w:rsidRPr="008B14C2">
              <w:t>Wybrane dziedziny wychowania człowieka dorosłego w perspektywie wychowania do wolnego czasu: wychowanie intelektualne, wychowanie moralne, wychowanie estetyczne, wychowanie fizyczne.</w:t>
            </w:r>
          </w:p>
          <w:p w14:paraId="03B8E738" w14:textId="77777777" w:rsidR="000C69E0" w:rsidRPr="009249B8" w:rsidRDefault="000C69E0" w:rsidP="000C69E0">
            <w:pPr>
              <w:pStyle w:val="NormalnyWeb"/>
              <w:numPr>
                <w:ilvl w:val="0"/>
                <w:numId w:val="27"/>
              </w:numPr>
              <w:shd w:val="clear" w:color="auto" w:fill="FFFFFF"/>
              <w:spacing w:before="0" w:beforeAutospacing="0" w:after="0" w:line="276" w:lineRule="auto"/>
              <w:jc w:val="both"/>
            </w:pPr>
            <w:r w:rsidRPr="009249B8">
              <w:rPr>
                <w:bCs/>
                <w:color w:val="252525"/>
              </w:rPr>
              <w:t>Styl życia jako sposób na zagospodarowanie czasu wolnego.</w:t>
            </w:r>
            <w:r w:rsidRPr="009249B8">
              <w:t xml:space="preserve"> </w:t>
            </w:r>
            <w:r>
              <w:t>Determinanty zr</w:t>
            </w:r>
            <w:r w:rsidRPr="009249B8">
              <w:rPr>
                <w:bCs/>
                <w:color w:val="252525"/>
              </w:rPr>
              <w:t>óżnicowani</w:t>
            </w:r>
            <w:r>
              <w:rPr>
                <w:bCs/>
                <w:color w:val="252525"/>
              </w:rPr>
              <w:t>a</w:t>
            </w:r>
            <w:r w:rsidRPr="009249B8">
              <w:rPr>
                <w:bCs/>
                <w:color w:val="252525"/>
              </w:rPr>
              <w:t xml:space="preserve"> stylów życia i potrzeb wypoczynkowych. </w:t>
            </w:r>
            <w:r w:rsidRPr="009249B8">
              <w:t xml:space="preserve">Wzory spędzania czasu wolnego – uwarunkowania wychowawcze; </w:t>
            </w:r>
          </w:p>
          <w:p w14:paraId="678AFAF3" w14:textId="77777777" w:rsidR="000C69E0" w:rsidRPr="001374F8" w:rsidRDefault="000C69E0" w:rsidP="000C69E0">
            <w:pPr>
              <w:pStyle w:val="NormalnyWeb"/>
              <w:numPr>
                <w:ilvl w:val="0"/>
                <w:numId w:val="27"/>
              </w:numPr>
              <w:shd w:val="clear" w:color="auto" w:fill="FFFFFF"/>
              <w:spacing w:before="0" w:beforeAutospacing="0" w:after="0" w:line="276" w:lineRule="auto"/>
              <w:jc w:val="both"/>
            </w:pPr>
            <w:r w:rsidRPr="00B76AD8">
              <w:rPr>
                <w:color w:val="000000"/>
              </w:rPr>
              <w:t>Czas wolny dzieci i młodzieży w aspekcie psychologicznym, socjologicznym, pedagogicznym</w:t>
            </w:r>
            <w:r>
              <w:rPr>
                <w:color w:val="000000"/>
              </w:rPr>
              <w:t>.</w:t>
            </w:r>
            <w:r w:rsidRPr="009249B8">
              <w:t xml:space="preserve"> </w:t>
            </w:r>
            <w:r>
              <w:t>Z</w:t>
            </w:r>
            <w:r w:rsidRPr="008B14C2">
              <w:t>naczenie wychowawczej funkcji czasu wolne</w:t>
            </w:r>
            <w:r>
              <w:t>go.</w:t>
            </w:r>
            <w:r w:rsidRPr="009249B8">
              <w:t xml:space="preserve"> </w:t>
            </w:r>
            <w:r w:rsidRPr="00487994">
              <w:t>Zagospodarowanie czasu wolnego przez młodzież.</w:t>
            </w:r>
            <w:r w:rsidRPr="00B76AD8">
              <w:rPr>
                <w:bCs/>
                <w:color w:val="252525"/>
              </w:rPr>
              <w:t xml:space="preserve"> Rola mass mediów (w  tym nowych mediów) w zagospodarowaniu czasu wolnego. Problem zagospodarowania  czasu wolnego młodych ludzi.</w:t>
            </w:r>
          </w:p>
          <w:p w14:paraId="59CA318A" w14:textId="77777777" w:rsidR="000C69E0" w:rsidRDefault="000C69E0" w:rsidP="000C69E0">
            <w:pPr>
              <w:pStyle w:val="NormalnyWeb"/>
              <w:numPr>
                <w:ilvl w:val="0"/>
                <w:numId w:val="27"/>
              </w:numPr>
              <w:shd w:val="clear" w:color="auto" w:fill="FFFFFF"/>
              <w:spacing w:before="0" w:beforeAutospacing="0" w:after="0" w:line="276" w:lineRule="auto"/>
              <w:jc w:val="both"/>
            </w:pPr>
            <w:r w:rsidRPr="001374F8">
              <w:t>Środowiskowe uwarunkowania organizacji wolnego czasu dzieci i młodzieży: wpływ rodziny na gospodarowanie czasem wolnym – styl wychowawczy rodziców, rola szkoły i pozaszkolnych placówek. Metoda harcerska w wychowaniu do czasu wolnego: A. Kamiński – prekursor metody harcerskiej.</w:t>
            </w:r>
          </w:p>
          <w:p w14:paraId="3CDB5F3D" w14:textId="77777777" w:rsidR="000C69E0" w:rsidRPr="001374F8" w:rsidRDefault="000C69E0" w:rsidP="000C69E0">
            <w:pPr>
              <w:pStyle w:val="NormalnyWeb"/>
              <w:numPr>
                <w:ilvl w:val="0"/>
                <w:numId w:val="27"/>
              </w:numPr>
              <w:shd w:val="clear" w:color="auto" w:fill="FFFFFF"/>
              <w:spacing w:before="0" w:beforeAutospacing="0" w:after="0" w:line="276" w:lineRule="auto"/>
              <w:jc w:val="both"/>
            </w:pPr>
            <w:r w:rsidRPr="001374F8">
              <w:rPr>
                <w:color w:val="000000"/>
              </w:rPr>
              <w:t xml:space="preserve">Metody wychowania. Metody wpływu osobistego: modelowanie, perswazja, sugestia, aprobata i dezaprobata. Metody wpływu sytuacyjnego: warunkowanie (wady i zalety kar i nagród), przydzielanie funkcji i ról społecznych, instruowanie, organizowanie doświadczeń wychowanka, ćwiczenie. </w:t>
            </w:r>
            <w:r>
              <w:rPr>
                <w:color w:val="000000"/>
              </w:rPr>
              <w:t>S</w:t>
            </w:r>
            <w:r w:rsidRPr="008B14C2">
              <w:t>ytuacja wychowawcza jako podstawowa jednostka oddziaływań wychowawczych.</w:t>
            </w:r>
            <w:r>
              <w:t xml:space="preserve"> </w:t>
            </w:r>
          </w:p>
          <w:p w14:paraId="46E17469" w14:textId="2E838667" w:rsidR="000C69E0" w:rsidRDefault="000C69E0" w:rsidP="000C69E0">
            <w:pPr>
              <w:pStyle w:val="NormalnyWeb"/>
              <w:numPr>
                <w:ilvl w:val="0"/>
                <w:numId w:val="27"/>
              </w:numPr>
              <w:shd w:val="clear" w:color="auto" w:fill="FFFFFF"/>
              <w:spacing w:before="0" w:beforeAutospacing="0" w:after="0" w:line="276" w:lineRule="auto"/>
              <w:jc w:val="both"/>
              <w:rPr>
                <w:bCs/>
                <w:color w:val="252525"/>
              </w:rPr>
            </w:pPr>
            <w:r>
              <w:lastRenderedPageBreak/>
              <w:t>P</w:t>
            </w:r>
            <w:r w:rsidRPr="00487994">
              <w:t xml:space="preserve">ostawy wobec norm. </w:t>
            </w:r>
            <w:r w:rsidRPr="00487994">
              <w:rPr>
                <w:bCs/>
                <w:color w:val="252525"/>
              </w:rPr>
              <w:t>Patologie czasu wolnego. Kryter</w:t>
            </w:r>
            <w:r w:rsidR="00D658FB">
              <w:rPr>
                <w:bCs/>
                <w:color w:val="252525"/>
              </w:rPr>
              <w:t>ia normalności. Wzrost zachowań.</w:t>
            </w:r>
          </w:p>
          <w:p w14:paraId="523BC466" w14:textId="77777777" w:rsidR="000C69E0" w:rsidRDefault="000C69E0" w:rsidP="000C69E0">
            <w:pPr>
              <w:pStyle w:val="NormalnyWeb"/>
              <w:shd w:val="clear" w:color="auto" w:fill="FFFFFF"/>
              <w:spacing w:before="0" w:beforeAutospacing="0" w:after="0" w:line="276" w:lineRule="auto"/>
              <w:ind w:left="720"/>
              <w:jc w:val="both"/>
              <w:rPr>
                <w:bCs/>
                <w:color w:val="252525"/>
              </w:rPr>
            </w:pPr>
            <w:r>
              <w:rPr>
                <w:bCs/>
                <w:color w:val="252525"/>
              </w:rPr>
              <w:t xml:space="preserve"> </w:t>
            </w:r>
            <w:r w:rsidRPr="00487994">
              <w:rPr>
                <w:bCs/>
                <w:color w:val="252525"/>
              </w:rPr>
              <w:t xml:space="preserve">dewiacyjnych jako efekt nudy i braku zainteresowań. </w:t>
            </w:r>
          </w:p>
          <w:p w14:paraId="59EA583E" w14:textId="77777777" w:rsidR="000C69E0" w:rsidRPr="00487994" w:rsidRDefault="000C69E0" w:rsidP="000C69E0">
            <w:pPr>
              <w:pStyle w:val="NormalnyWeb"/>
              <w:numPr>
                <w:ilvl w:val="0"/>
                <w:numId w:val="27"/>
              </w:numPr>
              <w:shd w:val="clear" w:color="auto" w:fill="FFFFFF"/>
              <w:spacing w:before="0" w:beforeAutospacing="0" w:after="0" w:line="276" w:lineRule="auto"/>
              <w:jc w:val="both"/>
              <w:rPr>
                <w:bCs/>
                <w:color w:val="252525"/>
              </w:rPr>
            </w:pPr>
            <w:r>
              <w:t xml:space="preserve">Modele i cele profilaktyki. Sport i rekreacja w przeciwdziałaniu patologicznym </w:t>
            </w:r>
            <w:proofErr w:type="spellStart"/>
            <w:r>
              <w:t>zachowaniom</w:t>
            </w:r>
            <w:proofErr w:type="spellEnd"/>
            <w:r>
              <w:t>.</w:t>
            </w:r>
          </w:p>
          <w:p w14:paraId="0E481E8A" w14:textId="77777777" w:rsidR="000C69E0" w:rsidRPr="001374F8" w:rsidRDefault="000C69E0" w:rsidP="000C69E0">
            <w:pPr>
              <w:pStyle w:val="NormalnyWeb"/>
              <w:numPr>
                <w:ilvl w:val="0"/>
                <w:numId w:val="27"/>
              </w:numPr>
              <w:shd w:val="clear" w:color="auto" w:fill="FFFFFF"/>
              <w:spacing w:before="0" w:beforeAutospacing="0" w:after="0" w:line="276" w:lineRule="auto"/>
              <w:jc w:val="both"/>
              <w:rPr>
                <w:bCs/>
                <w:color w:val="252525"/>
              </w:rPr>
            </w:pPr>
            <w:r>
              <w:rPr>
                <w:bCs/>
              </w:rPr>
              <w:t xml:space="preserve">Wpływ globalizacji na sposób spędzania czasu wolnego, </w:t>
            </w:r>
            <w:r w:rsidRPr="00487994">
              <w:rPr>
                <w:bCs/>
                <w:color w:val="252525"/>
              </w:rPr>
              <w:t xml:space="preserve">masowa kultura, </w:t>
            </w:r>
            <w:r>
              <w:rPr>
                <w:bCs/>
                <w:color w:val="252525"/>
              </w:rPr>
              <w:t>masowa t</w:t>
            </w:r>
            <w:r w:rsidRPr="00487994">
              <w:rPr>
                <w:bCs/>
                <w:color w:val="252525"/>
              </w:rPr>
              <w:t xml:space="preserve">urystyka, </w:t>
            </w:r>
            <w:r w:rsidRPr="001374F8">
              <w:rPr>
                <w:bCs/>
                <w:color w:val="252525"/>
              </w:rPr>
              <w:t xml:space="preserve">  konsumpcjonizm a czas wolny jednostek. </w:t>
            </w:r>
          </w:p>
          <w:p w14:paraId="36D07294" w14:textId="7E8ED930" w:rsidR="00A85687" w:rsidRP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7FC849B4" w:rsidR="00C10DC1" w:rsidRPr="000C69E0" w:rsidRDefault="000C69E0" w:rsidP="00465D14">
            <w:pPr>
              <w:jc w:val="center"/>
              <w:rPr>
                <w:rFonts w:cstheme="minorHAnsi"/>
              </w:rPr>
            </w:pPr>
            <w:r w:rsidRPr="000C69E0">
              <w:rPr>
                <w:rFonts w:cstheme="minorHAnsi"/>
              </w:rPr>
              <w:lastRenderedPageBreak/>
              <w:t>13</w:t>
            </w:r>
          </w:p>
        </w:tc>
      </w:tr>
      <w:tr w:rsidR="00C10DC1" w:rsidRPr="00465D14" w14:paraId="3E9E9149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4AF1174E"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lastRenderedPageBreak/>
              <w:t xml:space="preserve"> </w:t>
            </w:r>
          </w:p>
        </w:tc>
        <w:sdt>
          <w:sdtPr>
            <w:rPr>
              <w:rFonts w:asciiTheme="minorHAnsi" w:hAnsiTheme="minorHAnsi" w:cstheme="minorHAnsi"/>
              <w:strike/>
              <w:sz w:val="22"/>
              <w:szCs w:val="22"/>
            </w:rPr>
            <w:id w:val="1566383702"/>
            <w:placeholder>
              <w:docPart w:val="51922EDC8ADE41BF8993CEAD1357BE69"/>
            </w:placeholder>
          </w:sdtPr>
          <w:sdtEndPr/>
          <w:sdtContent>
            <w:tc>
              <w:tcPr>
                <w:tcW w:w="9193" w:type="dxa"/>
              </w:tcPr>
              <w:p w14:paraId="6214AFCA" w14:textId="77777777" w:rsidR="00342B86" w:rsidRPr="00A85687" w:rsidRDefault="00342B86" w:rsidP="00342B86">
                <w:pPr>
                  <w:pStyle w:val="Akapitzlist"/>
                  <w:ind w:left="0" w:firstLine="15"/>
                  <w:jc w:val="both"/>
                </w:pPr>
              </w:p>
              <w:p w14:paraId="063C6971" w14:textId="77777777" w:rsidR="00A85687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A85687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:</w:t>
                </w:r>
              </w:p>
              <w:p w14:paraId="141192AF" w14:textId="77777777" w:rsidR="000C69E0" w:rsidRDefault="000C69E0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</w:p>
              <w:p w14:paraId="191C429A" w14:textId="77777777" w:rsidR="000C69E0" w:rsidRPr="000C69E0" w:rsidRDefault="000C69E0" w:rsidP="000C69E0">
                <w:pPr>
                  <w:numPr>
                    <w:ilvl w:val="0"/>
                    <w:numId w:val="28"/>
                  </w:numPr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0C69E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Zajęcia organizacyjne, warunki zaliczenia przedmiotu. Znaczenie przygotowania pedagogicznego w różnych zawodach. Podstawowe informacje wprowadzające w specyfikę przedmiotu. Portfolio jako metoda dydaktyczna.</w:t>
                </w:r>
              </w:p>
              <w:p w14:paraId="6C33C0C8" w14:textId="77777777" w:rsidR="000C69E0" w:rsidRPr="000C69E0" w:rsidRDefault="000C69E0" w:rsidP="000C69E0">
                <w:pPr>
                  <w:numPr>
                    <w:ilvl w:val="0"/>
                    <w:numId w:val="28"/>
                  </w:numPr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0C69E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Budżet czasu. Ilościowe i jakościowe badania czasu wolnego. Problem zagospodarowania czasu wolnego przez wybrane grupy wiekowe. Analiza własnego budżetu czasu.</w:t>
                </w:r>
              </w:p>
              <w:p w14:paraId="1877AF02" w14:textId="77777777" w:rsidR="000C69E0" w:rsidRPr="000C69E0" w:rsidRDefault="000C69E0" w:rsidP="000C69E0">
                <w:pPr>
                  <w:numPr>
                    <w:ilvl w:val="0"/>
                    <w:numId w:val="28"/>
                  </w:numPr>
                  <w:spacing w:line="276" w:lineRule="auto"/>
                  <w:contextualSpacing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0C69E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Mass-media kreator czy pożeracz czasu ?</w:t>
                </w:r>
              </w:p>
              <w:p w14:paraId="4281A2A3" w14:textId="77777777" w:rsidR="000C69E0" w:rsidRPr="000C69E0" w:rsidRDefault="000C69E0" w:rsidP="000C69E0">
                <w:pPr>
                  <w:numPr>
                    <w:ilvl w:val="0"/>
                    <w:numId w:val="28"/>
                  </w:numPr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0C69E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Strategie gospodarowania czasem.</w:t>
                </w:r>
              </w:p>
              <w:p w14:paraId="024928ED" w14:textId="77777777" w:rsidR="000C69E0" w:rsidRPr="000C69E0" w:rsidRDefault="000C69E0" w:rsidP="000C69E0">
                <w:pPr>
                  <w:numPr>
                    <w:ilvl w:val="0"/>
                    <w:numId w:val="28"/>
                  </w:numPr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0C69E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Determinanty czasu wolnego.</w:t>
                </w:r>
              </w:p>
              <w:p w14:paraId="4BB3BA2E" w14:textId="77777777" w:rsidR="000C69E0" w:rsidRPr="000C69E0" w:rsidRDefault="000C69E0" w:rsidP="000C69E0">
                <w:pPr>
                  <w:numPr>
                    <w:ilvl w:val="0"/>
                    <w:numId w:val="28"/>
                  </w:numPr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0C69E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Wprowadzenie w pedagogikę: zadania pedagogiki jako nauki; podstawowe pojęcia: osobowość, wychowanie, socjalizacja, kształcenie, kształcenie ustawiczne, środowisko, cechy wspólne i różne podstawowych pojęć (</w:t>
                </w:r>
                <w:r w:rsidRPr="000C69E0"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w:t>mapa mentalna</w:t>
                </w:r>
                <w:r w:rsidRPr="000C69E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). </w:t>
                </w:r>
              </w:p>
              <w:p w14:paraId="48FA4563" w14:textId="77777777" w:rsidR="000C69E0" w:rsidRPr="000C69E0" w:rsidRDefault="000C69E0" w:rsidP="000C69E0">
                <w:pPr>
                  <w:ind w:left="72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0C69E0"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w:t>Ćwiczenie-Moje kompetencje pedagogiczne</w:t>
                </w:r>
                <w:r w:rsidRPr="000C69E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.</w:t>
                </w:r>
              </w:p>
              <w:p w14:paraId="4444CD2B" w14:textId="77777777" w:rsidR="000C69E0" w:rsidRPr="000C69E0" w:rsidRDefault="000C69E0" w:rsidP="000C69E0">
                <w:pPr>
                  <w:numPr>
                    <w:ilvl w:val="0"/>
                    <w:numId w:val="28"/>
                  </w:numPr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0C69E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Moralne aspekty wychowania do czasu wolnego: wartość jako centralne pojęcie moralności; klasyfikacje wartości, wartości w wychowaniu do czasu wolnego. Czynniki wpływające na kształtowanie się ogólnospołecznych systemów moralnych, norma moralna, powinność, normy moralne wg M. Ossowskiej, interpretacja wybranych norm moralnych. Analiza osobistych wartości (</w:t>
                </w:r>
                <w:r w:rsidRPr="000C69E0"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w:t>ćwiczenie - Mozaika wartości</w:t>
                </w:r>
                <w:r w:rsidRPr="000C69E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). </w:t>
                </w:r>
              </w:p>
              <w:p w14:paraId="1E7FBB2C" w14:textId="77777777" w:rsidR="000C69E0" w:rsidRPr="000C69E0" w:rsidRDefault="000C69E0" w:rsidP="000C69E0">
                <w:pPr>
                  <w:ind w:left="720"/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0C69E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Koncepcja własnej filozofii wychowawczej.</w:t>
                </w:r>
              </w:p>
              <w:p w14:paraId="253C4494" w14:textId="77777777" w:rsidR="000C69E0" w:rsidRPr="000C69E0" w:rsidRDefault="000C69E0" w:rsidP="000C69E0">
                <w:pPr>
                  <w:numPr>
                    <w:ilvl w:val="0"/>
                    <w:numId w:val="28"/>
                  </w:numPr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0C69E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Zasady nauczania: przegląd zasad nauczania ułatwiających przebieg procesów kształcenia w czasie wolnym. </w:t>
                </w:r>
              </w:p>
              <w:p w14:paraId="141FA115" w14:textId="77777777" w:rsidR="000C69E0" w:rsidRPr="000C69E0" w:rsidRDefault="000C69E0" w:rsidP="000C69E0">
                <w:pPr>
                  <w:numPr>
                    <w:ilvl w:val="0"/>
                    <w:numId w:val="28"/>
                  </w:numPr>
                  <w:contextualSpacing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0C69E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Metody wychowania przydatne w wychowaniu do czasu wolnego.</w:t>
                </w:r>
              </w:p>
              <w:p w14:paraId="4EA8D4D7" w14:textId="56A5D95C" w:rsidR="00C10DC1" w:rsidRPr="001E13C4" w:rsidRDefault="00C10DC1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712E049D" w:rsidR="000D759B" w:rsidRPr="000C69E0" w:rsidRDefault="000C69E0" w:rsidP="00465D14">
            <w:pPr>
              <w:jc w:val="center"/>
              <w:rPr>
                <w:rFonts w:cstheme="minorHAnsi"/>
              </w:rPr>
            </w:pPr>
            <w:r w:rsidRPr="000C69E0">
              <w:rPr>
                <w:rFonts w:cstheme="minorHAnsi"/>
              </w:rPr>
              <w:t>13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69674E27" w14:textId="77777777" w:rsidR="000C69E0" w:rsidRDefault="000C69E0" w:rsidP="000C69E0">
            <w:pPr>
              <w:rPr>
                <w:bCs/>
              </w:rPr>
            </w:pPr>
            <w:r w:rsidRPr="003F3BC9">
              <w:rPr>
                <w:bCs/>
              </w:rPr>
              <w:t>Warunkiem zaliczenia przedmiotu jest wykazanie się znajomością wszystkich zagadnień teoretycznych i umiejętność ich praktycznej interpretacji</w:t>
            </w:r>
            <w:r>
              <w:rPr>
                <w:bCs/>
              </w:rPr>
              <w:t xml:space="preserve">, </w:t>
            </w:r>
            <w:r w:rsidRPr="003F3BC9">
              <w:rPr>
                <w:bCs/>
              </w:rPr>
              <w:t>zaliczenie testu pisemnego</w:t>
            </w:r>
            <w:r>
              <w:rPr>
                <w:bCs/>
              </w:rPr>
              <w:t xml:space="preserve"> oraz aktywność na zajęciach</w:t>
            </w:r>
            <w:r w:rsidRPr="003F3BC9">
              <w:rPr>
                <w:bCs/>
              </w:rPr>
              <w:t xml:space="preserve">. </w:t>
            </w:r>
          </w:p>
          <w:p w14:paraId="2117C272" w14:textId="77777777" w:rsidR="000C69E0" w:rsidRPr="003F3BC9" w:rsidRDefault="000C69E0" w:rsidP="000C69E0"/>
          <w:p w14:paraId="3B2E1F29" w14:textId="77777777" w:rsidR="000C69E0" w:rsidRPr="003F3BC9" w:rsidRDefault="000C69E0" w:rsidP="000C69E0">
            <w:r w:rsidRPr="004F1FF6">
              <w:rPr>
                <w:b/>
                <w:bCs/>
              </w:rPr>
              <w:t>Ocena bardzo dobra</w:t>
            </w:r>
            <w:r w:rsidRPr="004F1FF6">
              <w:rPr>
                <w:b/>
              </w:rPr>
              <w:t>:</w:t>
            </w:r>
            <w:r w:rsidRPr="003F3BC9">
              <w:t xml:space="preserve"> student posiada pogłębioną wiedzę wymienioną w efektach kształcenia, uzyskał przynajmniej 90% prawidłowych odpowiedzi w teście zaliczeniowym, wykazał się pełną frekwencją na wykładach</w:t>
            </w:r>
            <w:r>
              <w:t>.</w:t>
            </w:r>
          </w:p>
          <w:p w14:paraId="736E3E6F" w14:textId="77777777" w:rsidR="000C69E0" w:rsidRPr="003F3BC9" w:rsidRDefault="000C69E0" w:rsidP="000C69E0">
            <w:r w:rsidRPr="004F1FF6">
              <w:rPr>
                <w:b/>
                <w:bCs/>
              </w:rPr>
              <w:t>Ocena dobra:</w:t>
            </w:r>
            <w:r w:rsidRPr="003F3BC9">
              <w:rPr>
                <w:bCs/>
              </w:rPr>
              <w:t xml:space="preserve"> </w:t>
            </w:r>
            <w:r w:rsidRPr="003F3BC9">
              <w:t>student opanował wszystkie zagadnienia teoretyczne, jednak ma pewne trudności z ich praktyczną interpretacją, uzyskał przynajmniej 80% prawidłowych odpowiedzi w teście zaliczeniowym</w:t>
            </w:r>
            <w:r>
              <w:t xml:space="preserve">, </w:t>
            </w:r>
          </w:p>
          <w:p w14:paraId="16054515" w14:textId="675E20A8" w:rsidR="009C0A2C" w:rsidRPr="001E13C4" w:rsidRDefault="000C69E0" w:rsidP="000C69E0">
            <w:pPr>
              <w:jc w:val="both"/>
              <w:rPr>
                <w:rFonts w:cstheme="minorHAnsi"/>
                <w:strike/>
              </w:rPr>
            </w:pPr>
            <w:r w:rsidRPr="004F1FF6">
              <w:rPr>
                <w:b/>
                <w:bCs/>
              </w:rPr>
              <w:t>Ocena dostateczna:</w:t>
            </w:r>
            <w:r w:rsidRPr="003F3BC9">
              <w:rPr>
                <w:bCs/>
              </w:rPr>
              <w:t xml:space="preserve"> </w:t>
            </w:r>
            <w:r w:rsidRPr="003F3BC9">
              <w:t>student opanował wiadomości i umiejętności w stopniu podstawowym, jednak posiada znaczne luki w ich pogłębionej i praktycznej interpretacji, uzyskał przynajmniej 50% prawidłowych odpowiedzi w teście zaliczeniowym</w:t>
            </w:r>
            <w:r>
              <w:t>.</w:t>
            </w:r>
          </w:p>
        </w:tc>
      </w:tr>
    </w:tbl>
    <w:p w14:paraId="746A507A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2902C904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14:paraId="0392F3D1" w14:textId="71FED4F1" w:rsidR="000C69E0" w:rsidRDefault="000C69E0" w:rsidP="00864F2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  <w:p w14:paraId="6AE6749E" w14:textId="2B8715A8" w:rsidR="00A86CA9" w:rsidRPr="00503A23" w:rsidRDefault="00A86CA9" w:rsidP="00864F2D"/>
        </w:tc>
        <w:tc>
          <w:tcPr>
            <w:tcW w:w="1843" w:type="dxa"/>
            <w:tcBorders>
              <w:bottom w:val="nil"/>
            </w:tcBorders>
          </w:tcPr>
          <w:p w14:paraId="78569AE8" w14:textId="77777777" w:rsidR="00A86CA9" w:rsidRDefault="00A86CA9" w:rsidP="00864F2D"/>
          <w:p w14:paraId="583C0C53" w14:textId="77777777" w:rsidR="000C69E0" w:rsidRDefault="000C69E0" w:rsidP="00864F2D">
            <w:r>
              <w:t>13</w:t>
            </w:r>
          </w:p>
          <w:p w14:paraId="2614CD42" w14:textId="12B19FDA" w:rsidR="000C69E0" w:rsidRPr="00503A23" w:rsidRDefault="000C69E0" w:rsidP="00864F2D">
            <w:r>
              <w:t>13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503A23" w:rsidRDefault="00A86CA9" w:rsidP="00864F2D"/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30857495" w14:textId="794267BF" w:rsidR="00A86CA9" w:rsidRDefault="00A86CA9" w:rsidP="00864F2D">
            <w:pPr>
              <w:rPr>
                <w:b/>
              </w:rPr>
            </w:pPr>
            <w:r>
              <w:rPr>
                <w:b/>
              </w:rPr>
              <w:t>Przygotowanie p</w:t>
            </w:r>
            <w:r w:rsidR="000C69E0">
              <w:rPr>
                <w:b/>
              </w:rPr>
              <w:t>ortfolio</w:t>
            </w:r>
          </w:p>
          <w:p w14:paraId="273C38F0" w14:textId="7B6DB2B6" w:rsidR="000C69E0" w:rsidRPr="00503A23" w:rsidRDefault="000C69E0" w:rsidP="00864F2D">
            <w:pPr>
              <w:rPr>
                <w:b/>
              </w:rPr>
            </w:pPr>
            <w:r>
              <w:rPr>
                <w:b/>
              </w:rPr>
              <w:t>Studiowanie literatury</w:t>
            </w:r>
          </w:p>
          <w:p w14:paraId="0AD64DC7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lastRenderedPageBreak/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34E1D8D" w14:textId="77777777" w:rsidR="00A86CA9" w:rsidRDefault="00A86CA9" w:rsidP="00864F2D"/>
          <w:p w14:paraId="3A6DF783" w14:textId="77777777" w:rsidR="000C69E0" w:rsidRDefault="000C69E0" w:rsidP="00864F2D">
            <w:r>
              <w:t>10</w:t>
            </w:r>
          </w:p>
          <w:p w14:paraId="222B5CA2" w14:textId="77777777" w:rsidR="000C69E0" w:rsidRDefault="000C69E0" w:rsidP="00864F2D">
            <w:r>
              <w:t>10</w:t>
            </w:r>
          </w:p>
          <w:p w14:paraId="5A727002" w14:textId="748D7A8E" w:rsidR="000C69E0" w:rsidRPr="00503A23" w:rsidRDefault="000C69E0" w:rsidP="00864F2D">
            <w:r>
              <w:lastRenderedPageBreak/>
              <w:t>6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64F2D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6A684279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lastRenderedPageBreak/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0C69E0">
              <w:rPr>
                <w:rFonts w:cstheme="minorHAnsi"/>
                <w:b/>
              </w:rPr>
              <w:t>52</w:t>
            </w:r>
            <w:r w:rsidR="00342B86">
              <w:rPr>
                <w:rFonts w:cstheme="minorHAnsi"/>
                <w:b/>
              </w:rPr>
              <w:t xml:space="preserve">  </w:t>
            </w:r>
            <w:r w:rsidRPr="00342B86">
              <w:rPr>
                <w:rFonts w:cstheme="minorHAnsi"/>
                <w:b/>
              </w:rPr>
              <w:t>godzin</w:t>
            </w:r>
            <w:r w:rsidR="00791F49" w:rsidRPr="00342B86">
              <w:rPr>
                <w:rFonts w:cstheme="minorHAnsi"/>
                <w:b/>
              </w:rPr>
              <w:t>y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  </w:t>
                </w:r>
                <w:r w:rsidR="000C69E0">
                  <w:rPr>
                    <w:rFonts w:cstheme="minorHAnsi"/>
                    <w:b/>
                  </w:rPr>
                  <w:t>2</w:t>
                </w:r>
                <w:r w:rsidR="00342B86">
                  <w:rPr>
                    <w:rFonts w:cstheme="minorHAnsi"/>
                    <w:b/>
                  </w:rPr>
                  <w:t xml:space="preserve">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14:paraId="5B4996C6" w14:textId="77777777" w:rsidR="000C69E0" w:rsidRPr="00F05732" w:rsidRDefault="000C69E0" w:rsidP="000C69E0">
            <w:pPr>
              <w:numPr>
                <w:ilvl w:val="0"/>
                <w:numId w:val="2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2">
              <w:rPr>
                <w:rFonts w:ascii="Times New Roman" w:hAnsi="Times New Roman" w:cs="Times New Roman"/>
                <w:sz w:val="24"/>
                <w:szCs w:val="24"/>
              </w:rPr>
              <w:t>Łobocki M.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5732">
              <w:rPr>
                <w:rFonts w:ascii="Times New Roman" w:hAnsi="Times New Roman" w:cs="Times New Roman"/>
                <w:sz w:val="24"/>
                <w:szCs w:val="24"/>
              </w:rPr>
              <w:t>. Teoria wychowania w zarysie. Impuls, Kraków.</w:t>
            </w:r>
          </w:p>
          <w:p w14:paraId="312A0977" w14:textId="77777777" w:rsidR="000C69E0" w:rsidRPr="00F05732" w:rsidRDefault="000C69E0" w:rsidP="000C69E0">
            <w:pPr>
              <w:numPr>
                <w:ilvl w:val="0"/>
                <w:numId w:val="2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2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</w:rPr>
              <w:t>Mroczkowska D. (red.), Czas wolny: refleksje, dylematy, perspektywy: Warszawa; 2011.</w:t>
            </w:r>
          </w:p>
          <w:p w14:paraId="34B9E469" w14:textId="77777777" w:rsidR="000C69E0" w:rsidRDefault="000C69E0" w:rsidP="000C69E0">
            <w:pPr>
              <w:numPr>
                <w:ilvl w:val="0"/>
                <w:numId w:val="2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2">
              <w:rPr>
                <w:rFonts w:ascii="Times New Roman" w:hAnsi="Times New Roman" w:cs="Times New Roman"/>
                <w:sz w:val="24"/>
                <w:szCs w:val="24"/>
              </w:rPr>
              <w:t>Pięta J. 2004. Pedagogika Czasu Wolnego. WSE, Warszawa.</w:t>
            </w:r>
          </w:p>
          <w:p w14:paraId="5A7C633D" w14:textId="77777777" w:rsidR="000C69E0" w:rsidRPr="00F05732" w:rsidRDefault="000C69E0" w:rsidP="000C69E0">
            <w:pPr>
              <w:pStyle w:val="Akapitzlist"/>
              <w:numPr>
                <w:ilvl w:val="0"/>
                <w:numId w:val="29"/>
              </w:numPr>
              <w:shd w:val="clear" w:color="auto" w:fill="FFFFFF"/>
              <w:tabs>
                <w:tab w:val="left" w:pos="300"/>
              </w:tabs>
            </w:pPr>
            <w:r w:rsidRPr="00F05732">
              <w:t xml:space="preserve">Tauber P.D., Siwiński W. 2002. Pedagogika czasu wolnego. </w:t>
            </w:r>
            <w:proofErr w:type="spellStart"/>
            <w:r w:rsidRPr="00F05732">
              <w:t>WSHiG</w:t>
            </w:r>
            <w:proofErr w:type="spellEnd"/>
            <w:r w:rsidRPr="00F05732">
              <w:t xml:space="preserve">, Poznań. </w:t>
            </w:r>
          </w:p>
          <w:p w14:paraId="70F805DB" w14:textId="77777777" w:rsidR="000C69E0" w:rsidRPr="00F05732" w:rsidRDefault="000C69E0" w:rsidP="000C69E0">
            <w:pPr>
              <w:numPr>
                <w:ilvl w:val="0"/>
                <w:numId w:val="2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05732">
              <w:rPr>
                <w:rFonts w:ascii="Times New Roman" w:hAnsi="Times New Roman" w:cs="Times New Roman"/>
                <w:sz w:val="24"/>
                <w:szCs w:val="24"/>
              </w:rPr>
              <w:t xml:space="preserve">Walczak M. 1994. Wychowanie do wolnego czasu. </w:t>
            </w:r>
            <w:proofErr w:type="spellStart"/>
            <w:r w:rsidRPr="00F05732">
              <w:rPr>
                <w:rFonts w:ascii="Times New Roman" w:hAnsi="Times New Roman" w:cs="Times New Roman"/>
                <w:sz w:val="24"/>
                <w:szCs w:val="24"/>
              </w:rPr>
              <w:t>WSzP</w:t>
            </w:r>
            <w:proofErr w:type="spellEnd"/>
            <w:r w:rsidRPr="00F05732">
              <w:rPr>
                <w:rFonts w:ascii="Times New Roman" w:hAnsi="Times New Roman" w:cs="Times New Roman"/>
                <w:sz w:val="24"/>
                <w:szCs w:val="24"/>
              </w:rPr>
              <w:t>, Zielona Góra.</w:t>
            </w:r>
            <w:r w:rsidRPr="00F05732">
              <w:rPr>
                <w:bCs/>
                <w:color w:val="252525"/>
              </w:rPr>
              <w:t xml:space="preserve"> </w:t>
            </w:r>
          </w:p>
          <w:p w14:paraId="11DC1AC1" w14:textId="77777777" w:rsidR="00A86CA9" w:rsidRPr="00503A23" w:rsidRDefault="00A86CA9" w:rsidP="00307A09"/>
        </w:tc>
      </w:tr>
      <w:tr w:rsidR="00A86CA9" w:rsidRPr="00465D14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06C7DF49" w14:textId="77777777" w:rsidR="00D658FB" w:rsidRDefault="00A86CA9" w:rsidP="00D658FB">
            <w:pPr>
              <w:pStyle w:val="Akapitzlist"/>
              <w:spacing w:after="160" w:line="259" w:lineRule="auto"/>
              <w:ind w:left="360"/>
              <w:jc w:val="both"/>
            </w:pPr>
            <w:r w:rsidRPr="00503A23">
              <w:rPr>
                <w:b/>
              </w:rPr>
              <w:t>Literatura uzupełniająca:</w:t>
            </w:r>
            <w:r w:rsidR="000C69E0" w:rsidRPr="00F05732">
              <w:t xml:space="preserve"> </w:t>
            </w:r>
          </w:p>
          <w:p w14:paraId="24494E0D" w14:textId="3CCD9A08" w:rsidR="000C69E0" w:rsidRPr="00F05732" w:rsidRDefault="000C69E0" w:rsidP="000C69E0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jc w:val="both"/>
            </w:pPr>
            <w:r w:rsidRPr="00F05732">
              <w:t>Łuszczyńska A. Zmiana zachowań zdrowotnych. Dlaczego dobre chęci nie wystarczają: GWP Gdańsk 2004</w:t>
            </w:r>
          </w:p>
          <w:p w14:paraId="2B43FFA6" w14:textId="77777777" w:rsidR="000C69E0" w:rsidRPr="00F05732" w:rsidRDefault="000C69E0" w:rsidP="000C69E0">
            <w:pPr>
              <w:pStyle w:val="Akapitzlist"/>
              <w:numPr>
                <w:ilvl w:val="0"/>
                <w:numId w:val="30"/>
              </w:numPr>
              <w:shd w:val="clear" w:color="auto" w:fill="FFFFFF"/>
            </w:pPr>
            <w:r w:rsidRPr="00F05732">
              <w:rPr>
                <w:bCs/>
                <w:color w:val="252525"/>
              </w:rPr>
              <w:t>Milian L. Socjologia czasu wolnego: wiedza o czynnościach swobodnie wybieranych: Gdańsk; 2010.</w:t>
            </w:r>
          </w:p>
          <w:p w14:paraId="6AB33C3F" w14:textId="77777777" w:rsidR="000C69E0" w:rsidRPr="00F05732" w:rsidRDefault="000C69E0" w:rsidP="000C69E0">
            <w:pPr>
              <w:pStyle w:val="Akapitzlist"/>
              <w:numPr>
                <w:ilvl w:val="0"/>
                <w:numId w:val="30"/>
              </w:numPr>
              <w:shd w:val="clear" w:color="auto" w:fill="FFFFFF"/>
            </w:pPr>
            <w:r w:rsidRPr="00F05732">
              <w:t>Żukowska Z. 1983. Wartości wychowawcze współczesnego sportu. Sport w kształtowaniu kultury i osobowości. AWF,</w:t>
            </w:r>
            <w:r w:rsidRPr="00F05732">
              <w:rPr>
                <w:color w:val="FF0000"/>
              </w:rPr>
              <w:t xml:space="preserve"> </w:t>
            </w:r>
            <w:r w:rsidRPr="00F05732">
              <w:t>Poznań.</w:t>
            </w:r>
          </w:p>
          <w:p w14:paraId="6D6813EE" w14:textId="77777777" w:rsidR="00A86CA9" w:rsidRPr="00503A23" w:rsidRDefault="00A86CA9" w:rsidP="00864F2D"/>
        </w:tc>
      </w:tr>
    </w:tbl>
    <w:p w14:paraId="1EDC57C9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92"/>
        <w:gridCol w:w="2025"/>
        <w:gridCol w:w="1842"/>
        <w:gridCol w:w="3531"/>
      </w:tblGrid>
      <w:tr w:rsidR="00583E6F" w:rsidRPr="00465D14" w14:paraId="07AC2EE5" w14:textId="77777777" w:rsidTr="00642688">
        <w:trPr>
          <w:trHeight w:val="329"/>
          <w:jc w:val="center"/>
        </w:trPr>
        <w:tc>
          <w:tcPr>
            <w:tcW w:w="1792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398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14:paraId="47C9F770" w14:textId="77777777" w:rsidTr="00342B86">
        <w:trPr>
          <w:trHeight w:val="760"/>
          <w:jc w:val="center"/>
        </w:trPr>
        <w:tc>
          <w:tcPr>
            <w:tcW w:w="1792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306FAD0E" w:rsidR="00642688" w:rsidRPr="00A86CA9" w:rsidRDefault="00404944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Portfolio</w:t>
            </w:r>
          </w:p>
        </w:tc>
        <w:tc>
          <w:tcPr>
            <w:tcW w:w="3531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42688" w:rsidRPr="00465D14" w14:paraId="309C23CB" w14:textId="77777777" w:rsidTr="00642688">
        <w:trPr>
          <w:trHeight w:val="397"/>
          <w:jc w:val="center"/>
        </w:trPr>
        <w:tc>
          <w:tcPr>
            <w:tcW w:w="1792" w:type="dxa"/>
          </w:tcPr>
          <w:p w14:paraId="2A26622C" w14:textId="5F92887C" w:rsidR="00642688" w:rsidRPr="00A86CA9" w:rsidRDefault="00404944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W1</w:t>
            </w:r>
          </w:p>
        </w:tc>
        <w:tc>
          <w:tcPr>
            <w:tcW w:w="2025" w:type="dxa"/>
            <w:vAlign w:val="center"/>
          </w:tcPr>
          <w:p w14:paraId="1D910DB3" w14:textId="07E25532" w:rsidR="00642688" w:rsidRPr="00A86CA9" w:rsidRDefault="0040494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842" w:type="dxa"/>
            <w:vAlign w:val="center"/>
          </w:tcPr>
          <w:p w14:paraId="60C74C17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14:paraId="58BEF3CF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14:paraId="60F3F6D4" w14:textId="77777777" w:rsidTr="00642688">
        <w:trPr>
          <w:trHeight w:val="397"/>
          <w:jc w:val="center"/>
        </w:trPr>
        <w:tc>
          <w:tcPr>
            <w:tcW w:w="1792" w:type="dxa"/>
          </w:tcPr>
          <w:p w14:paraId="7115E32F" w14:textId="138ADD8F" w:rsidR="00642688" w:rsidRPr="00404944" w:rsidRDefault="00404944" w:rsidP="00465D14">
            <w:pPr>
              <w:spacing w:after="0" w:line="240" w:lineRule="auto"/>
              <w:rPr>
                <w:rFonts w:cstheme="minorHAnsi"/>
              </w:rPr>
            </w:pPr>
            <w:r w:rsidRPr="00404944">
              <w:rPr>
                <w:rFonts w:cstheme="minorHAnsi"/>
              </w:rPr>
              <w:t>W2</w:t>
            </w:r>
          </w:p>
        </w:tc>
        <w:tc>
          <w:tcPr>
            <w:tcW w:w="2025" w:type="dxa"/>
            <w:vAlign w:val="center"/>
          </w:tcPr>
          <w:p w14:paraId="6FB96401" w14:textId="10EB1FD5" w:rsidR="00642688" w:rsidRPr="00404944" w:rsidRDefault="0040494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04944">
              <w:rPr>
                <w:rFonts w:eastAsia="Times New Roman" w:cstheme="minorHAnsi"/>
              </w:rPr>
              <w:t>X</w:t>
            </w:r>
          </w:p>
        </w:tc>
        <w:tc>
          <w:tcPr>
            <w:tcW w:w="1842" w:type="dxa"/>
            <w:vAlign w:val="center"/>
          </w:tcPr>
          <w:p w14:paraId="363E63CA" w14:textId="77777777" w:rsidR="00642688" w:rsidRPr="0040494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14:paraId="128705BE" w14:textId="77777777" w:rsidR="00642688" w:rsidRPr="00404944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14:paraId="6EDA61D4" w14:textId="77777777" w:rsidTr="00642688">
        <w:trPr>
          <w:trHeight w:val="397"/>
          <w:jc w:val="center"/>
        </w:trPr>
        <w:tc>
          <w:tcPr>
            <w:tcW w:w="1792" w:type="dxa"/>
          </w:tcPr>
          <w:p w14:paraId="0A5114AF" w14:textId="516268A0" w:rsidR="00642688" w:rsidRPr="00404944" w:rsidRDefault="00404944" w:rsidP="00465D14">
            <w:pPr>
              <w:spacing w:after="0" w:line="240" w:lineRule="auto"/>
              <w:rPr>
                <w:rFonts w:cstheme="minorHAnsi"/>
              </w:rPr>
            </w:pPr>
            <w:r w:rsidRPr="00404944">
              <w:rPr>
                <w:rFonts w:cstheme="minorHAnsi"/>
              </w:rPr>
              <w:t>W3</w:t>
            </w:r>
          </w:p>
        </w:tc>
        <w:tc>
          <w:tcPr>
            <w:tcW w:w="2025" w:type="dxa"/>
            <w:vAlign w:val="center"/>
          </w:tcPr>
          <w:p w14:paraId="6393461A" w14:textId="2730D87E" w:rsidR="00642688" w:rsidRPr="00404944" w:rsidRDefault="0040494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04944">
              <w:rPr>
                <w:rFonts w:eastAsia="Times New Roman" w:cstheme="minorHAnsi"/>
              </w:rPr>
              <w:t>X</w:t>
            </w:r>
          </w:p>
        </w:tc>
        <w:tc>
          <w:tcPr>
            <w:tcW w:w="1842" w:type="dxa"/>
            <w:vAlign w:val="center"/>
          </w:tcPr>
          <w:p w14:paraId="23F54D0E" w14:textId="77777777" w:rsidR="00642688" w:rsidRPr="0040494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14:paraId="1499E45C" w14:textId="77777777" w:rsidR="00642688" w:rsidRPr="00404944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14:paraId="1D7CD2DE" w14:textId="77777777" w:rsidTr="00642688">
        <w:trPr>
          <w:trHeight w:val="397"/>
          <w:jc w:val="center"/>
        </w:trPr>
        <w:tc>
          <w:tcPr>
            <w:tcW w:w="1792" w:type="dxa"/>
          </w:tcPr>
          <w:p w14:paraId="4AE7FC00" w14:textId="4754AC60" w:rsidR="00642688" w:rsidRPr="00404944" w:rsidRDefault="00404944" w:rsidP="00465D14">
            <w:pPr>
              <w:spacing w:after="0" w:line="240" w:lineRule="auto"/>
              <w:rPr>
                <w:rFonts w:cstheme="minorHAnsi"/>
              </w:rPr>
            </w:pPr>
            <w:r w:rsidRPr="00404944">
              <w:rPr>
                <w:rFonts w:cstheme="minorHAnsi"/>
              </w:rPr>
              <w:t>W4</w:t>
            </w:r>
          </w:p>
        </w:tc>
        <w:tc>
          <w:tcPr>
            <w:tcW w:w="2025" w:type="dxa"/>
            <w:vAlign w:val="center"/>
          </w:tcPr>
          <w:p w14:paraId="40BB5AC0" w14:textId="17EE1066" w:rsidR="00642688" w:rsidRPr="00404944" w:rsidRDefault="00404944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404944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42" w:type="dxa"/>
            <w:vAlign w:val="center"/>
          </w:tcPr>
          <w:p w14:paraId="6E954DEA" w14:textId="77777777" w:rsidR="00642688" w:rsidRPr="0040494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14:paraId="70DB05DD" w14:textId="77777777" w:rsidR="00642688" w:rsidRPr="00404944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14:paraId="6BE478D5" w14:textId="77777777" w:rsidTr="00642688">
        <w:trPr>
          <w:trHeight w:val="397"/>
          <w:jc w:val="center"/>
        </w:trPr>
        <w:tc>
          <w:tcPr>
            <w:tcW w:w="1792" w:type="dxa"/>
          </w:tcPr>
          <w:p w14:paraId="58B2518F" w14:textId="1665A815" w:rsidR="00642688" w:rsidRPr="00404944" w:rsidRDefault="00404944" w:rsidP="00465D14">
            <w:pPr>
              <w:spacing w:after="0" w:line="240" w:lineRule="auto"/>
              <w:rPr>
                <w:rFonts w:cstheme="minorHAnsi"/>
              </w:rPr>
            </w:pPr>
            <w:r w:rsidRPr="00404944">
              <w:rPr>
                <w:rFonts w:cstheme="minorHAnsi"/>
              </w:rPr>
              <w:t>W5</w:t>
            </w:r>
          </w:p>
        </w:tc>
        <w:tc>
          <w:tcPr>
            <w:tcW w:w="2025" w:type="dxa"/>
            <w:vAlign w:val="center"/>
          </w:tcPr>
          <w:p w14:paraId="4BEFBCA8" w14:textId="22F7DC7E" w:rsidR="00642688" w:rsidRPr="00404944" w:rsidRDefault="00404944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404944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42" w:type="dxa"/>
            <w:vAlign w:val="center"/>
          </w:tcPr>
          <w:p w14:paraId="47254D7A" w14:textId="77777777" w:rsidR="00642688" w:rsidRPr="0040494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14:paraId="7D1A0FFE" w14:textId="77777777" w:rsidR="00642688" w:rsidRPr="00404944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14:paraId="48974FCF" w14:textId="77777777" w:rsidTr="00642688">
        <w:trPr>
          <w:trHeight w:val="397"/>
          <w:jc w:val="center"/>
        </w:trPr>
        <w:tc>
          <w:tcPr>
            <w:tcW w:w="1792" w:type="dxa"/>
          </w:tcPr>
          <w:p w14:paraId="36FC836F" w14:textId="54EDF2DD" w:rsidR="00642688" w:rsidRPr="00404944" w:rsidRDefault="00404944" w:rsidP="00465D14">
            <w:pPr>
              <w:spacing w:after="0" w:line="240" w:lineRule="auto"/>
              <w:rPr>
                <w:rFonts w:cstheme="minorHAnsi"/>
              </w:rPr>
            </w:pPr>
            <w:r w:rsidRPr="00404944">
              <w:rPr>
                <w:rFonts w:cstheme="minorHAnsi"/>
              </w:rPr>
              <w:t>U1</w:t>
            </w:r>
          </w:p>
        </w:tc>
        <w:tc>
          <w:tcPr>
            <w:tcW w:w="2025" w:type="dxa"/>
            <w:vAlign w:val="center"/>
          </w:tcPr>
          <w:p w14:paraId="104AFD23" w14:textId="77777777" w:rsidR="00642688" w:rsidRPr="00404944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842" w:type="dxa"/>
          </w:tcPr>
          <w:p w14:paraId="27DDE9F4" w14:textId="19D29389" w:rsidR="00642688" w:rsidRPr="00404944" w:rsidRDefault="00404944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944">
              <w:rPr>
                <w:rFonts w:cstheme="minorHAnsi"/>
              </w:rPr>
              <w:t>X</w:t>
            </w:r>
          </w:p>
        </w:tc>
        <w:tc>
          <w:tcPr>
            <w:tcW w:w="3531" w:type="dxa"/>
          </w:tcPr>
          <w:p w14:paraId="0764FF00" w14:textId="0E438381" w:rsidR="00642688" w:rsidRPr="00404944" w:rsidRDefault="00D658F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2688" w:rsidRPr="00465D14" w14:paraId="4A575947" w14:textId="77777777" w:rsidTr="00642688">
        <w:trPr>
          <w:trHeight w:val="397"/>
          <w:jc w:val="center"/>
        </w:trPr>
        <w:tc>
          <w:tcPr>
            <w:tcW w:w="1792" w:type="dxa"/>
          </w:tcPr>
          <w:p w14:paraId="6FDD8380" w14:textId="478ADBD4" w:rsidR="00642688" w:rsidRPr="00404944" w:rsidRDefault="00404944" w:rsidP="00465D14">
            <w:pPr>
              <w:spacing w:after="0" w:line="240" w:lineRule="auto"/>
              <w:rPr>
                <w:rFonts w:cstheme="minorHAnsi"/>
              </w:rPr>
            </w:pPr>
            <w:r w:rsidRPr="00404944">
              <w:rPr>
                <w:rFonts w:cstheme="minorHAnsi"/>
              </w:rPr>
              <w:t>U2</w:t>
            </w:r>
          </w:p>
        </w:tc>
        <w:tc>
          <w:tcPr>
            <w:tcW w:w="2025" w:type="dxa"/>
            <w:vAlign w:val="center"/>
          </w:tcPr>
          <w:p w14:paraId="200AB465" w14:textId="77777777" w:rsidR="00642688" w:rsidRPr="00404944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55B759F0" w14:textId="3E72A65E" w:rsidR="00642688" w:rsidRPr="00404944" w:rsidRDefault="0040494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04944"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14:paraId="76021E75" w14:textId="75425F00" w:rsidR="00642688" w:rsidRPr="00404944" w:rsidRDefault="00D658F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2688" w:rsidRPr="00465D14" w14:paraId="3E0276B3" w14:textId="77777777" w:rsidTr="00642688">
        <w:trPr>
          <w:trHeight w:val="397"/>
          <w:jc w:val="center"/>
        </w:trPr>
        <w:tc>
          <w:tcPr>
            <w:tcW w:w="1792" w:type="dxa"/>
          </w:tcPr>
          <w:p w14:paraId="1408CC7E" w14:textId="35204229" w:rsidR="00642688" w:rsidRPr="00404944" w:rsidRDefault="00404944" w:rsidP="00465D14">
            <w:pPr>
              <w:spacing w:after="0" w:line="240" w:lineRule="auto"/>
              <w:rPr>
                <w:rFonts w:cstheme="minorHAnsi"/>
              </w:rPr>
            </w:pPr>
            <w:r w:rsidRPr="00404944">
              <w:rPr>
                <w:rFonts w:cstheme="minorHAnsi"/>
              </w:rPr>
              <w:t>U3</w:t>
            </w:r>
          </w:p>
        </w:tc>
        <w:tc>
          <w:tcPr>
            <w:tcW w:w="2025" w:type="dxa"/>
            <w:vAlign w:val="center"/>
          </w:tcPr>
          <w:p w14:paraId="3099AD21" w14:textId="77777777" w:rsidR="00642688" w:rsidRPr="00404944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12939D0A" w14:textId="474ECE53" w:rsidR="00642688" w:rsidRPr="00404944" w:rsidRDefault="00404944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04944"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14:paraId="43FC3823" w14:textId="369B0CAF" w:rsidR="00642688" w:rsidRPr="00404944" w:rsidRDefault="00D658F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2688" w:rsidRPr="00465D14" w14:paraId="3DD248D6" w14:textId="77777777" w:rsidTr="00642688">
        <w:trPr>
          <w:trHeight w:val="397"/>
          <w:jc w:val="center"/>
        </w:trPr>
        <w:tc>
          <w:tcPr>
            <w:tcW w:w="1792" w:type="dxa"/>
          </w:tcPr>
          <w:p w14:paraId="7F907EA6" w14:textId="3196F92F" w:rsidR="00642688" w:rsidRPr="00404944" w:rsidRDefault="00404944" w:rsidP="00465D14">
            <w:pPr>
              <w:spacing w:after="0" w:line="240" w:lineRule="auto"/>
              <w:rPr>
                <w:rFonts w:cstheme="minorHAnsi"/>
              </w:rPr>
            </w:pPr>
            <w:r w:rsidRPr="00404944">
              <w:rPr>
                <w:rFonts w:cstheme="minorHAnsi"/>
              </w:rPr>
              <w:t>K1</w:t>
            </w:r>
          </w:p>
        </w:tc>
        <w:tc>
          <w:tcPr>
            <w:tcW w:w="2025" w:type="dxa"/>
            <w:vAlign w:val="center"/>
          </w:tcPr>
          <w:p w14:paraId="6557AD66" w14:textId="77777777" w:rsidR="00642688" w:rsidRPr="00404944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842" w:type="dxa"/>
          </w:tcPr>
          <w:p w14:paraId="6FA40F13" w14:textId="77777777" w:rsidR="00642688" w:rsidRPr="00404944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531" w:type="dxa"/>
          </w:tcPr>
          <w:p w14:paraId="03E330C3" w14:textId="354E10A2" w:rsidR="00642688" w:rsidRPr="00404944" w:rsidRDefault="00404944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944">
              <w:rPr>
                <w:rFonts w:cstheme="minorHAnsi"/>
              </w:rPr>
              <w:t>X</w:t>
            </w:r>
          </w:p>
        </w:tc>
      </w:tr>
    </w:tbl>
    <w:p w14:paraId="474102B9" w14:textId="77777777"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74295"/>
    <w:multiLevelType w:val="hybridMultilevel"/>
    <w:tmpl w:val="13D41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F5FFE"/>
    <w:multiLevelType w:val="hybridMultilevel"/>
    <w:tmpl w:val="C414D616"/>
    <w:lvl w:ilvl="0" w:tplc="B80AC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E93D55"/>
    <w:multiLevelType w:val="hybridMultilevel"/>
    <w:tmpl w:val="2B584D58"/>
    <w:lvl w:ilvl="0" w:tplc="6AC81D3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757F4AC5"/>
    <w:multiLevelType w:val="hybridMultilevel"/>
    <w:tmpl w:val="37D2C7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701DA6"/>
    <w:multiLevelType w:val="hybridMultilevel"/>
    <w:tmpl w:val="5D40D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21A13"/>
    <w:multiLevelType w:val="hybridMultilevel"/>
    <w:tmpl w:val="AFA249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8"/>
  </w:num>
  <w:num w:numId="3">
    <w:abstractNumId w:val="21"/>
  </w:num>
  <w:num w:numId="4">
    <w:abstractNumId w:val="26"/>
  </w:num>
  <w:num w:numId="5">
    <w:abstractNumId w:val="17"/>
  </w:num>
  <w:num w:numId="6">
    <w:abstractNumId w:val="29"/>
  </w:num>
  <w:num w:numId="7">
    <w:abstractNumId w:val="22"/>
  </w:num>
  <w:num w:numId="8">
    <w:abstractNumId w:val="14"/>
  </w:num>
  <w:num w:numId="9">
    <w:abstractNumId w:val="23"/>
  </w:num>
  <w:num w:numId="10">
    <w:abstractNumId w:val="9"/>
  </w:num>
  <w:num w:numId="11">
    <w:abstractNumId w:val="12"/>
  </w:num>
  <w:num w:numId="12">
    <w:abstractNumId w:val="5"/>
  </w:num>
  <w:num w:numId="13">
    <w:abstractNumId w:val="4"/>
  </w:num>
  <w:num w:numId="14">
    <w:abstractNumId w:val="2"/>
  </w:num>
  <w:num w:numId="15">
    <w:abstractNumId w:val="18"/>
  </w:num>
  <w:num w:numId="16">
    <w:abstractNumId w:val="24"/>
  </w:num>
  <w:num w:numId="17">
    <w:abstractNumId w:val="1"/>
  </w:num>
  <w:num w:numId="18">
    <w:abstractNumId w:val="16"/>
  </w:num>
  <w:num w:numId="19">
    <w:abstractNumId w:val="7"/>
  </w:num>
  <w:num w:numId="20">
    <w:abstractNumId w:val="3"/>
  </w:num>
  <w:num w:numId="21">
    <w:abstractNumId w:val="20"/>
  </w:num>
  <w:num w:numId="22">
    <w:abstractNumId w:val="8"/>
  </w:num>
  <w:num w:numId="23">
    <w:abstractNumId w:val="10"/>
  </w:num>
  <w:num w:numId="24">
    <w:abstractNumId w:val="15"/>
  </w:num>
  <w:num w:numId="25">
    <w:abstractNumId w:val="0"/>
  </w:num>
  <w:num w:numId="26">
    <w:abstractNumId w:val="25"/>
  </w:num>
  <w:num w:numId="27">
    <w:abstractNumId w:val="19"/>
  </w:num>
  <w:num w:numId="28">
    <w:abstractNumId w:val="30"/>
  </w:num>
  <w:num w:numId="29">
    <w:abstractNumId w:val="27"/>
  </w:num>
  <w:num w:numId="30">
    <w:abstractNumId w:val="31"/>
  </w:num>
  <w:num w:numId="31">
    <w:abstractNumId w:val="1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5B85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C69E0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4DA9"/>
    <w:rsid w:val="001468D1"/>
    <w:rsid w:val="001500B9"/>
    <w:rsid w:val="0015590A"/>
    <w:rsid w:val="001656BE"/>
    <w:rsid w:val="001705FA"/>
    <w:rsid w:val="00172E38"/>
    <w:rsid w:val="001807A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012"/>
    <w:rsid w:val="003C4F4B"/>
    <w:rsid w:val="003E0B9B"/>
    <w:rsid w:val="003E50AA"/>
    <w:rsid w:val="003F24BF"/>
    <w:rsid w:val="003F2BBB"/>
    <w:rsid w:val="00404944"/>
    <w:rsid w:val="0040787C"/>
    <w:rsid w:val="00421979"/>
    <w:rsid w:val="0043129E"/>
    <w:rsid w:val="0044166E"/>
    <w:rsid w:val="004632AA"/>
    <w:rsid w:val="00465D14"/>
    <w:rsid w:val="004771F6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12A8B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2BDD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0632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34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34ED7"/>
    <w:rsid w:val="00D40CFB"/>
    <w:rsid w:val="00D45E54"/>
    <w:rsid w:val="00D658FB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Domylnaczcionkaakapitu"/>
    <w:rsid w:val="00AB0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Domylnaczcionkaakapitu"/>
    <w:rsid w:val="00AB0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215680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26D8B"/>
    <w:rsid w:val="00541F52"/>
    <w:rsid w:val="005770DD"/>
    <w:rsid w:val="00595B2C"/>
    <w:rsid w:val="005E217C"/>
    <w:rsid w:val="00641969"/>
    <w:rsid w:val="00646CCF"/>
    <w:rsid w:val="00650C98"/>
    <w:rsid w:val="0066702A"/>
    <w:rsid w:val="006B60D7"/>
    <w:rsid w:val="008328A8"/>
    <w:rsid w:val="008538E2"/>
    <w:rsid w:val="00854A08"/>
    <w:rsid w:val="008850F7"/>
    <w:rsid w:val="008E7A70"/>
    <w:rsid w:val="00981C9C"/>
    <w:rsid w:val="009F45FA"/>
    <w:rsid w:val="00AC39D0"/>
    <w:rsid w:val="00AE45D7"/>
    <w:rsid w:val="00B175D7"/>
    <w:rsid w:val="00C41468"/>
    <w:rsid w:val="00C8032B"/>
    <w:rsid w:val="00C852FC"/>
    <w:rsid w:val="00C93AA7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13D0B04B737D4AB5FE3F7A65A79A77" ma:contentTypeVersion="6" ma:contentTypeDescription="Utwórz nowy dokument." ma:contentTypeScope="" ma:versionID="5c5f617f43aec8fb9ece95b6618e0405">
  <xsd:schema xmlns:xsd="http://www.w3.org/2001/XMLSchema" xmlns:xs="http://www.w3.org/2001/XMLSchema" xmlns:p="http://schemas.microsoft.com/office/2006/metadata/properties" xmlns:ns2="19f577a6-2157-4847-911e-b097e0bd3a27" xmlns:ns3="0ca3e752-a8bd-4e50-aedd-4b9fa9d51fc8" targetNamespace="http://schemas.microsoft.com/office/2006/metadata/properties" ma:root="true" ma:fieldsID="d8c22cd47910db51e088a89ce32aa1e5" ns2:_="" ns3:_="">
    <xsd:import namespace="19f577a6-2157-4847-911e-b097e0bd3a27"/>
    <xsd:import namespace="0ca3e752-a8bd-4e50-aedd-4b9fa9d51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577a6-2157-4847-911e-b097e0bd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3e752-a8bd-4e50-aedd-4b9fa9d5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67B782-9DA4-4D4F-A665-4824731BFE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D44DC6-5977-4FE7-B3B5-5512C53CE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A9A19-9855-441A-AAB4-F3EB09B4E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577a6-2157-4847-911e-b097e0bd3a27"/>
    <ds:schemaRef ds:uri="0ca3e752-a8bd-4e50-aedd-4b9fa9d51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1381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AWF</cp:lastModifiedBy>
  <cp:revision>2</cp:revision>
  <cp:lastPrinted>2021-02-25T07:56:00Z</cp:lastPrinted>
  <dcterms:created xsi:type="dcterms:W3CDTF">2021-02-25T07:56:00Z</dcterms:created>
  <dcterms:modified xsi:type="dcterms:W3CDTF">2021-02-25T07:56:00Z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0x010100E213D0B04B737D4AB5FE3F7A65A79A77</vt:lpwstr>
  </property>
</Properties>
</file>