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616BD4" w14:paraId="427F9327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0C487DE" w14:textId="77777777" w:rsidR="00F15497" w:rsidRPr="00616BD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616BD4">
              <w:rPr>
                <w:rFonts w:cstheme="minorHAnsi"/>
              </w:rPr>
              <w:t xml:space="preserve">Nazwa </w:t>
            </w:r>
            <w:r w:rsidR="009209D6" w:rsidRPr="00616BD4">
              <w:rPr>
                <w:rFonts w:cstheme="minorHAnsi"/>
              </w:rPr>
              <w:t>przedmiotu</w:t>
            </w:r>
            <w:r w:rsidRPr="00616BD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7E9D0CB6" w14:textId="3759295C" w:rsidR="00F15497" w:rsidRPr="00616BD4" w:rsidRDefault="00673461" w:rsidP="00616BD4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Projektowanie terenowych eventów turystyki aktywnej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9FDA3BE" w14:textId="062E2CAC" w:rsidR="00F15497" w:rsidRPr="00616BD4" w:rsidRDefault="00F15497" w:rsidP="00616BD4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616BD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616BD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673461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616BD4" w14:paraId="5C7D6E0F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33D24EC" w14:textId="77777777" w:rsidR="002A32F7" w:rsidRPr="00616BD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Wydział:</w:t>
            </w:r>
            <w:r w:rsidRPr="00616BD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BE3ED6" w14:textId="77777777" w:rsidR="002A32F7" w:rsidRPr="00616BD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Kierunek</w:t>
            </w:r>
            <w:r w:rsidRPr="00616BD4">
              <w:rPr>
                <w:rFonts w:cstheme="minorHAnsi"/>
              </w:rPr>
              <w:t xml:space="preserve">: </w:t>
            </w:r>
            <w:r w:rsidR="00307A09" w:rsidRPr="00616BD4">
              <w:rPr>
                <w:rFonts w:cstheme="minorHAnsi"/>
              </w:rPr>
              <w:t>turystyka i rekreacja</w:t>
            </w:r>
          </w:p>
        </w:tc>
      </w:tr>
      <w:tr w:rsidR="00A6698C" w:rsidRPr="00616BD4" w14:paraId="59097213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2F418E1" w14:textId="77777777" w:rsidR="00A6698C" w:rsidRPr="00616BD4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</w:t>
            </w:r>
            <w:r w:rsidRPr="00616B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B4AFF" w14:textId="77777777" w:rsidR="00A6698C" w:rsidRPr="00616BD4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616BD4">
              <w:rPr>
                <w:rFonts w:cstheme="minorHAnsi"/>
                <w:b/>
                <w:sz w:val="24"/>
                <w:szCs w:val="24"/>
              </w:rPr>
              <w:t>ok</w:t>
            </w:r>
            <w:r w:rsidRPr="00616BD4">
              <w:rPr>
                <w:rFonts w:cstheme="minorHAnsi"/>
                <w:b/>
                <w:sz w:val="24"/>
                <w:szCs w:val="24"/>
              </w:rPr>
              <w:t>:</w:t>
            </w:r>
            <w:r w:rsidR="00616BD4">
              <w:rPr>
                <w:rFonts w:cstheme="minorHAnsi"/>
                <w:b/>
                <w:sz w:val="24"/>
                <w:szCs w:val="24"/>
              </w:rPr>
              <w:t xml:space="preserve"> III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242921FB" w14:textId="7217D8F6" w:rsidR="00A6698C" w:rsidRPr="00616BD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616BD4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616BD4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673461">
                  <w:rPr>
                    <w:rFonts w:cstheme="minorHAnsi"/>
                    <w:b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A6698C" w:rsidRPr="00616BD4" w14:paraId="09330A7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sdt>
              <w:sdtPr>
                <w:rPr>
                  <w:rFonts w:cstheme="minorHAnsi"/>
                  <w:b/>
                  <w:color w:val="808080"/>
                </w:rPr>
                <w:id w:val="65821033"/>
                <w:placeholder>
                  <w:docPart w:val="6722CBA085EC4AB0820EF505A26728F7"/>
                </w:placeholder>
              </w:sdtPr>
              <w:sdtContent>
                <w:tc>
                  <w:tcPr>
                    <w:tcW w:w="6521" w:type="dxa"/>
                    <w:gridSpan w:val="4"/>
                    <w:tcBorders>
                      <w:left w:val="single" w:sz="8" w:space="0" w:color="auto"/>
                      <w:bottom w:val="nil"/>
                      <w:right w:val="nil"/>
                    </w:tcBorders>
                    <w:shd w:val="clear" w:color="auto" w:fill="FFFFFF"/>
                    <w:vAlign w:val="center"/>
                  </w:tcPr>
                  <w:p w14:paraId="5A6A1F36" w14:textId="77777777" w:rsidR="00A6698C" w:rsidRPr="00616BD4" w:rsidRDefault="00616BD4" w:rsidP="00724881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486FD9">
                      <w:rPr>
                        <w:rFonts w:cstheme="minorHAnsi"/>
                        <w:b/>
                        <w:color w:val="808080"/>
                      </w:rPr>
                      <w:t>Zakład Teoretycznych Podstaw Turystyki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43C526E" w14:textId="77777777" w:rsidR="00A6698C" w:rsidRPr="00616BD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616BD4" w14:paraId="6BECFBE5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249202" w14:textId="77777777" w:rsidR="00C34984" w:rsidRPr="00616BD4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616B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01FAFE" w14:textId="77777777" w:rsidR="00C34984" w:rsidRPr="00616BD4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B06B8D1" w14:textId="77777777" w:rsidR="00C34984" w:rsidRPr="00616BD4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  <w:r w:rsidRPr="00616B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616BD4" w14:paraId="0A2931CF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887573" w14:textId="77777777" w:rsidR="00C34984" w:rsidRPr="00616BD4" w:rsidRDefault="00307A09" w:rsidP="00616BD4">
            <w:pPr>
              <w:spacing w:after="0" w:line="240" w:lineRule="auto"/>
              <w:rPr>
                <w:rFonts w:cstheme="minorHAnsi"/>
                <w:b/>
              </w:rPr>
            </w:pPr>
            <w:r w:rsidRPr="00616BD4">
              <w:rPr>
                <w:rFonts w:cstheme="minorHAnsi"/>
                <w:b/>
              </w:rPr>
              <w:t>S</w:t>
            </w:r>
            <w:r w:rsidR="00C34984" w:rsidRPr="00616BD4">
              <w:rPr>
                <w:rFonts w:cstheme="minorHAnsi"/>
                <w:b/>
              </w:rPr>
              <w:t>tudia</w:t>
            </w:r>
            <w:r w:rsidRPr="00616BD4">
              <w:rPr>
                <w:rFonts w:cstheme="minorHAnsi"/>
                <w:b/>
              </w:rPr>
              <w:t xml:space="preserve"> stacjonarne</w:t>
            </w:r>
            <w:r w:rsidR="00724881" w:rsidRPr="00616BD4">
              <w:rPr>
                <w:rFonts w:cstheme="minorHAnsi"/>
                <w:b/>
              </w:rPr>
              <w:t>:</w:t>
            </w:r>
            <w:r w:rsidR="00616BD4">
              <w:rPr>
                <w:rFonts w:cstheme="minorHAnsi"/>
                <w:b/>
              </w:rPr>
              <w:t xml:space="preserve"> I</w:t>
            </w:r>
            <w:r w:rsidR="007F7959" w:rsidRPr="00616BD4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0EC751" w14:textId="77777777" w:rsidR="00C34984" w:rsidRPr="00616BD4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616BD4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0D016916" w14:textId="77777777" w:rsidR="00C34984" w:rsidRPr="00616BD4" w:rsidRDefault="00616BD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616BD4" w14:paraId="2EFFBBE8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9688A3E" w14:textId="77777777" w:rsidR="00FA7E08" w:rsidRPr="00616BD4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616BD4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616BD4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14:paraId="6A8C67A1" w14:textId="77777777" w:rsidR="00FA7E08" w:rsidRPr="00616BD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616BD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770760A" w14:textId="77777777" w:rsidR="00FC684C" w:rsidRPr="00616BD4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14:paraId="206D1C5A" w14:textId="3F993150" w:rsidR="00FA7E08" w:rsidRPr="00616BD4" w:rsidRDefault="00616BD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55D73" w14:textId="77777777" w:rsidR="00FC684C" w:rsidRPr="00616BD4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616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616BD4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14:paraId="06776F91" w14:textId="595B3967" w:rsidR="00FA7E08" w:rsidRPr="00616BD4" w:rsidRDefault="00673461" w:rsidP="0067346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 godzin</w:t>
                </w:r>
              </w:p>
            </w:sdtContent>
          </w:sdt>
        </w:tc>
      </w:tr>
      <w:tr w:rsidR="00F15497" w:rsidRPr="00616BD4" w14:paraId="763CCCB4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3D88FE5" w14:textId="77777777" w:rsidR="00F15497" w:rsidRPr="00616BD4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46150B26" w14:textId="61FCA1CC" w:rsidR="00F15497" w:rsidRPr="00673461" w:rsidRDefault="00673461" w:rsidP="00616BD4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673461">
                      <w:rPr>
                        <w:rFonts w:cstheme="minorHAnsi"/>
                        <w:b/>
                      </w:rPr>
                      <w:t xml:space="preserve">Dr Artur Magiera, mgr </w:t>
                    </w:r>
                    <w:r>
                      <w:rPr>
                        <w:rFonts w:cstheme="minorHAnsi"/>
                        <w:b/>
                      </w:rPr>
                      <w:t>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98B2B" w14:textId="77777777" w:rsidR="00F15497" w:rsidRPr="00616BD4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616BD4" w14:paraId="7E04501A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861EAA" w14:textId="77777777" w:rsidR="00F15497" w:rsidRPr="00616BD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0A3E" w14:textId="77777777" w:rsidR="00F15497" w:rsidRPr="00616BD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BCC5FC" w14:textId="044DA334" w:rsidR="00F15497" w:rsidRPr="00616BD4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616BD4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616BD4" w14:paraId="70FEC3AB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81E385" w14:textId="77777777" w:rsidR="00F15497" w:rsidRPr="00616BD4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86C08B" w14:textId="5DEDC735" w:rsidR="00342B86" w:rsidRPr="00616BD4" w:rsidRDefault="00AC1FC7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Wiedza, </w:t>
                </w:r>
                <w:sdt>
                  <w:sdtPr>
                    <w:rPr>
                      <w:rFonts w:cstheme="minorHAnsi"/>
                    </w:rPr>
                    <w:id w:val="1642079864"/>
                    <w:placeholder>
                      <w:docPart w:val="A67BA6E080EA416D9B26CBFA634FB1C3"/>
                    </w:placeholder>
                  </w:sdtPr>
                  <w:sdtContent>
                    <w:r w:rsidRPr="00EE0A9F">
                      <w:rPr>
                        <w:rFonts w:cstheme="minorHAnsi"/>
                        <w:b/>
                        <w:bCs/>
                        <w:color w:val="000000"/>
                      </w:rPr>
                      <w:t>umiejętności i kompetencje społeczne uzyskane na wcześniejszych etapach</w:t>
                    </w:r>
                    <w:r w:rsidRPr="00AC1FC7">
                      <w:rPr>
                        <w:rFonts w:cstheme="minorHAnsi"/>
                        <w:b/>
                        <w:bCs/>
                        <w:color w:val="000000"/>
                      </w:rPr>
                      <w:t xml:space="preserve"> edukacji</w:t>
                    </w:r>
                    <w:r>
                      <w:rPr>
                        <w:rFonts w:cstheme="minorHAnsi"/>
                        <w:b/>
                        <w:bCs/>
                        <w:color w:val="000000"/>
                      </w:rPr>
                      <w:t xml:space="preserve"> oraz</w:t>
                    </w:r>
                    <w:r w:rsidRPr="00AC1FC7">
                      <w:rPr>
                        <w:rFonts w:cstheme="minorHAnsi"/>
                        <w:b/>
                        <w:bCs/>
                        <w:color w:val="000000"/>
                      </w:rPr>
                      <w:t xml:space="preserve"> </w:t>
                    </w:r>
                    <w:r w:rsidRPr="00AC1FC7">
                      <w:rPr>
                        <w:rFonts w:cstheme="minorHAnsi"/>
                        <w:b/>
                        <w:bCs/>
                        <w:color w:val="000000"/>
                      </w:rPr>
                      <w:t xml:space="preserve">umiejętność pracy </w:t>
                    </w:r>
                    <w:r>
                      <w:rPr>
                        <w:rFonts w:cstheme="minorHAnsi"/>
                        <w:b/>
                        <w:bCs/>
                        <w:color w:val="000000"/>
                      </w:rPr>
                      <w:br/>
                    </w:r>
                    <w:r w:rsidRPr="00AC1FC7">
                      <w:rPr>
                        <w:rFonts w:cstheme="minorHAnsi"/>
                        <w:b/>
                        <w:bCs/>
                        <w:color w:val="000000"/>
                      </w:rPr>
                      <w:t>w zespole</w:t>
                    </w:r>
                  </w:sdtContent>
                </w:sdt>
              </w:p>
              <w:p w14:paraId="3C2182FC" w14:textId="77777777" w:rsidR="00F15497" w:rsidRPr="00616BD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AD6C9" w14:textId="77777777" w:rsidR="00F15497" w:rsidRPr="00616BD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616BD4" w14:paraId="27ABE2A6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A571A0" w14:textId="77777777" w:rsidR="00094969" w:rsidRPr="00616BD4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16298840" w14:textId="0BC88A17" w:rsidR="00AC1FC7" w:rsidRDefault="00616BD4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>
                      <w:rPr>
                        <w:rStyle w:val="Tekstzastpczy"/>
                        <w:rFonts w:cstheme="minorHAnsi"/>
                        <w:b/>
                      </w:rPr>
                      <w:t>Zapoznanie studentów z</w:t>
                    </w:r>
                    <w:r w:rsidR="00673461">
                      <w:rPr>
                        <w:rStyle w:val="Tekstzastpczy"/>
                        <w:rFonts w:cstheme="minorHAnsi"/>
                        <w:b/>
                      </w:rPr>
                      <w:t>e sposobami projektowania</w:t>
                    </w:r>
                    <w:r w:rsidR="00AC1FC7">
                      <w:rPr>
                        <w:rStyle w:val="Tekstzastpczy"/>
                        <w:rFonts w:cstheme="minorHAnsi"/>
                        <w:b/>
                      </w:rPr>
                      <w:t xml:space="preserve"> i organizacji</w:t>
                    </w:r>
                    <w:r w:rsidR="00673461">
                      <w:rPr>
                        <w:rStyle w:val="Tekstzastpczy"/>
                        <w:rFonts w:cstheme="minorHAnsi"/>
                        <w:b/>
                      </w:rPr>
                      <w:t xml:space="preserve"> terenowych eventów turystyki aktywnej</w:t>
                    </w:r>
                  </w:p>
                  <w:p w14:paraId="21DFF44D" w14:textId="5F17266A" w:rsidR="00094969" w:rsidRPr="00AC1FC7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</w:p>
                </w:tc>
              </w:sdtContent>
            </w:sdt>
          </w:sdtContent>
        </w:sdt>
      </w:tr>
    </w:tbl>
    <w:p w14:paraId="0822C862" w14:textId="77777777" w:rsidR="00094969" w:rsidRPr="00616BD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616BD4" w14:paraId="7B16F79B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96E156B" w14:textId="77777777" w:rsidR="00A6698C" w:rsidRPr="00616BD4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F387E17" w14:textId="77777777" w:rsidR="00307A09" w:rsidRPr="00616BD4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16BD4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616BD4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454A187D" w14:textId="77777777" w:rsidR="00C15058" w:rsidRPr="00616BD4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69A4EF9" w14:textId="77777777" w:rsidR="00A6698C" w:rsidRPr="00616BD4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8D47EF3" w14:textId="77777777" w:rsidR="009A31B0" w:rsidRPr="00616BD4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616BD4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616BD4" w14:paraId="39D57983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25F284" w14:textId="77777777" w:rsidR="002A32F7" w:rsidRPr="00616BD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6BD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616BD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616BD4" w:rsidRPr="00616BD4" w14:paraId="4839AEC4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DA35BF9" w14:textId="77777777" w:rsidR="00616BD4" w:rsidRPr="00486FD9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14:paraId="0F0C40F1" w14:textId="24FF3DE0" w:rsidR="00616BD4" w:rsidRPr="00D509F2" w:rsidRDefault="00D509F2" w:rsidP="00CF2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 xml:space="preserve">a wiedzę o podstawach współczesnej kultury czasu wolnego oraz funkcjach rekreacji. </w:t>
            </w:r>
          </w:p>
        </w:tc>
        <w:tc>
          <w:tcPr>
            <w:tcW w:w="1701" w:type="dxa"/>
            <w:vAlign w:val="center"/>
          </w:tcPr>
          <w:p w14:paraId="64241D17" w14:textId="30EA2572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K_W</w:t>
            </w:r>
            <w:r w:rsidR="00D509F2">
              <w:t>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C5F0507" w14:textId="77777777" w:rsidR="00D509F2" w:rsidRDefault="00D509F2" w:rsidP="00D509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P6S_WK </w:t>
            </w:r>
          </w:p>
          <w:p w14:paraId="587CD664" w14:textId="6980C7C7" w:rsidR="00616BD4" w:rsidRPr="00486FD9" w:rsidRDefault="00616BD4" w:rsidP="003E48D4">
            <w:pPr>
              <w:jc w:val="center"/>
              <w:rPr>
                <w:rFonts w:cstheme="minorHAnsi"/>
              </w:rPr>
            </w:pPr>
          </w:p>
        </w:tc>
      </w:tr>
      <w:tr w:rsidR="00616BD4" w:rsidRPr="00616BD4" w14:paraId="09827CC1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7F27961" w14:textId="77777777" w:rsidR="00616BD4" w:rsidRPr="00486FD9" w:rsidRDefault="00F93823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5C2778D2" w14:textId="71420597" w:rsidR="00616BD4" w:rsidRPr="00B02324" w:rsidRDefault="00D509F2" w:rsidP="00B023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>
              <w:rPr>
                <w:sz w:val="23"/>
                <w:szCs w:val="23"/>
              </w:rPr>
              <w:t xml:space="preserve">na czynniki oraz tendencje i bariery rozwoju turystyki </w:t>
            </w:r>
            <w:r w:rsidR="00CF2DB5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i rekreacji. </w:t>
            </w:r>
          </w:p>
        </w:tc>
        <w:tc>
          <w:tcPr>
            <w:tcW w:w="1701" w:type="dxa"/>
            <w:vAlign w:val="center"/>
          </w:tcPr>
          <w:p w14:paraId="7152F06B" w14:textId="471F8935" w:rsidR="00616BD4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K_W</w:t>
            </w:r>
            <w:r w:rsidR="00D509F2">
              <w:t>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F6340D1" w14:textId="77777777" w:rsidR="00D509F2" w:rsidRDefault="00D509F2" w:rsidP="00D509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P6S_WK </w:t>
            </w:r>
          </w:p>
          <w:p w14:paraId="15DE3ACD" w14:textId="0D48623E" w:rsidR="00616BD4" w:rsidRPr="00486FD9" w:rsidRDefault="00616BD4" w:rsidP="003E48D4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D509F2" w:rsidRPr="00616BD4" w14:paraId="6EB58C7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DA5AFB" w14:textId="45DA6229" w:rsidR="00D509F2" w:rsidRDefault="00D509F2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14:paraId="30E109C7" w14:textId="6F5701F9" w:rsidR="00D509F2" w:rsidRPr="00B02324" w:rsidRDefault="00CF2DB5" w:rsidP="00CF2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>
              <w:rPr>
                <w:sz w:val="23"/>
                <w:szCs w:val="23"/>
              </w:rPr>
              <w:t xml:space="preserve">na i rozumie podstawowe pojęcia charakteryzujące turystykę, klasyfikację zjawisk turystycznych i typologie turystów. </w:t>
            </w:r>
          </w:p>
        </w:tc>
        <w:tc>
          <w:tcPr>
            <w:tcW w:w="1701" w:type="dxa"/>
            <w:vAlign w:val="center"/>
          </w:tcPr>
          <w:p w14:paraId="4440F2C8" w14:textId="7F9C4FA2" w:rsidR="00D509F2" w:rsidRDefault="00D509F2" w:rsidP="003E48D4">
            <w:pPr>
              <w:jc w:val="center"/>
            </w:pPr>
            <w:r>
              <w:t>K_W1</w:t>
            </w:r>
            <w:r w:rsidR="00CF2DB5">
              <w:t>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50D6092" w14:textId="77777777" w:rsidR="00CF2DB5" w:rsidRDefault="00CF2DB5" w:rsidP="00CF2D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P6S_WK </w:t>
            </w:r>
          </w:p>
          <w:p w14:paraId="0AAECB2F" w14:textId="77777777" w:rsidR="00D509F2" w:rsidRPr="00486FD9" w:rsidRDefault="00D509F2" w:rsidP="003E48D4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F919B1" w:rsidRPr="00616BD4" w14:paraId="772C396A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DF8A704" w14:textId="77777777" w:rsidR="00F919B1" w:rsidRPr="00616BD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6BD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616BD4" w:rsidRPr="00616BD4" w14:paraId="123E21E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6A3862D" w14:textId="77777777" w:rsidR="00616BD4" w:rsidRPr="00486FD9" w:rsidRDefault="00616BD4" w:rsidP="003E48D4">
            <w:pPr>
              <w:jc w:val="center"/>
            </w:pPr>
            <w:r w:rsidRPr="00132B63">
              <w:cr/>
            </w:r>
            <w:r>
              <w:t>1</w:t>
            </w:r>
          </w:p>
        </w:tc>
        <w:tc>
          <w:tcPr>
            <w:tcW w:w="6237" w:type="dxa"/>
            <w:vAlign w:val="center"/>
          </w:tcPr>
          <w:p w14:paraId="7A5F511F" w14:textId="5A377FB1" w:rsidR="00616BD4" w:rsidRPr="00B02324" w:rsidRDefault="00CF2DB5" w:rsidP="00B023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 xml:space="preserve">mie planować, zorganizować i przeprowadzić imprezy turystyczne i rekreacyjne stosownie do potrzeb uczestników, zróżnicowanych wiekiem, stanem zdrowia, poziomem wiedzy, zainteresowaniami oraz możliwościami finansowymi. </w:t>
            </w:r>
          </w:p>
        </w:tc>
        <w:tc>
          <w:tcPr>
            <w:tcW w:w="1701" w:type="dxa"/>
            <w:vAlign w:val="center"/>
          </w:tcPr>
          <w:p w14:paraId="35B81E4E" w14:textId="473E96EE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K_U0</w:t>
            </w:r>
            <w:r w:rsidR="00CF2DB5">
              <w:t>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BEADF2" w14:textId="77777777" w:rsidR="00CF2DB5" w:rsidRDefault="00CF2DB5" w:rsidP="00CF2D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P6S_UO </w:t>
            </w:r>
          </w:p>
          <w:p w14:paraId="736F5C8A" w14:textId="211198AD" w:rsidR="00616BD4" w:rsidRPr="00486FD9" w:rsidRDefault="00616BD4" w:rsidP="003E48D4">
            <w:pPr>
              <w:jc w:val="center"/>
              <w:rPr>
                <w:rFonts w:cstheme="minorHAnsi"/>
              </w:rPr>
            </w:pPr>
          </w:p>
        </w:tc>
      </w:tr>
      <w:tr w:rsidR="00616BD4" w:rsidRPr="00616BD4" w14:paraId="058AB7F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4A779D9" w14:textId="77777777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57FA7F5A" w14:textId="668D37C2" w:rsidR="00616BD4" w:rsidRPr="00CF2DB5" w:rsidRDefault="00CF2DB5" w:rsidP="00CF2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 xml:space="preserve">mie ocenić przydatność walorów przyrodniczych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i antropogenicznych otoczenia, w celu ich zagospodarowania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dla potrzeb turystycznych i rekreacyjnych. </w:t>
            </w:r>
          </w:p>
        </w:tc>
        <w:tc>
          <w:tcPr>
            <w:tcW w:w="1701" w:type="dxa"/>
            <w:vAlign w:val="center"/>
          </w:tcPr>
          <w:p w14:paraId="3FF493E9" w14:textId="2A3B24D6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K_U</w:t>
            </w:r>
            <w:r w:rsidR="00D509F2">
              <w:t>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434F9A1" w14:textId="77777777" w:rsidR="00CF2DB5" w:rsidRDefault="00CF2DB5" w:rsidP="00CF2D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P6S_UW </w:t>
            </w:r>
          </w:p>
          <w:p w14:paraId="24DB20EC" w14:textId="111D4BFD" w:rsidR="00616BD4" w:rsidRPr="00486FD9" w:rsidRDefault="00616BD4" w:rsidP="003E48D4">
            <w:pPr>
              <w:jc w:val="center"/>
              <w:rPr>
                <w:rFonts w:cstheme="minorHAnsi"/>
              </w:rPr>
            </w:pPr>
          </w:p>
        </w:tc>
      </w:tr>
      <w:tr w:rsidR="00616BD4" w:rsidRPr="00616BD4" w14:paraId="758D319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5BFEAA7" w14:textId="77777777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14:paraId="1E99C86F" w14:textId="37D76E4D" w:rsidR="00616BD4" w:rsidRPr="00CF2DB5" w:rsidRDefault="00CF2DB5" w:rsidP="00CF2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>
              <w:rPr>
                <w:sz w:val="23"/>
                <w:szCs w:val="23"/>
              </w:rPr>
              <w:t xml:space="preserve">mie wykorzystać walory przyrodnicze i antropogeniczne otoczenia dla uatrakcyjnienia wycieczki lub imprezy turystycznej. </w:t>
            </w:r>
          </w:p>
        </w:tc>
        <w:tc>
          <w:tcPr>
            <w:tcW w:w="1701" w:type="dxa"/>
            <w:vAlign w:val="center"/>
          </w:tcPr>
          <w:p w14:paraId="0CAB13E8" w14:textId="46904297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K_U</w:t>
            </w:r>
            <w:r w:rsidR="00CF2DB5">
              <w:t>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380E9C5" w14:textId="77777777" w:rsidR="00CF2DB5" w:rsidRDefault="00CF2DB5" w:rsidP="00CF2D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P6S_UW </w:t>
            </w:r>
          </w:p>
          <w:p w14:paraId="1A276CFF" w14:textId="3B1AE057" w:rsidR="00616BD4" w:rsidRPr="00486FD9" w:rsidRDefault="00616BD4" w:rsidP="003E48D4">
            <w:pPr>
              <w:jc w:val="center"/>
              <w:rPr>
                <w:rFonts w:cstheme="minorHAnsi"/>
              </w:rPr>
            </w:pPr>
          </w:p>
        </w:tc>
      </w:tr>
      <w:tr w:rsidR="00F919B1" w:rsidRPr="00616BD4" w14:paraId="20F073C0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F9136CF" w14:textId="77777777" w:rsidR="00F919B1" w:rsidRPr="00616BD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6BD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616BD4" w:rsidRPr="00616BD4" w14:paraId="6D16A6DD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3954A57" w14:textId="77777777" w:rsidR="00616BD4" w:rsidRPr="00486FD9" w:rsidRDefault="00616BD4" w:rsidP="003E48D4">
            <w:pPr>
              <w:jc w:val="center"/>
            </w:pPr>
            <w:r w:rsidRPr="00132B63">
              <w:cr/>
            </w:r>
            <w:r>
              <w:t>1</w:t>
            </w:r>
          </w:p>
        </w:tc>
        <w:tc>
          <w:tcPr>
            <w:tcW w:w="6237" w:type="dxa"/>
            <w:vAlign w:val="center"/>
          </w:tcPr>
          <w:p w14:paraId="5151D148" w14:textId="301C48F7" w:rsidR="00616BD4" w:rsidRPr="00CF2DB5" w:rsidRDefault="00CF2DB5" w:rsidP="00CF2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</w:t>
            </w:r>
            <w:r>
              <w:rPr>
                <w:sz w:val="23"/>
                <w:szCs w:val="23"/>
              </w:rPr>
              <w:t xml:space="preserve">ykazuje inicjatywę w samodzielnym podejmowaniu zadań, wynikających ze zmieniających się warunków realizacji imprez turystycznych lub zajęć rekreacyjnych. </w:t>
            </w:r>
          </w:p>
        </w:tc>
        <w:tc>
          <w:tcPr>
            <w:tcW w:w="1701" w:type="dxa"/>
            <w:vAlign w:val="center"/>
          </w:tcPr>
          <w:p w14:paraId="4AD6A3A7" w14:textId="1BE25645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K_K0</w:t>
            </w:r>
            <w:r w:rsidR="00CF2DB5"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D87B105" w14:textId="77777777" w:rsidR="00CF2DB5" w:rsidRDefault="00CF2DB5" w:rsidP="00CF2D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P6S_KK </w:t>
            </w:r>
          </w:p>
          <w:p w14:paraId="2751181C" w14:textId="29DB182C" w:rsidR="00616BD4" w:rsidRPr="00486FD9" w:rsidRDefault="00616BD4" w:rsidP="003E48D4">
            <w:pPr>
              <w:jc w:val="center"/>
              <w:rPr>
                <w:rFonts w:cstheme="minorHAnsi"/>
              </w:rPr>
            </w:pPr>
          </w:p>
        </w:tc>
      </w:tr>
      <w:tr w:rsidR="00616BD4" w:rsidRPr="00616BD4" w14:paraId="1054457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90C4B12" w14:textId="77777777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07A8C2D7" w14:textId="2CF949B8" w:rsidR="00616BD4" w:rsidRPr="00CF2DB5" w:rsidRDefault="00CF2DB5" w:rsidP="00CF2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 xml:space="preserve">osiada zdolność kierowania zespołem realizującym cele społeczne związane z organizacją turystyki i rekreacji w różnych grupach społecznych. </w:t>
            </w:r>
          </w:p>
        </w:tc>
        <w:tc>
          <w:tcPr>
            <w:tcW w:w="1701" w:type="dxa"/>
            <w:vAlign w:val="center"/>
          </w:tcPr>
          <w:p w14:paraId="704768A7" w14:textId="1F976601" w:rsidR="00616BD4" w:rsidRPr="00486FD9" w:rsidRDefault="00616BD4" w:rsidP="003E48D4">
            <w:pPr>
              <w:jc w:val="center"/>
              <w:rPr>
                <w:rFonts w:cstheme="minorHAnsi"/>
              </w:rPr>
            </w:pPr>
            <w:r>
              <w:t>K_K</w:t>
            </w:r>
            <w:r w:rsidR="00CF2DB5">
              <w:t>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599AD1A" w14:textId="77777777" w:rsidR="00CF2DB5" w:rsidRDefault="00CF2DB5" w:rsidP="00CF2D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P6S_UO </w:t>
            </w:r>
          </w:p>
          <w:p w14:paraId="7E86B17F" w14:textId="285E5C0F" w:rsidR="00616BD4" w:rsidRPr="00486FD9" w:rsidRDefault="00616BD4" w:rsidP="003E48D4">
            <w:pPr>
              <w:jc w:val="center"/>
              <w:rPr>
                <w:rFonts w:cstheme="minorHAnsi"/>
              </w:rPr>
            </w:pPr>
          </w:p>
        </w:tc>
      </w:tr>
      <w:tr w:rsidR="00CF2DB5" w:rsidRPr="00616BD4" w14:paraId="12D3339A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373DE22" w14:textId="4B6F5550" w:rsidR="00CF2DB5" w:rsidRDefault="00CF2DB5" w:rsidP="003E4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14:paraId="7F1D890D" w14:textId="4827EAAC" w:rsidR="00CF2DB5" w:rsidRPr="00CF2DB5" w:rsidRDefault="00CF2DB5" w:rsidP="00CF2D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</w:t>
            </w:r>
            <w:r>
              <w:rPr>
                <w:sz w:val="23"/>
                <w:szCs w:val="23"/>
              </w:rPr>
              <w:t xml:space="preserve">ykazuje dbałość o bezpieczeństwo osób uczestniczących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w zajęciach rekreacyjnych i imprezach turystycznych. </w:t>
            </w:r>
          </w:p>
        </w:tc>
        <w:tc>
          <w:tcPr>
            <w:tcW w:w="1701" w:type="dxa"/>
            <w:vAlign w:val="center"/>
          </w:tcPr>
          <w:p w14:paraId="2B1FBB99" w14:textId="2F26EA62" w:rsidR="00CF2DB5" w:rsidRDefault="00CF2DB5" w:rsidP="003E48D4">
            <w:pPr>
              <w:jc w:val="center"/>
            </w:pPr>
            <w: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0E9AFB9" w14:textId="77777777" w:rsidR="00CF2DB5" w:rsidRDefault="00CF2DB5" w:rsidP="00CF2DB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P6S_UO </w:t>
            </w:r>
          </w:p>
          <w:p w14:paraId="7B6CAA6E" w14:textId="77777777" w:rsidR="00CF2DB5" w:rsidRPr="00486FD9" w:rsidRDefault="00CF2DB5" w:rsidP="003E48D4">
            <w:pPr>
              <w:jc w:val="center"/>
              <w:rPr>
                <w:rFonts w:cstheme="minorHAnsi"/>
              </w:rPr>
            </w:pPr>
          </w:p>
        </w:tc>
      </w:tr>
    </w:tbl>
    <w:p w14:paraId="0BF957C6" w14:textId="77777777" w:rsidR="00060902" w:rsidRPr="00616BD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616BD4" w14:paraId="2847DD35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7A8F83B" w14:textId="77777777" w:rsidR="00060902" w:rsidRPr="00616BD4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616BD4" w14:paraId="2716E334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3A0339D9899F43598649D799DBCDC18D"/>
              </w:placeholder>
            </w:sdtPr>
            <w:sdtContent>
              <w:p w14:paraId="143129A0" w14:textId="08A16EC4" w:rsidR="00616BD4" w:rsidRDefault="00616BD4" w:rsidP="00B02324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</w:t>
                </w:r>
                <w:r w:rsidR="00B02324">
                  <w:rPr>
                    <w:rFonts w:cstheme="minorHAnsi"/>
                  </w:rPr>
                  <w:t xml:space="preserve"> z wykorzystaniem prezentacji</w:t>
                </w:r>
                <w:r w:rsidRPr="00550FCF">
                  <w:rPr>
                    <w:rFonts w:cstheme="minorHAnsi"/>
                  </w:rPr>
                  <w:t xml:space="preserve"> multimedialn</w:t>
                </w:r>
                <w:r w:rsidR="00B02324">
                  <w:rPr>
                    <w:rFonts w:cstheme="minorHAnsi"/>
                  </w:rPr>
                  <w:t>ej</w:t>
                </w:r>
                <w:r w:rsidRPr="00550FCF">
                  <w:rPr>
                    <w:rFonts w:cstheme="minorHAnsi"/>
                  </w:rPr>
                  <w:t xml:space="preserve"> (prowadzący), praca w grupach,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  <w:p w14:paraId="3D1699CB" w14:textId="77777777" w:rsidR="00060902" w:rsidRPr="00616BD4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4170F4B" w14:textId="77777777" w:rsidR="00060902" w:rsidRPr="00616BD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616BD4" w14:paraId="214EB7DA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3B27C12" w14:textId="77777777" w:rsidR="00060902" w:rsidRPr="00616BD4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616BD4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616BD4" w14:paraId="5A14BAF9" w14:textId="77777777" w:rsidTr="00A605AA">
        <w:trPr>
          <w:trHeight w:val="2702"/>
        </w:trPr>
        <w:tc>
          <w:tcPr>
            <w:tcW w:w="10632" w:type="dxa"/>
          </w:tcPr>
          <w:p w14:paraId="63EFDCAB" w14:textId="77777777" w:rsidR="00616BD4" w:rsidRDefault="00616BD4" w:rsidP="00616BD4">
            <w:r>
              <w:t>Metody weryfikacji efektów uczenia się: obserwacja studenta, dyskusja, projekt zaliczeniowy tworzony przez całą grupę</w:t>
            </w:r>
          </w:p>
          <w:p w14:paraId="03F167FD" w14:textId="77777777" w:rsidR="00616BD4" w:rsidRDefault="00616BD4" w:rsidP="00616BD4"/>
          <w:p w14:paraId="5F2EFC8C" w14:textId="77777777" w:rsidR="00616BD4" w:rsidRDefault="00616BD4" w:rsidP="00616BD4">
            <w:r>
              <w:t>Ocena:</w:t>
            </w:r>
          </w:p>
          <w:p w14:paraId="289B6412" w14:textId="77777777" w:rsidR="00616BD4" w:rsidRDefault="00616BD4" w:rsidP="00616BD4">
            <w:r>
              <w:t>2.0 – student nie osiągnął wymaganych efektów uczenia się (punkty poniżej 50%)</w:t>
            </w:r>
          </w:p>
          <w:p w14:paraId="6C5ADEE1" w14:textId="77777777" w:rsidR="00616BD4" w:rsidRDefault="00616BD4" w:rsidP="00616BD4">
            <w:r>
              <w:t>3.0 – student osiągnął efekty uczenia się w stopniu dostatecznym (punktacja 51-60%)</w:t>
            </w:r>
          </w:p>
          <w:p w14:paraId="75253D7E" w14:textId="77777777" w:rsidR="00616BD4" w:rsidRDefault="00616BD4" w:rsidP="00616BD4">
            <w:r>
              <w:t>3.5 -  student osiągnął efekty uczenia się w stopniu dostatecznym plus (punktacja 61 – 70%)</w:t>
            </w:r>
          </w:p>
          <w:p w14:paraId="30B5105F" w14:textId="77777777" w:rsidR="00616BD4" w:rsidRDefault="00616BD4" w:rsidP="00616BD4">
            <w:r>
              <w:t>4.0  - student osiągnął efekty uczenia się w stopniu dobrym (punktacja 71 – 80%)</w:t>
            </w:r>
          </w:p>
          <w:p w14:paraId="2D41E142" w14:textId="77777777" w:rsidR="00616BD4" w:rsidRDefault="00616BD4" w:rsidP="00616BD4">
            <w:r>
              <w:t>4.5 - student osiągnął efekty uczenia się w stopniu dobry plus (punktacja 81 – 90%)</w:t>
            </w:r>
          </w:p>
          <w:p w14:paraId="536B6529" w14:textId="77777777" w:rsidR="00A86CA9" w:rsidRPr="00616BD4" w:rsidRDefault="00616BD4" w:rsidP="00616BD4">
            <w:r>
              <w:t>5.0 - student osiągnął efekty uczenia się w stopniu bardzo dobrym (punktacja 91-100%)</w:t>
            </w:r>
          </w:p>
        </w:tc>
      </w:tr>
    </w:tbl>
    <w:p w14:paraId="6855BD91" w14:textId="77777777" w:rsidR="00060902" w:rsidRPr="00616BD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616BD4" w14:paraId="0D43EA05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3C565F15" w14:textId="77777777" w:rsidR="00AC41D6" w:rsidRPr="00616BD4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616BD4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88A88B0" w14:textId="77777777" w:rsidR="00AC41D6" w:rsidRPr="00616BD4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616BD4">
              <w:rPr>
                <w:rFonts w:cstheme="minorHAnsi"/>
                <w:b/>
                <w:sz w:val="24"/>
                <w:szCs w:val="24"/>
              </w:rPr>
              <w:t>odzin</w:t>
            </w:r>
            <w:r w:rsidRPr="00616BD4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55AA9C88" w14:textId="77777777" w:rsidR="00613C98" w:rsidRPr="00616BD4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616BD4" w14:paraId="39A3BFA5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017588C7" w14:textId="77777777" w:rsidR="00C10DC1" w:rsidRPr="00616BD4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1BB611AA" w14:textId="77777777" w:rsidR="00673461" w:rsidRPr="000C725C" w:rsidRDefault="00673461" w:rsidP="00673461">
            <w:pPr>
              <w:pStyle w:val="Akapitzlist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C725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Wprowadzenie, zakres</w:t>
            </w:r>
            <w:r w:rsidRPr="000C72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 cele przedmiotu, literatura przedmiotu.</w:t>
            </w:r>
          </w:p>
          <w:p w14:paraId="32D07A27" w14:textId="77777777" w:rsidR="00673461" w:rsidRPr="000C725C" w:rsidRDefault="00673461" w:rsidP="00673461">
            <w:pPr>
              <w:pStyle w:val="Akapitzlist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C725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Specyfika terenowych eventów TA </w:t>
            </w:r>
            <w:r w:rsidRPr="000C725C"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0C725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studium przypadku.</w:t>
            </w:r>
          </w:p>
          <w:p w14:paraId="02EB0A61" w14:textId="77777777" w:rsidR="00673461" w:rsidRPr="000C725C" w:rsidRDefault="00673461" w:rsidP="00673461">
            <w:pPr>
              <w:pStyle w:val="Akapitzlist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C725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Oferta eventów z zakresu turystyki aktywnej dostosowana dla potrzeb rynkowych.</w:t>
            </w:r>
          </w:p>
          <w:p w14:paraId="0DF9E769" w14:textId="77777777" w:rsidR="00673461" w:rsidRPr="000C725C" w:rsidRDefault="00673461" w:rsidP="00673461">
            <w:pPr>
              <w:pStyle w:val="Akapitzlist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C725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Zasady organizacji terenowych eventów TA.</w:t>
            </w:r>
          </w:p>
          <w:p w14:paraId="472F5527" w14:textId="77777777" w:rsidR="00673461" w:rsidRDefault="00673461" w:rsidP="00673461">
            <w:pPr>
              <w:pStyle w:val="Akapitzlist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C725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Projekt terenowego eventu turystyki aktywnej. </w:t>
            </w:r>
          </w:p>
          <w:p w14:paraId="76067454" w14:textId="77777777" w:rsidR="00A85687" w:rsidRPr="00851832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A9B578" w14:textId="1BF5B45F" w:rsidR="00C10DC1" w:rsidRPr="00616BD4" w:rsidRDefault="00673461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616BD4" w14:paraId="36F8AD53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653B820A" w14:textId="77777777" w:rsidR="00AC41D6" w:rsidRPr="00616BD4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  <w:r w:rsidRPr="00616BD4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616BD4" w14:paraId="77026186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46D1BB11" w14:textId="265F6333" w:rsidR="00F93823" w:rsidRPr="00616BD4" w:rsidRDefault="00F93823" w:rsidP="00F93823">
            <w:pPr>
              <w:jc w:val="both"/>
              <w:rPr>
                <w:rFonts w:cstheme="minorHAnsi"/>
              </w:rPr>
            </w:pPr>
            <w:r w:rsidRPr="00920306">
              <w:rPr>
                <w:rFonts w:cstheme="minorHAnsi"/>
              </w:rPr>
              <w:t>Zaliczenie przedmiotu odbywa się na bazie wykonania</w:t>
            </w:r>
            <w:r>
              <w:rPr>
                <w:rFonts w:cstheme="minorHAnsi"/>
              </w:rPr>
              <w:t xml:space="preserve"> projektu i udziału danego studenta w procesie organizacji, realizacji i podsumowania projektu.</w:t>
            </w:r>
          </w:p>
        </w:tc>
      </w:tr>
    </w:tbl>
    <w:p w14:paraId="31645687" w14:textId="77777777" w:rsidR="00AC41D6" w:rsidRPr="00616BD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616BD4" w14:paraId="4BAD8F4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715854D4" w14:textId="77777777" w:rsidR="00C13D07" w:rsidRPr="00616BD4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616BD4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616BD4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4BB3669" w14:textId="77777777" w:rsidR="00C13D07" w:rsidRPr="00616BD4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D233B79" w14:textId="77777777" w:rsidR="00C13D07" w:rsidRPr="00616BD4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616BD4" w14:paraId="214247DC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5C5EC6F3" w14:textId="77777777"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>Godziny kontaktowe z nauczycielem akademickim:</w:t>
            </w:r>
          </w:p>
          <w:p w14:paraId="04DD181E" w14:textId="77777777" w:rsidR="00F93823" w:rsidRPr="00616BD4" w:rsidRDefault="00F93823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30F2E85A" w14:textId="77777777" w:rsidR="00A86CA9" w:rsidRPr="00616BD4" w:rsidRDefault="00A86CA9" w:rsidP="00864F2D">
            <w:r w:rsidRPr="00616BD4"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71C89A09" w14:textId="77777777" w:rsidR="00A86CA9" w:rsidRDefault="00A86CA9" w:rsidP="00864F2D"/>
          <w:p w14:paraId="37CA4734" w14:textId="45406B1B" w:rsidR="00F93823" w:rsidRDefault="00F93823" w:rsidP="00864F2D"/>
          <w:p w14:paraId="661A5A26" w14:textId="7C02AE4E" w:rsidR="00F93823" w:rsidRDefault="00DD4C47" w:rsidP="00864F2D">
            <w:r>
              <w:t>26</w:t>
            </w:r>
          </w:p>
          <w:p w14:paraId="1C014FDB" w14:textId="7EBCC0F0" w:rsidR="00F93823" w:rsidRPr="00616BD4" w:rsidRDefault="00DD4C47" w:rsidP="00F93823">
            <w:r>
              <w:t>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7961352F" w14:textId="77777777" w:rsidR="00A86CA9" w:rsidRPr="00616BD4" w:rsidRDefault="00A86CA9" w:rsidP="00864F2D"/>
        </w:tc>
      </w:tr>
      <w:tr w:rsidR="00A86CA9" w:rsidRPr="00616BD4" w14:paraId="417382E4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6CB7919" w14:textId="77777777" w:rsidR="00A86CA9" w:rsidRPr="00616BD4" w:rsidRDefault="00307A09" w:rsidP="00864F2D">
            <w:pPr>
              <w:rPr>
                <w:b/>
                <w:sz w:val="20"/>
              </w:rPr>
            </w:pPr>
            <w:r w:rsidRPr="00616BD4"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F17412" w14:textId="77777777" w:rsidR="00A86CA9" w:rsidRPr="00616BD4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37FEB506" w14:textId="77777777" w:rsidR="00A86CA9" w:rsidRPr="00616BD4" w:rsidRDefault="00A86CA9" w:rsidP="00864F2D"/>
        </w:tc>
      </w:tr>
      <w:tr w:rsidR="00A86CA9" w:rsidRPr="00616BD4" w14:paraId="718E7598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7714B42" w14:textId="77777777"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>Samodzielna praca studenta:</w:t>
            </w:r>
          </w:p>
          <w:p w14:paraId="2060E212" w14:textId="77777777"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 xml:space="preserve">Przygotowanie </w:t>
            </w:r>
            <w:r w:rsidR="00F93823">
              <w:rPr>
                <w:b/>
              </w:rPr>
              <w:t>projektu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CD7DC4" w14:textId="1DFA0A73" w:rsidR="00A86CA9" w:rsidRDefault="00DD4C47" w:rsidP="00864F2D">
            <w:r>
              <w:t>16</w:t>
            </w:r>
          </w:p>
          <w:p w14:paraId="495EAF01" w14:textId="29A85407" w:rsidR="00F93823" w:rsidRPr="00616BD4" w:rsidRDefault="00DD4C47" w:rsidP="00864F2D">
            <w:r>
              <w:t>30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506C9B4B" w14:textId="77777777" w:rsidR="00A86CA9" w:rsidRPr="00616BD4" w:rsidRDefault="00A86CA9" w:rsidP="00864F2D"/>
        </w:tc>
      </w:tr>
      <w:tr w:rsidR="00A86CA9" w:rsidRPr="00616BD4" w14:paraId="48BD1B65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014230E6" w14:textId="77777777" w:rsidR="00307A09" w:rsidRPr="00616BD4" w:rsidRDefault="00307A09" w:rsidP="00864F2D"/>
        </w:tc>
        <w:tc>
          <w:tcPr>
            <w:tcW w:w="1843" w:type="dxa"/>
            <w:tcBorders>
              <w:top w:val="nil"/>
            </w:tcBorders>
          </w:tcPr>
          <w:p w14:paraId="635A9196" w14:textId="77777777" w:rsidR="00A86CA9" w:rsidRPr="00616BD4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249023E0" w14:textId="77777777" w:rsidR="00A86CA9" w:rsidRPr="00616BD4" w:rsidRDefault="00A86CA9" w:rsidP="00864F2D"/>
        </w:tc>
      </w:tr>
      <w:tr w:rsidR="00AF0D97" w:rsidRPr="00616BD4" w14:paraId="7B986101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0D56C" w14:textId="4834EB79" w:rsidR="00AF0D97" w:rsidRPr="00616BD4" w:rsidRDefault="00AF0D97" w:rsidP="00465D14">
            <w:pPr>
              <w:rPr>
                <w:rFonts w:cstheme="minorHAnsi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616BD4">
              <w:rPr>
                <w:rFonts w:cstheme="minorHAnsi"/>
                <w:b/>
                <w:sz w:val="24"/>
                <w:szCs w:val="24"/>
              </w:rPr>
              <w:t>:</w:t>
            </w:r>
            <w:r w:rsidR="00F9382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4C47">
              <w:rPr>
                <w:rFonts w:cstheme="minorHAnsi"/>
                <w:b/>
                <w:sz w:val="24"/>
                <w:szCs w:val="24"/>
              </w:rPr>
              <w:t>78</w:t>
            </w:r>
            <w:r w:rsidR="00F9382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16BD4">
              <w:rPr>
                <w:rFonts w:cstheme="minorHAnsi"/>
                <w:b/>
              </w:rPr>
              <w:t>godzin</w:t>
            </w:r>
            <w:r w:rsidR="00376ABA" w:rsidRPr="00616BD4">
              <w:rPr>
                <w:rFonts w:cstheme="minorHAnsi"/>
              </w:rPr>
              <w:t xml:space="preserve">, </w:t>
            </w:r>
            <w:r w:rsidRPr="00616BD4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DD4C47">
                  <w:rPr>
                    <w:rFonts w:cstheme="minorHAnsi"/>
                  </w:rPr>
                  <w:t>2</w:t>
                </w:r>
              </w:sdtContent>
            </w:sdt>
            <w:r w:rsidRPr="00616BD4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1FCE5C3A" w14:textId="115801B9" w:rsidR="00060902" w:rsidRDefault="00060902" w:rsidP="00465D14">
      <w:pPr>
        <w:spacing w:after="0" w:line="240" w:lineRule="auto"/>
        <w:rPr>
          <w:rFonts w:cstheme="minorHAnsi"/>
        </w:rPr>
      </w:pPr>
    </w:p>
    <w:p w14:paraId="7846D60B" w14:textId="508E5AE8" w:rsidR="00281232" w:rsidRDefault="00281232" w:rsidP="00465D14">
      <w:pPr>
        <w:spacing w:after="0" w:line="240" w:lineRule="auto"/>
        <w:rPr>
          <w:rFonts w:cstheme="minorHAnsi"/>
        </w:rPr>
      </w:pPr>
    </w:p>
    <w:p w14:paraId="00425A51" w14:textId="0C8F7559" w:rsidR="00281232" w:rsidRDefault="00281232" w:rsidP="00465D14">
      <w:pPr>
        <w:spacing w:after="0" w:line="240" w:lineRule="auto"/>
        <w:rPr>
          <w:rFonts w:cstheme="minorHAnsi"/>
        </w:rPr>
      </w:pPr>
    </w:p>
    <w:p w14:paraId="76959958" w14:textId="6428AE28" w:rsidR="00281232" w:rsidRDefault="00281232" w:rsidP="00465D14">
      <w:pPr>
        <w:spacing w:after="0" w:line="240" w:lineRule="auto"/>
        <w:rPr>
          <w:rFonts w:cstheme="minorHAnsi"/>
        </w:rPr>
      </w:pPr>
    </w:p>
    <w:p w14:paraId="07AE2680" w14:textId="77777777" w:rsidR="00281232" w:rsidRPr="00616BD4" w:rsidRDefault="0028123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616BD4" w14:paraId="15A01D4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AB4D019" w14:textId="77777777" w:rsidR="00C10DC1" w:rsidRPr="00616BD4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616BD4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616BD4" w14:paraId="2508D93F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3A912B74" w14:textId="77777777"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t>Literatura podstawowa:</w:t>
            </w:r>
          </w:p>
          <w:p w14:paraId="7FBF58C6" w14:textId="6C674ECD" w:rsidR="00673461" w:rsidRPr="0074077E" w:rsidRDefault="00673461" w:rsidP="00673461">
            <w:pPr>
              <w:ind w:left="312" w:hanging="312"/>
              <w:rPr>
                <w:rFonts w:cstheme="minorHAnsi"/>
              </w:rPr>
            </w:pPr>
            <w:r w:rsidRPr="0074077E">
              <w:rPr>
                <w:rFonts w:cstheme="minorHAnsi"/>
              </w:rPr>
              <w:t>Cieślikowski K., 2016, Event marketing: podstawy teoretyczne i rozwiązania praktyczne, Wyd. Akademii Wychowania</w:t>
            </w:r>
            <w:r>
              <w:rPr>
                <w:rFonts w:cstheme="minorHAnsi"/>
              </w:rPr>
              <w:t xml:space="preserve"> </w:t>
            </w:r>
            <w:r w:rsidRPr="0074077E">
              <w:rPr>
                <w:rFonts w:cstheme="minorHAnsi"/>
              </w:rPr>
              <w:t xml:space="preserve">Fizycznego im. Jerzego Kukuczki w Katowicach, Katowice. </w:t>
            </w:r>
          </w:p>
          <w:p w14:paraId="6ABD9AFD" w14:textId="77777777" w:rsidR="00673461" w:rsidRPr="0074077E" w:rsidRDefault="00673461" w:rsidP="00673461">
            <w:pPr>
              <w:ind w:left="312" w:hanging="312"/>
              <w:rPr>
                <w:rFonts w:cstheme="minorHAnsi"/>
                <w:color w:val="000000"/>
                <w:shd w:val="clear" w:color="auto" w:fill="FFFFFF"/>
                <w:lang w:val="en-GB"/>
              </w:rPr>
            </w:pPr>
            <w:r w:rsidRPr="0074077E">
              <w:rPr>
                <w:rFonts w:cstheme="minorHAnsi"/>
                <w:color w:val="000000"/>
                <w:shd w:val="clear" w:color="auto" w:fill="FFFFFF"/>
              </w:rPr>
              <w:t xml:space="preserve">Getz D. </w:t>
            </w:r>
            <w:proofErr w:type="spellStart"/>
            <w:r w:rsidRPr="0074077E">
              <w:rPr>
                <w:rFonts w:cstheme="minorHAnsi"/>
                <w:color w:val="000000"/>
                <w:shd w:val="clear" w:color="auto" w:fill="FFFFFF"/>
              </w:rPr>
              <w:t>Page</w:t>
            </w:r>
            <w:proofErr w:type="spellEnd"/>
            <w:r w:rsidRPr="0074077E">
              <w:rPr>
                <w:rFonts w:cstheme="minorHAnsi"/>
                <w:color w:val="000000"/>
                <w:shd w:val="clear" w:color="auto" w:fill="FFFFFF"/>
              </w:rPr>
              <w:t xml:space="preserve"> S.J. 2016, Event </w:t>
            </w:r>
            <w:proofErr w:type="spellStart"/>
            <w:r w:rsidRPr="0074077E">
              <w:rPr>
                <w:rFonts w:cstheme="minorHAnsi"/>
                <w:color w:val="000000"/>
                <w:shd w:val="clear" w:color="auto" w:fill="FFFFFF"/>
              </w:rPr>
              <w:t>studies</w:t>
            </w:r>
            <w:proofErr w:type="spellEnd"/>
            <w:r w:rsidRPr="0074077E">
              <w:rPr>
                <w:rFonts w:cstheme="minorHAnsi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74077E">
              <w:rPr>
                <w:rFonts w:cstheme="minorHAnsi"/>
                <w:color w:val="000000"/>
                <w:shd w:val="clear" w:color="auto" w:fill="FFFFFF"/>
              </w:rPr>
              <w:t>Theory</w:t>
            </w:r>
            <w:proofErr w:type="spellEnd"/>
            <w:r w:rsidRPr="0074077E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4077E">
              <w:rPr>
                <w:rFonts w:cstheme="minorHAnsi"/>
                <w:color w:val="000000"/>
                <w:shd w:val="clear" w:color="auto" w:fill="FFFFFF"/>
              </w:rPr>
              <w:t>research</w:t>
            </w:r>
            <w:proofErr w:type="spellEnd"/>
            <w:r w:rsidRPr="0074077E">
              <w:rPr>
                <w:rFonts w:cstheme="minorHAnsi"/>
                <w:color w:val="000000"/>
                <w:shd w:val="clear" w:color="auto" w:fill="FFFFFF"/>
              </w:rPr>
              <w:t xml:space="preserve"> and policy for </w:t>
            </w:r>
            <w:proofErr w:type="spellStart"/>
            <w:r w:rsidRPr="0074077E">
              <w:rPr>
                <w:rFonts w:cstheme="minorHAnsi"/>
                <w:color w:val="000000"/>
                <w:shd w:val="clear" w:color="auto" w:fill="FFFFFF"/>
              </w:rPr>
              <w:t>planned</w:t>
            </w:r>
            <w:proofErr w:type="spellEnd"/>
            <w:r w:rsidRPr="0074077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4077E">
              <w:rPr>
                <w:rFonts w:cstheme="minorHAnsi"/>
                <w:color w:val="000000"/>
                <w:shd w:val="clear" w:color="auto" w:fill="FFFFFF"/>
              </w:rPr>
              <w:t>events</w:t>
            </w:r>
            <w:proofErr w:type="spellEnd"/>
            <w:r w:rsidRPr="0074077E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r w:rsidRPr="0074077E">
              <w:rPr>
                <w:rFonts w:cstheme="minorHAnsi"/>
                <w:color w:val="000000"/>
                <w:shd w:val="clear" w:color="auto" w:fill="FFFFFF"/>
                <w:lang w:val="en-GB"/>
              </w:rPr>
              <w:t>Routledge, New York.</w:t>
            </w:r>
          </w:p>
          <w:p w14:paraId="06EFCDE1" w14:textId="77777777" w:rsidR="00673461" w:rsidRPr="0074077E" w:rsidRDefault="00673461" w:rsidP="00673461">
            <w:pPr>
              <w:rPr>
                <w:rFonts w:cstheme="minorHAnsi"/>
              </w:rPr>
            </w:pPr>
            <w:proofErr w:type="spellStart"/>
            <w:r w:rsidRPr="0074077E">
              <w:rPr>
                <w:rFonts w:cstheme="minorHAnsi"/>
                <w:lang w:val="en-GB"/>
              </w:rPr>
              <w:t>Tomik</w:t>
            </w:r>
            <w:proofErr w:type="spellEnd"/>
            <w:r w:rsidRPr="0074077E">
              <w:rPr>
                <w:rFonts w:cstheme="minorHAnsi"/>
                <w:lang w:val="en-GB"/>
              </w:rPr>
              <w:t xml:space="preserve"> R. </w:t>
            </w:r>
            <w:proofErr w:type="spellStart"/>
            <w:r w:rsidRPr="0074077E">
              <w:rPr>
                <w:rFonts w:cstheme="minorHAnsi"/>
                <w:lang w:val="en-GB"/>
              </w:rPr>
              <w:t>Vierek</w:t>
            </w:r>
            <w:proofErr w:type="spellEnd"/>
            <w:r w:rsidRPr="0074077E">
              <w:rPr>
                <w:rFonts w:cstheme="minorHAnsi"/>
                <w:lang w:val="en-GB"/>
              </w:rPr>
              <w:t xml:space="preserve"> A. </w:t>
            </w:r>
            <w:proofErr w:type="spellStart"/>
            <w:r w:rsidRPr="0074077E">
              <w:rPr>
                <w:rFonts w:cstheme="minorHAnsi"/>
                <w:lang w:val="en-GB"/>
              </w:rPr>
              <w:t>Kosmala</w:t>
            </w:r>
            <w:proofErr w:type="spellEnd"/>
            <w:r w:rsidRPr="0074077E">
              <w:rPr>
                <w:rFonts w:cstheme="minorHAnsi"/>
                <w:lang w:val="en-GB"/>
              </w:rPr>
              <w:t xml:space="preserve"> G. (red.) </w:t>
            </w:r>
            <w:r w:rsidRPr="0074077E">
              <w:rPr>
                <w:rFonts w:cstheme="minorHAnsi"/>
              </w:rPr>
              <w:t xml:space="preserve">Turystyka aktywna w teorii i praktyce. Wybrane zagadnienia, Podręcznik </w:t>
            </w:r>
            <w:r w:rsidRPr="0074077E">
              <w:rPr>
                <w:rFonts w:cstheme="minorHAnsi"/>
              </w:rPr>
              <w:br/>
            </w:r>
            <w:r w:rsidRPr="0074077E">
              <w:rPr>
                <w:rFonts w:cstheme="minorHAnsi"/>
              </w:rPr>
              <w:lastRenderedPageBreak/>
              <w:t xml:space="preserve">dla studentów, Tom 1, Katowice 2019. </w:t>
            </w:r>
          </w:p>
          <w:p w14:paraId="38B9EEC8" w14:textId="77777777" w:rsidR="00673461" w:rsidRPr="0074077E" w:rsidRDefault="00673461" w:rsidP="006734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4077E">
              <w:rPr>
                <w:rFonts w:cstheme="minorHAnsi"/>
              </w:rPr>
              <w:t>Bączek J.B., Psychologia eventów, Warszawa 2011.</w:t>
            </w:r>
          </w:p>
          <w:p w14:paraId="672F84DC" w14:textId="0742C1D3" w:rsidR="009C5662" w:rsidRPr="00616BD4" w:rsidRDefault="009C5662" w:rsidP="00673461"/>
        </w:tc>
      </w:tr>
      <w:tr w:rsidR="00A86CA9" w:rsidRPr="00673461" w14:paraId="0D1C3236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F82F9E3" w14:textId="77777777" w:rsidR="00A86CA9" w:rsidRPr="00616BD4" w:rsidRDefault="00A86CA9" w:rsidP="00864F2D">
            <w:pPr>
              <w:rPr>
                <w:b/>
              </w:rPr>
            </w:pPr>
            <w:r w:rsidRPr="00616BD4">
              <w:rPr>
                <w:b/>
              </w:rPr>
              <w:lastRenderedPageBreak/>
              <w:t>Literatura uzupełniająca:</w:t>
            </w:r>
          </w:p>
          <w:p w14:paraId="6BA8D0F2" w14:textId="77777777" w:rsidR="00673461" w:rsidRDefault="00673461" w:rsidP="00673461">
            <w:proofErr w:type="spellStart"/>
            <w:r>
              <w:t>Grzeganek</w:t>
            </w:r>
            <w:proofErr w:type="spellEnd"/>
            <w:r>
              <w:t xml:space="preserve">-Więcek B., Kantyka J., </w:t>
            </w:r>
            <w:proofErr w:type="spellStart"/>
            <w:r>
              <w:t>Hadzik</w:t>
            </w:r>
            <w:proofErr w:type="spellEnd"/>
            <w:r>
              <w:t xml:space="preserve"> A., Cieślikowski K. Anatomia Organizacji Sportowych i Turystycznych, Katowice 2014.</w:t>
            </w:r>
          </w:p>
          <w:p w14:paraId="4664B4DF" w14:textId="77777777" w:rsidR="00673461" w:rsidRPr="0082057A" w:rsidRDefault="00673461" w:rsidP="00673461">
            <w:pPr>
              <w:rPr>
                <w:lang w:val="en-GB"/>
              </w:rPr>
            </w:pPr>
            <w:r w:rsidRPr="000769BE">
              <w:rPr>
                <w:lang w:val="en-GB"/>
              </w:rPr>
              <w:t>Conway</w:t>
            </w:r>
            <w:r>
              <w:rPr>
                <w:lang w:val="en-GB"/>
              </w:rPr>
              <w:t xml:space="preserve"> D.G.</w:t>
            </w:r>
            <w:r w:rsidRPr="000769BE">
              <w:rPr>
                <w:lang w:val="en-GB"/>
              </w:rPr>
              <w:t xml:space="preserve"> Event Manager's Bible 3rd Edition, Little, Brown Book Group, 2019</w:t>
            </w:r>
            <w:r>
              <w:rPr>
                <w:lang w:val="en-GB"/>
              </w:rPr>
              <w:t>.</w:t>
            </w:r>
          </w:p>
          <w:p w14:paraId="207BAAA7" w14:textId="77777777" w:rsidR="00673461" w:rsidRPr="0082057A" w:rsidRDefault="00673461" w:rsidP="00673461">
            <w:r w:rsidRPr="00E01155">
              <w:t>Stasiak A., Śledzińska J., Włodarczyk B. (red.) Wczoraj, dziś i jutro turystyki aktywnej i specjalistycznej, wyd. PTTK, Warszawa 2015.</w:t>
            </w:r>
          </w:p>
          <w:p w14:paraId="0149F3D7" w14:textId="3EBCCA47" w:rsidR="00A86CA9" w:rsidRPr="00673461" w:rsidRDefault="00A86CA9" w:rsidP="00864F2D">
            <w:pPr>
              <w:rPr>
                <w:lang w:val="en-GB"/>
              </w:rPr>
            </w:pPr>
          </w:p>
        </w:tc>
      </w:tr>
    </w:tbl>
    <w:p w14:paraId="0DBEF074" w14:textId="77777777" w:rsidR="00C10DC1" w:rsidRPr="00673461" w:rsidRDefault="00C10DC1" w:rsidP="00465D14">
      <w:pPr>
        <w:spacing w:after="0" w:line="240" w:lineRule="auto"/>
        <w:rPr>
          <w:rFonts w:cstheme="minorHAnsi"/>
          <w:lang w:val="en-GB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616BD4" w14:paraId="3D494BA5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11B3EE8" w14:textId="77777777" w:rsidR="00C10DC1" w:rsidRPr="00616BD4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616BD4" w14:paraId="3C294D58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14:paraId="3FE7D6D4" w14:textId="77777777" w:rsidR="00C10DC1" w:rsidRPr="00616BD4" w:rsidRDefault="0088442A" w:rsidP="00465D14">
                <w:pPr>
                  <w:rPr>
                    <w:rFonts w:cstheme="minorHAnsi"/>
                  </w:rPr>
                </w:pPr>
                <w:r w:rsidRPr="00616BD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17890A01" w14:textId="77777777" w:rsidR="00583E6F" w:rsidRPr="00616BD4" w:rsidRDefault="00583E6F" w:rsidP="00465D14">
      <w:pPr>
        <w:spacing w:after="0" w:line="240" w:lineRule="auto"/>
        <w:rPr>
          <w:rFonts w:cstheme="minorHAnsi"/>
        </w:rPr>
      </w:pPr>
    </w:p>
    <w:p w14:paraId="7F518474" w14:textId="77777777" w:rsidR="00583E6F" w:rsidRPr="00616BD4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16BD4">
        <w:rPr>
          <w:rFonts w:cstheme="minorHAnsi"/>
          <w:b/>
          <w:sz w:val="24"/>
          <w:szCs w:val="24"/>
        </w:rPr>
        <w:t xml:space="preserve">Forma oceny efektów </w:t>
      </w:r>
      <w:r w:rsidR="009209D6" w:rsidRPr="00616BD4">
        <w:rPr>
          <w:rFonts w:cstheme="minorHAnsi"/>
          <w:b/>
          <w:sz w:val="24"/>
          <w:szCs w:val="24"/>
        </w:rPr>
        <w:t>uczenia się</w:t>
      </w:r>
    </w:p>
    <w:tbl>
      <w:tblPr>
        <w:tblW w:w="9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3369"/>
        <w:gridCol w:w="4092"/>
        <w:gridCol w:w="13"/>
      </w:tblGrid>
      <w:tr w:rsidR="00583E6F" w:rsidRPr="00616BD4" w14:paraId="1D048611" w14:textId="77777777" w:rsidTr="00F93823">
        <w:trPr>
          <w:gridAfter w:val="1"/>
          <w:wAfter w:w="13" w:type="dxa"/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5349E7" w14:textId="77777777" w:rsidR="00583E6F" w:rsidRPr="00616BD4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616BD4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471530" w14:textId="77777777" w:rsidR="00583E6F" w:rsidRPr="00616BD4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F93823" w:rsidRPr="00616BD4" w14:paraId="52687779" w14:textId="77777777" w:rsidTr="00F93823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5197F36C" w14:textId="77777777" w:rsidR="00F93823" w:rsidRPr="00616BD4" w:rsidRDefault="00F93823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D624762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  <w:tc>
          <w:tcPr>
            <w:tcW w:w="4105" w:type="dxa"/>
            <w:gridSpan w:val="2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4E594993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BD4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F93823" w:rsidRPr="00616BD4" w14:paraId="13F43830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0CBC4C74" w14:textId="2A34B1B1"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K_W</w:t>
            </w:r>
            <w:r w:rsidR="00B02324">
              <w:t>03</w:t>
            </w:r>
          </w:p>
        </w:tc>
        <w:tc>
          <w:tcPr>
            <w:tcW w:w="3369" w:type="dxa"/>
            <w:vAlign w:val="center"/>
          </w:tcPr>
          <w:p w14:paraId="2ECDBC68" w14:textId="758E6245" w:rsidR="00F93823" w:rsidRPr="00616BD4" w:rsidRDefault="00F938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25C1B973" w14:textId="725CE820" w:rsidR="00F93823" w:rsidRPr="00616BD4" w:rsidRDefault="00B0232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14:paraId="48FBD6EB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1B1C40E3" w14:textId="66EEAF4E"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K_W</w:t>
            </w:r>
            <w:r w:rsidR="00B02324">
              <w:t>0</w:t>
            </w:r>
            <w:r>
              <w:t>4</w:t>
            </w:r>
          </w:p>
        </w:tc>
        <w:tc>
          <w:tcPr>
            <w:tcW w:w="3369" w:type="dxa"/>
            <w:vAlign w:val="center"/>
          </w:tcPr>
          <w:p w14:paraId="25F207D4" w14:textId="0CDD5656" w:rsidR="00F93823" w:rsidRPr="00616BD4" w:rsidRDefault="00F938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51230ECE" w14:textId="2245EB0C" w:rsidR="00F93823" w:rsidRPr="00616BD4" w:rsidRDefault="00B0232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14:paraId="434C3B06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0070C64C" w14:textId="501A5B41"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</w:t>
            </w:r>
            <w:r w:rsidR="00B02324">
              <w:t>W17</w:t>
            </w:r>
          </w:p>
        </w:tc>
        <w:tc>
          <w:tcPr>
            <w:tcW w:w="3369" w:type="dxa"/>
            <w:vAlign w:val="center"/>
          </w:tcPr>
          <w:p w14:paraId="01740BAF" w14:textId="77F3ACC2" w:rsidR="00F93823" w:rsidRPr="00616BD4" w:rsidRDefault="00F938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5BF0E348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14:paraId="566C91FA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5E813C0E" w14:textId="6D507837"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K_U</w:t>
            </w:r>
            <w:r w:rsidR="00B02324">
              <w:t>03</w:t>
            </w:r>
          </w:p>
        </w:tc>
        <w:tc>
          <w:tcPr>
            <w:tcW w:w="3369" w:type="dxa"/>
            <w:vAlign w:val="center"/>
          </w:tcPr>
          <w:p w14:paraId="1EE9CDFD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14:paraId="0A9021C7" w14:textId="1E2A94D3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93823" w:rsidRPr="00616BD4" w14:paraId="4C331C70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1E2916FD" w14:textId="47A7829A" w:rsidR="00F93823" w:rsidRPr="00486FD9" w:rsidRDefault="00F93823" w:rsidP="003E48D4">
            <w:pPr>
              <w:jc w:val="center"/>
              <w:rPr>
                <w:rFonts w:cstheme="minorHAnsi"/>
              </w:rPr>
            </w:pPr>
            <w:r>
              <w:t>K_U</w:t>
            </w:r>
            <w:r w:rsidR="00B02324">
              <w:t>10</w:t>
            </w:r>
          </w:p>
        </w:tc>
        <w:tc>
          <w:tcPr>
            <w:tcW w:w="3369" w:type="dxa"/>
            <w:vAlign w:val="center"/>
          </w:tcPr>
          <w:p w14:paraId="2963A25B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14:paraId="6E584A9B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14:paraId="005F13B0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5FD6BF8A" w14:textId="5D052ECA" w:rsidR="00F93823" w:rsidRDefault="00F93823" w:rsidP="003E48D4">
            <w:pPr>
              <w:jc w:val="center"/>
            </w:pPr>
            <w:r>
              <w:t>K_U</w:t>
            </w:r>
            <w:r w:rsidR="00B02324">
              <w:t>21</w:t>
            </w:r>
          </w:p>
        </w:tc>
        <w:tc>
          <w:tcPr>
            <w:tcW w:w="3369" w:type="dxa"/>
            <w:vAlign w:val="center"/>
          </w:tcPr>
          <w:p w14:paraId="4C7EFC94" w14:textId="747BDB27" w:rsidR="00F93823" w:rsidRPr="00616BD4" w:rsidRDefault="00B0232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</w:tcPr>
          <w:p w14:paraId="3EACA5BD" w14:textId="4E93662C" w:rsidR="00F93823" w:rsidRPr="00616BD4" w:rsidRDefault="00B0232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14:paraId="40B3961B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5A82FA1D" w14:textId="00D5E657" w:rsidR="00F93823" w:rsidRDefault="00F93823" w:rsidP="003E48D4">
            <w:pPr>
              <w:jc w:val="center"/>
            </w:pPr>
            <w:r>
              <w:t>K_</w:t>
            </w:r>
            <w:r w:rsidR="00B02324">
              <w:t>K05</w:t>
            </w:r>
          </w:p>
        </w:tc>
        <w:tc>
          <w:tcPr>
            <w:tcW w:w="3369" w:type="dxa"/>
            <w:vAlign w:val="center"/>
          </w:tcPr>
          <w:p w14:paraId="6DC206B2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14:paraId="4787D2ED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14:paraId="0809BFD1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449252A4" w14:textId="5EDE19F7" w:rsidR="00F93823" w:rsidRDefault="00F93823" w:rsidP="003E48D4">
            <w:pPr>
              <w:jc w:val="center"/>
            </w:pPr>
            <w:r>
              <w:t>K_</w:t>
            </w:r>
            <w:r w:rsidR="00B02324">
              <w:t>K07</w:t>
            </w:r>
          </w:p>
        </w:tc>
        <w:tc>
          <w:tcPr>
            <w:tcW w:w="3369" w:type="dxa"/>
            <w:vAlign w:val="center"/>
          </w:tcPr>
          <w:p w14:paraId="3C792656" w14:textId="07C37B55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0EC07308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F93823" w:rsidRPr="00616BD4" w14:paraId="00CF1E5A" w14:textId="77777777" w:rsidTr="00F93823">
        <w:trPr>
          <w:trHeight w:val="397"/>
          <w:jc w:val="center"/>
        </w:trPr>
        <w:tc>
          <w:tcPr>
            <w:tcW w:w="1729" w:type="dxa"/>
            <w:vAlign w:val="center"/>
          </w:tcPr>
          <w:p w14:paraId="79107A75" w14:textId="0E2D2919" w:rsidR="00F93823" w:rsidRDefault="00F93823" w:rsidP="003E48D4">
            <w:pPr>
              <w:jc w:val="center"/>
            </w:pPr>
            <w:r>
              <w:t>K_</w:t>
            </w:r>
            <w:r w:rsidR="00B02324">
              <w:t>K10</w:t>
            </w:r>
          </w:p>
        </w:tc>
        <w:tc>
          <w:tcPr>
            <w:tcW w:w="3369" w:type="dxa"/>
            <w:vAlign w:val="center"/>
          </w:tcPr>
          <w:p w14:paraId="0836C9ED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4105" w:type="dxa"/>
            <w:gridSpan w:val="2"/>
            <w:vAlign w:val="center"/>
          </w:tcPr>
          <w:p w14:paraId="38ED4078" w14:textId="77777777" w:rsidR="00F93823" w:rsidRPr="00616BD4" w:rsidRDefault="00F9382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11A96722" w14:textId="77777777" w:rsidR="00583E6F" w:rsidRPr="00616BD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AE633C2" w14:textId="77777777" w:rsidR="001824B3" w:rsidRPr="00616BD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616BD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5B6"/>
    <w:multiLevelType w:val="hybridMultilevel"/>
    <w:tmpl w:val="32CE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33F3B"/>
    <w:multiLevelType w:val="hybridMultilevel"/>
    <w:tmpl w:val="60E0D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3654D"/>
    <w:multiLevelType w:val="hybridMultilevel"/>
    <w:tmpl w:val="075CA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05C66"/>
    <w:multiLevelType w:val="hybridMultilevel"/>
    <w:tmpl w:val="855214EA"/>
    <w:lvl w:ilvl="0" w:tplc="96EC7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4571">
    <w:abstractNumId w:val="7"/>
  </w:num>
  <w:num w:numId="2" w16cid:durableId="2017072420">
    <w:abstractNumId w:val="28"/>
  </w:num>
  <w:num w:numId="3" w16cid:durableId="1484815817">
    <w:abstractNumId w:val="22"/>
  </w:num>
  <w:num w:numId="4" w16cid:durableId="1193499944">
    <w:abstractNumId w:val="27"/>
  </w:num>
  <w:num w:numId="5" w16cid:durableId="1029141674">
    <w:abstractNumId w:val="19"/>
  </w:num>
  <w:num w:numId="6" w16cid:durableId="169612676">
    <w:abstractNumId w:val="29"/>
  </w:num>
  <w:num w:numId="7" w16cid:durableId="1054235406">
    <w:abstractNumId w:val="23"/>
  </w:num>
  <w:num w:numId="8" w16cid:durableId="25371803">
    <w:abstractNumId w:val="14"/>
  </w:num>
  <w:num w:numId="9" w16cid:durableId="159807720">
    <w:abstractNumId w:val="24"/>
  </w:num>
  <w:num w:numId="10" w16cid:durableId="912473050">
    <w:abstractNumId w:val="11"/>
  </w:num>
  <w:num w:numId="11" w16cid:durableId="1692100270">
    <w:abstractNumId w:val="13"/>
  </w:num>
  <w:num w:numId="12" w16cid:durableId="247349566">
    <w:abstractNumId w:val="6"/>
  </w:num>
  <w:num w:numId="13" w16cid:durableId="1765416322">
    <w:abstractNumId w:val="5"/>
  </w:num>
  <w:num w:numId="14" w16cid:durableId="467821756">
    <w:abstractNumId w:val="2"/>
  </w:num>
  <w:num w:numId="15" w16cid:durableId="2081128018">
    <w:abstractNumId w:val="20"/>
  </w:num>
  <w:num w:numId="16" w16cid:durableId="1737896654">
    <w:abstractNumId w:val="25"/>
  </w:num>
  <w:num w:numId="17" w16cid:durableId="326712856">
    <w:abstractNumId w:val="1"/>
  </w:num>
  <w:num w:numId="18" w16cid:durableId="1147016981">
    <w:abstractNumId w:val="17"/>
  </w:num>
  <w:num w:numId="19" w16cid:durableId="1574662810">
    <w:abstractNumId w:val="8"/>
  </w:num>
  <w:num w:numId="20" w16cid:durableId="478423218">
    <w:abstractNumId w:val="4"/>
  </w:num>
  <w:num w:numId="21" w16cid:durableId="699942171">
    <w:abstractNumId w:val="21"/>
  </w:num>
  <w:num w:numId="22" w16cid:durableId="1446119116">
    <w:abstractNumId w:val="9"/>
  </w:num>
  <w:num w:numId="23" w16cid:durableId="329674303">
    <w:abstractNumId w:val="12"/>
  </w:num>
  <w:num w:numId="24" w16cid:durableId="912088247">
    <w:abstractNumId w:val="15"/>
  </w:num>
  <w:num w:numId="25" w16cid:durableId="1316445868">
    <w:abstractNumId w:val="0"/>
  </w:num>
  <w:num w:numId="26" w16cid:durableId="163205135">
    <w:abstractNumId w:val="26"/>
  </w:num>
  <w:num w:numId="27" w16cid:durableId="92407643">
    <w:abstractNumId w:val="16"/>
  </w:num>
  <w:num w:numId="28" w16cid:durableId="905412419">
    <w:abstractNumId w:val="3"/>
  </w:num>
  <w:num w:numId="29" w16cid:durableId="1061713677">
    <w:abstractNumId w:val="10"/>
  </w:num>
  <w:num w:numId="30" w16cid:durableId="2883222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246D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1232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BD4"/>
    <w:rsid w:val="00616EF5"/>
    <w:rsid w:val="006201C6"/>
    <w:rsid w:val="006220BA"/>
    <w:rsid w:val="0062456C"/>
    <w:rsid w:val="0062589B"/>
    <w:rsid w:val="00635DF7"/>
    <w:rsid w:val="00642688"/>
    <w:rsid w:val="00673461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1832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5662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1FC7"/>
    <w:rsid w:val="00AC269D"/>
    <w:rsid w:val="00AC2847"/>
    <w:rsid w:val="00AC41D6"/>
    <w:rsid w:val="00AD67B9"/>
    <w:rsid w:val="00AE5184"/>
    <w:rsid w:val="00AF0D97"/>
    <w:rsid w:val="00B02324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10D9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C2B"/>
    <w:rsid w:val="00C60D5F"/>
    <w:rsid w:val="00C73C3A"/>
    <w:rsid w:val="00C93FB1"/>
    <w:rsid w:val="00C96102"/>
    <w:rsid w:val="00CE2E9C"/>
    <w:rsid w:val="00CE404F"/>
    <w:rsid w:val="00CF0E67"/>
    <w:rsid w:val="00CF1890"/>
    <w:rsid w:val="00CF2DB5"/>
    <w:rsid w:val="00D035E3"/>
    <w:rsid w:val="00D03E81"/>
    <w:rsid w:val="00D050FA"/>
    <w:rsid w:val="00D14063"/>
    <w:rsid w:val="00D30289"/>
    <w:rsid w:val="00D40CFB"/>
    <w:rsid w:val="00D45E54"/>
    <w:rsid w:val="00D509F2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D4C47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683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93823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27CF"/>
  <w15:docId w15:val="{14F0624E-5505-4547-85DE-A31515C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50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6722CBA085EC4AB0820EF505A2672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10E85-5BA2-4ED1-99CE-38AE96966F36}"/>
      </w:docPartPr>
      <w:docPartBody>
        <w:p w:rsidR="002E6EDD" w:rsidRDefault="006B02D1" w:rsidP="006B02D1">
          <w:pPr>
            <w:pStyle w:val="6722CBA085EC4AB0820EF505A26728F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A0339D9899F43598649D799DBCDC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712E99-14A4-4ECE-860B-B3EE29E5A635}"/>
      </w:docPartPr>
      <w:docPartBody>
        <w:p w:rsidR="002E6EDD" w:rsidRDefault="006B02D1" w:rsidP="006B02D1">
          <w:pPr>
            <w:pStyle w:val="3A0339D9899F43598649D799DBCDC18D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7BA6E080EA416D9B26CBFA634FB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0712C-C14F-4E13-910B-DF3CD5BEA68A}"/>
      </w:docPartPr>
      <w:docPartBody>
        <w:p w:rsidR="00000000" w:rsidRDefault="002E6EDD" w:rsidP="002E6EDD">
          <w:pPr>
            <w:pStyle w:val="A67BA6E080EA416D9B26CBFA634FB1C3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E6EDD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B02D1"/>
    <w:rsid w:val="008538E2"/>
    <w:rsid w:val="00854A08"/>
    <w:rsid w:val="008639BB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6EDD"/>
    <w:rPr>
      <w:color w:val="808080"/>
    </w:rPr>
  </w:style>
  <w:style w:type="paragraph" w:customStyle="1" w:styleId="A67BA6E080EA416D9B26CBFA634FB1C3">
    <w:name w:val="A67BA6E080EA416D9B26CBFA634FB1C3"/>
    <w:rsid w:val="002E6ED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6722CBA085EC4AB0820EF505A26728F7">
    <w:name w:val="6722CBA085EC4AB0820EF505A26728F7"/>
    <w:rsid w:val="006B02D1"/>
    <w:pPr>
      <w:spacing w:after="200" w:line="276" w:lineRule="auto"/>
    </w:pPr>
  </w:style>
  <w:style w:type="paragraph" w:customStyle="1" w:styleId="3A0339D9899F43598649D799DBCDC18D">
    <w:name w:val="3A0339D9899F43598649D799DBCDC18D"/>
    <w:rsid w:val="006B02D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Katarzyna Jakubik-Bińczak</cp:lastModifiedBy>
  <cp:revision>13</cp:revision>
  <cp:lastPrinted>2017-05-24T09:12:00Z</cp:lastPrinted>
  <dcterms:created xsi:type="dcterms:W3CDTF">2020-06-16T10:12:00Z</dcterms:created>
  <dcterms:modified xsi:type="dcterms:W3CDTF">2023-01-31T12:31:00Z</dcterms:modified>
</cp:coreProperties>
</file>