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38CA9DF8" w:rsidR="00F15497" w:rsidRPr="00DB45A7" w:rsidRDefault="00DB45A7" w:rsidP="00307A09">
                <w:pPr>
                  <w:spacing w:after="0" w:line="240" w:lineRule="auto"/>
                  <w:rPr>
                    <w:rFonts w:cstheme="minorHAnsi"/>
                  </w:rPr>
                </w:pPr>
                <w:r w:rsidRPr="00DB45A7">
                  <w:rPr>
                    <w:rFonts w:cstheme="minorHAnsi"/>
                  </w:rPr>
                  <w:t>PLANOWANIE I ORGANIZACJA IMPREZ TURYSTYCZNYCH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79E4B6C2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DB45A7">
                  <w:rPr>
                    <w:rStyle w:val="Tekstzastpczy"/>
                    <w:rFonts w:cstheme="minorHAnsi"/>
                    <w:b/>
                    <w:color w:val="auto"/>
                  </w:rPr>
                  <w:t>3 E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7BD1118C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DB45A7">
              <w:rPr>
                <w:rFonts w:cstheme="minorHAnsi"/>
                <w:b/>
                <w:sz w:val="24"/>
                <w:szCs w:val="24"/>
              </w:rPr>
              <w:t>2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1E9B2CEF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DB45A7">
                  <w:rPr>
                    <w:rFonts w:cstheme="minorHAnsi"/>
                    <w:b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2F9DB29A" w:rsidR="00A6698C" w:rsidRPr="00DB45A7" w:rsidRDefault="00DB45A7" w:rsidP="0072488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DB45A7"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77777777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….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1E0BB455" w:rsidR="00C34984" w:rsidRPr="00465D14" w:rsidRDefault="00DB45A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42F522BF" w:rsidR="00FA7E08" w:rsidRPr="00465D14" w:rsidRDefault="00DB45A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0CC1B34A" w:rsidR="00FA7E08" w:rsidRPr="00465D14" w:rsidRDefault="00DB45A7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13/26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42B1DE25" w:rsidR="00F15497" w:rsidRPr="001E13C4" w:rsidRDefault="00DB45A7" w:rsidP="00307A09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DB45A7">
                      <w:rPr>
                        <w:rFonts w:cstheme="minorHAnsi"/>
                        <w:b/>
                      </w:rPr>
                      <w:t>Dr Danuta Żylak, dr inż. Jakub Ryśnik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0A2708D" w14:textId="50C180BB"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546554" w:rsidRPr="00546554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Wiedza, Umiejętności, Kompetencje społeczne z zakresu przedmiotu Zarządzanie.</w:t>
                </w:r>
              </w:p>
              <w:p w14:paraId="42C478A3" w14:textId="4DC734E5" w:rsidR="00AA60C0" w:rsidRPr="00DB45A7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DB45A7">
                  <w:t xml:space="preserve"> </w:t>
                </w:r>
                <w:r w:rsidR="00DB45A7" w:rsidRPr="00DB45A7">
                  <w:rPr>
                    <w:rFonts w:asciiTheme="minorHAnsi" w:hAnsiTheme="minorHAnsi" w:cstheme="minorHAnsi"/>
                    <w:bCs/>
                    <w:color w:val="000000"/>
                  </w:rPr>
                  <w:t>Umiejętność wyszukiwania i korzystania z dostępnej literatury przedmiotu, internetowych systemów wyszukiwania</w:t>
                </w:r>
              </w:p>
              <w:p w14:paraId="5C3A3A73" w14:textId="34832090" w:rsidR="00F15497" w:rsidRPr="00DB45A7" w:rsidRDefault="00AA60C0" w:rsidP="00DB45A7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DB45A7" w:rsidRPr="00DB45A7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DB45A7" w:rsidRPr="00DB45A7">
                  <w:rPr>
                    <w:rFonts w:asciiTheme="minorHAnsi" w:hAnsiTheme="minorHAnsi" w:cstheme="minorHAnsi"/>
                    <w:bCs/>
                    <w:color w:val="000000"/>
                  </w:rPr>
                  <w:t>Świadomość zdobywania również samodzielnie wiedzy ekonomicznej.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BF2DCAC" w14:textId="3F47253F" w:rsidR="00342B86" w:rsidRPr="00CD49AD" w:rsidRDefault="00CD49AD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 w:rsidRPr="00CD49AD">
                      <w:rPr>
                        <w:rStyle w:val="Tekstzastpczy"/>
                        <w:rFonts w:cstheme="minorHAnsi"/>
                        <w:b/>
                      </w:rPr>
                      <w:t xml:space="preserve">Przekazanie wiedzy i umiejętności niezbędnych do planowania i </w:t>
                    </w:r>
                    <w:r>
                      <w:rPr>
                        <w:rStyle w:val="Tekstzastpczy"/>
                        <w:rFonts w:cstheme="minorHAnsi"/>
                        <w:b/>
                      </w:rPr>
                      <w:t>organizacji</w:t>
                    </w:r>
                    <w:r w:rsidRPr="00CD49AD">
                      <w:rPr>
                        <w:rStyle w:val="Tekstzastpczy"/>
                        <w:rFonts w:cstheme="minorHAnsi"/>
                        <w:b/>
                      </w:rPr>
                      <w:t xml:space="preserve"> imprezy turystycznych</w:t>
                    </w:r>
                  </w:p>
                  <w:p w14:paraId="3F0892EB" w14:textId="77777777"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CD49AD" w:rsidRPr="00465D14" w14:paraId="2393439F" w14:textId="77777777" w:rsidTr="00040FB1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152E25B8" w:rsidR="00CD49AD" w:rsidRPr="00503A23" w:rsidRDefault="00D02D16" w:rsidP="00CD49AD">
            <w:r>
              <w:t>W01</w:t>
            </w:r>
          </w:p>
        </w:tc>
        <w:tc>
          <w:tcPr>
            <w:tcW w:w="6237" w:type="dxa"/>
            <w:vAlign w:val="center"/>
          </w:tcPr>
          <w:p w14:paraId="79981F40" w14:textId="39A27464" w:rsidR="00CD49AD" w:rsidRPr="00D02D16" w:rsidRDefault="00D02D16" w:rsidP="00D02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posiada podstawową wiedzę z zakresu zarządzania, oraz funkcjonowania podmiotów organizujących turystykę i rekreację. </w:t>
            </w:r>
          </w:p>
        </w:tc>
        <w:tc>
          <w:tcPr>
            <w:tcW w:w="1701" w:type="dxa"/>
            <w:vAlign w:val="center"/>
          </w:tcPr>
          <w:p w14:paraId="5BF3E577" w14:textId="097196C3" w:rsidR="00CD49AD" w:rsidRPr="00503A23" w:rsidRDefault="00D02D16" w:rsidP="00CD49AD">
            <w:r>
              <w:t>K_W21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539DC520" w:rsidR="00CD49AD" w:rsidRPr="00D02D16" w:rsidRDefault="00D02D16" w:rsidP="00CD49AD">
            <w:pPr>
              <w:rPr>
                <w:rFonts w:cstheme="minorHAnsi"/>
              </w:rPr>
            </w:pPr>
            <w:r w:rsidRPr="00D02D16">
              <w:rPr>
                <w:rFonts w:cstheme="minorHAnsi"/>
              </w:rPr>
              <w:t>P6S_WG</w:t>
            </w:r>
          </w:p>
        </w:tc>
      </w:tr>
      <w:tr w:rsidR="00D02D16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25DF1D75" w:rsidR="00D02D16" w:rsidRPr="00D02D16" w:rsidRDefault="00D02D16" w:rsidP="00D02D16">
            <w:pPr>
              <w:rPr>
                <w:rFonts w:cstheme="minorHAnsi"/>
              </w:rPr>
            </w:pPr>
            <w:r w:rsidRPr="00D02D16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623B07A0" w:rsidR="00D02D16" w:rsidRPr="001E13C4" w:rsidRDefault="00D02D16" w:rsidP="00D02D16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880BB8">
              <w:rPr>
                <w:rFonts w:asciiTheme="minorHAnsi" w:hAnsiTheme="minorHAnsi"/>
                <w:sz w:val="22"/>
                <w:szCs w:val="22"/>
              </w:rPr>
              <w:t>Zna i rozumie podstawy prawa obsługi ruchu turystycznego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880BB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Rozumie i ocenia wpływ procesów globalizacji i integracji gospodarczej na  trendy rozwoju usług sektora turystycznego.</w:t>
            </w:r>
            <w:r>
              <w:rPr>
                <w:color w:val="000000"/>
              </w:rPr>
              <w:t xml:space="preserve"> </w:t>
            </w:r>
            <w:r w:rsidRPr="00880BB8">
              <w:rPr>
                <w:rFonts w:asciiTheme="minorHAnsi" w:hAnsiTheme="minorHAnsi"/>
                <w:color w:val="000000"/>
                <w:sz w:val="22"/>
                <w:szCs w:val="22"/>
              </w:rPr>
              <w:t>Zna zasady poprawnego zachowania się w biznesie turystycznym.</w:t>
            </w:r>
          </w:p>
        </w:tc>
        <w:tc>
          <w:tcPr>
            <w:tcW w:w="1701" w:type="dxa"/>
            <w:vAlign w:val="center"/>
          </w:tcPr>
          <w:p w14:paraId="0DA06F74" w14:textId="77777777" w:rsidR="00D02D16" w:rsidRPr="00880BB8" w:rsidRDefault="00D02D16" w:rsidP="00D02D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80BB8">
              <w:rPr>
                <w:rFonts w:asciiTheme="minorHAnsi" w:hAnsiTheme="minorHAnsi"/>
                <w:sz w:val="22"/>
                <w:szCs w:val="22"/>
              </w:rPr>
              <w:t xml:space="preserve">K_W19 </w:t>
            </w:r>
          </w:p>
          <w:p w14:paraId="215C7C62" w14:textId="77777777" w:rsidR="00D02D16" w:rsidRPr="001E13C4" w:rsidRDefault="00D02D16" w:rsidP="00D02D16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EE05EF3" w14:textId="77777777" w:rsidR="00D02D16" w:rsidRDefault="00D02D16" w:rsidP="00D02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P6S_WK </w:t>
            </w:r>
          </w:p>
          <w:p w14:paraId="741C7A17" w14:textId="77777777" w:rsidR="00D02D16" w:rsidRPr="001E13C4" w:rsidRDefault="00D02D16" w:rsidP="00D02D16">
            <w:pPr>
              <w:rPr>
                <w:rFonts w:cstheme="minorHAnsi"/>
                <w:strike/>
              </w:rPr>
            </w:pPr>
          </w:p>
        </w:tc>
      </w:tr>
      <w:tr w:rsidR="00D02D16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D02D16" w:rsidRPr="00DC6C94" w:rsidRDefault="00D02D16" w:rsidP="00D02D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D02D16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7054A16F" w:rsidR="00D02D16" w:rsidRPr="00D02D16" w:rsidRDefault="00D02D16" w:rsidP="00D02D16">
            <w:pPr>
              <w:rPr>
                <w:rFonts w:cstheme="minorHAnsi"/>
              </w:rPr>
            </w:pPr>
            <w:r w:rsidRPr="00D02D16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2644E239" w:rsidR="00D02D16" w:rsidRPr="00D02D16" w:rsidRDefault="00D02D16" w:rsidP="00D02D16">
            <w:pPr>
              <w:jc w:val="both"/>
              <w:rPr>
                <w:rFonts w:cstheme="minorHAnsi"/>
              </w:rPr>
            </w:pPr>
            <w:r w:rsidRPr="00D02D16">
              <w:rPr>
                <w:rFonts w:cstheme="minorHAnsi"/>
              </w:rPr>
              <w:t>umie planować, zorganizować i przeprowadzić imprezy turystyczne i rekreacyjne stosownie do potrzeb uczestników, zróżnicowanych wiekiem, stanem zdrowia, poziomem wiedzy, zainteresowaniami oraz możliwościami finansowymi.</w:t>
            </w:r>
          </w:p>
        </w:tc>
        <w:tc>
          <w:tcPr>
            <w:tcW w:w="1701" w:type="dxa"/>
            <w:vAlign w:val="center"/>
          </w:tcPr>
          <w:p w14:paraId="47E81B19" w14:textId="39EF2C84" w:rsidR="00D02D16" w:rsidRPr="00D02D16" w:rsidRDefault="00D02D16" w:rsidP="00D02D16">
            <w:pPr>
              <w:rPr>
                <w:rFonts w:cstheme="minorHAnsi"/>
              </w:rPr>
            </w:pPr>
            <w:r w:rsidRPr="00D02D16">
              <w:rPr>
                <w:rFonts w:cstheme="minorHAnsi"/>
              </w:rPr>
              <w:t>K_U03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27261672" w:rsidR="00D02D16" w:rsidRPr="00D02D16" w:rsidRDefault="00D02D16" w:rsidP="00D02D16">
            <w:pPr>
              <w:rPr>
                <w:rFonts w:cstheme="minorHAnsi"/>
              </w:rPr>
            </w:pPr>
            <w:r w:rsidRPr="00D02D16">
              <w:rPr>
                <w:rFonts w:cstheme="minorHAnsi"/>
              </w:rPr>
              <w:t>P6S_UO</w:t>
            </w:r>
          </w:p>
        </w:tc>
      </w:tr>
      <w:tr w:rsidR="00D02D16" w:rsidRPr="00465D14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59CC7E17" w:rsidR="00D02D16" w:rsidRPr="00D02D16" w:rsidRDefault="00D02D16" w:rsidP="00D02D16">
            <w:pPr>
              <w:rPr>
                <w:rFonts w:cstheme="minorHAnsi"/>
              </w:rPr>
            </w:pPr>
            <w:r w:rsidRPr="00D02D16"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520A991D" w14:textId="76BE5A16" w:rsidR="00D02D16" w:rsidRPr="00D02D16" w:rsidRDefault="00D02D16" w:rsidP="00D02D16">
            <w:pPr>
              <w:jc w:val="both"/>
              <w:rPr>
                <w:rFonts w:cstheme="minorHAnsi"/>
              </w:rPr>
            </w:pPr>
            <w:r w:rsidRPr="00D02D16">
              <w:rPr>
                <w:rFonts w:cstheme="minorHAnsi"/>
              </w:rPr>
              <w:t>potrafi wykonać zadania na wybranych stanowiskach pracy (przewodnika turystycznego, w biurze turystycznym, hotelu lub ośrodku wypoczynkowo-rekreacyjnym itp.).</w:t>
            </w:r>
          </w:p>
        </w:tc>
        <w:tc>
          <w:tcPr>
            <w:tcW w:w="1701" w:type="dxa"/>
            <w:vAlign w:val="center"/>
          </w:tcPr>
          <w:p w14:paraId="7BA0C0C7" w14:textId="5B1F0414" w:rsidR="00D02D16" w:rsidRPr="00D02D16" w:rsidRDefault="00D02D16" w:rsidP="00D02D16">
            <w:pPr>
              <w:rPr>
                <w:rFonts w:cstheme="minorHAnsi"/>
              </w:rPr>
            </w:pPr>
            <w:r w:rsidRPr="00D02D16">
              <w:rPr>
                <w:rFonts w:cstheme="minorHAnsi"/>
              </w:rPr>
              <w:t>K_U12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7D309964" w:rsidR="00D02D16" w:rsidRPr="00D02D16" w:rsidRDefault="00D02D16" w:rsidP="00D02D16">
            <w:pPr>
              <w:rPr>
                <w:rFonts w:cstheme="minorHAnsi"/>
              </w:rPr>
            </w:pPr>
            <w:r w:rsidRPr="00D02D16">
              <w:rPr>
                <w:rFonts w:cstheme="minorHAnsi"/>
              </w:rPr>
              <w:t>P6S_UO</w:t>
            </w:r>
          </w:p>
        </w:tc>
      </w:tr>
      <w:tr w:rsidR="00D02D16" w:rsidRPr="00465D14" w14:paraId="5C0F5EF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DCEE271" w14:textId="7C342057" w:rsidR="00D02D16" w:rsidRPr="00D02D16" w:rsidRDefault="00D02D16" w:rsidP="00D02D16">
            <w:pPr>
              <w:rPr>
                <w:rFonts w:cstheme="minorHAnsi"/>
              </w:rPr>
            </w:pPr>
            <w:r w:rsidRPr="00D02D16">
              <w:rPr>
                <w:rFonts w:cstheme="minorHAnsi"/>
              </w:rPr>
              <w:t>U</w:t>
            </w:r>
            <w:r>
              <w:rPr>
                <w:rFonts w:cstheme="minorHAnsi"/>
              </w:rPr>
              <w:t>0</w:t>
            </w:r>
            <w:r w:rsidRPr="00D02D16"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54D1BB54" w14:textId="23866A9A" w:rsidR="00D02D16" w:rsidRPr="00D02D16" w:rsidRDefault="00D02D16" w:rsidP="00D02D16">
            <w:pPr>
              <w:jc w:val="both"/>
              <w:rPr>
                <w:rFonts w:cstheme="minorHAnsi"/>
              </w:rPr>
            </w:pPr>
            <w:r w:rsidRPr="00253C45">
              <w:rPr>
                <w:iCs/>
                <w:noProof/>
              </w:rPr>
              <w:t>Potrafi identyfikować ryzyka, dokonać ich  analizy oraz wybrać metody zarządzania ryzykiem oraz zabezpieczenia ryzyka w procesie</w:t>
            </w:r>
            <w:r w:rsidRPr="00253C45">
              <w:rPr>
                <w:color w:val="000000"/>
              </w:rPr>
              <w:t xml:space="preserve"> planowania, organizowania i przeprowadzania imprez turystycznych i rekreacyjnych stosownie do potrzeb uczestników w zgodzie z obowiązującymi normami w sytuacjach dnia codziennego.</w:t>
            </w:r>
          </w:p>
        </w:tc>
        <w:tc>
          <w:tcPr>
            <w:tcW w:w="1701" w:type="dxa"/>
            <w:vAlign w:val="center"/>
          </w:tcPr>
          <w:p w14:paraId="0D0C5ACA" w14:textId="7E8E1919" w:rsidR="00D02D16" w:rsidRPr="00D02D16" w:rsidRDefault="00D02D16" w:rsidP="00D02D16">
            <w:pPr>
              <w:rPr>
                <w:rFonts w:cstheme="minorHAnsi"/>
              </w:rPr>
            </w:pPr>
            <w:r w:rsidRPr="00253C45">
              <w:rPr>
                <w:rFonts w:cstheme="minorHAnsi"/>
              </w:rPr>
              <w:t>K_UO3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039F9F" w14:textId="5B98EEBA" w:rsidR="00D02D16" w:rsidRPr="00D02D16" w:rsidRDefault="00D02D16" w:rsidP="00D02D16">
            <w:pPr>
              <w:rPr>
                <w:rFonts w:cstheme="minorHAnsi"/>
              </w:rPr>
            </w:pPr>
            <w:r w:rsidRPr="00253C45">
              <w:rPr>
                <w:rFonts w:cstheme="minorHAnsi"/>
              </w:rPr>
              <w:t>P6S_UO</w:t>
            </w:r>
          </w:p>
        </w:tc>
      </w:tr>
      <w:tr w:rsidR="00D02D16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D02D16" w:rsidRPr="00DC6C94" w:rsidRDefault="00D02D16" w:rsidP="00D02D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546554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03925FB6" w:rsidR="00546554" w:rsidRPr="00546554" w:rsidRDefault="00546554" w:rsidP="00546554">
            <w:pPr>
              <w:rPr>
                <w:rFonts w:cstheme="minorHAnsi"/>
              </w:rPr>
            </w:pPr>
            <w:r w:rsidRPr="00546554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0694414D" w:rsidR="00546554" w:rsidRPr="001E13C4" w:rsidRDefault="00546554" w:rsidP="00546554">
            <w:pPr>
              <w:jc w:val="both"/>
              <w:rPr>
                <w:rFonts w:cstheme="minorHAnsi"/>
                <w:strike/>
              </w:rPr>
            </w:pPr>
            <w:r w:rsidRPr="007E6572">
              <w:t xml:space="preserve">Podejmuje trafne decyzje o priorytetach wśród zadań związanych </w:t>
            </w:r>
            <w:r w:rsidRPr="007E6572">
              <w:br/>
              <w:t>z zarządzaniem ryzykiem w turystyce.</w:t>
            </w:r>
          </w:p>
        </w:tc>
        <w:tc>
          <w:tcPr>
            <w:tcW w:w="1701" w:type="dxa"/>
            <w:vAlign w:val="center"/>
          </w:tcPr>
          <w:p w14:paraId="6F103CDC" w14:textId="0099CA91" w:rsidR="00546554" w:rsidRPr="001E13C4" w:rsidRDefault="00546554" w:rsidP="00546554">
            <w:pPr>
              <w:rPr>
                <w:rFonts w:cstheme="minorHAnsi"/>
                <w:strike/>
              </w:rPr>
            </w:pPr>
            <w:r w:rsidRPr="00C14138">
              <w:rPr>
                <w:rFonts w:cstheme="minorHAnsi"/>
              </w:rPr>
              <w:t>K_K11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26FCDADE" w:rsidR="00546554" w:rsidRPr="001E13C4" w:rsidRDefault="00546554" w:rsidP="00546554">
            <w:pPr>
              <w:rPr>
                <w:rFonts w:cstheme="minorHAnsi"/>
                <w:strike/>
              </w:rPr>
            </w:pPr>
            <w:r w:rsidRPr="00C14138">
              <w:t>P6S_KK</w:t>
            </w:r>
          </w:p>
        </w:tc>
      </w:tr>
      <w:tr w:rsidR="00546554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67C4BD77" w:rsidR="00546554" w:rsidRPr="00546554" w:rsidRDefault="00546554" w:rsidP="00546554">
            <w:pPr>
              <w:rPr>
                <w:rFonts w:cstheme="minorHAnsi"/>
              </w:rPr>
            </w:pPr>
            <w:r w:rsidRPr="00546554">
              <w:rPr>
                <w:rFonts w:cstheme="minorHAnsi"/>
              </w:rPr>
              <w:lastRenderedPageBreak/>
              <w:t>K02</w:t>
            </w:r>
          </w:p>
        </w:tc>
        <w:tc>
          <w:tcPr>
            <w:tcW w:w="6237" w:type="dxa"/>
            <w:vAlign w:val="center"/>
          </w:tcPr>
          <w:p w14:paraId="6AA1D325" w14:textId="4AC1BF42" w:rsidR="00546554" w:rsidRPr="001E13C4" w:rsidRDefault="00546554" w:rsidP="00546554">
            <w:pPr>
              <w:jc w:val="both"/>
              <w:rPr>
                <w:rFonts w:cstheme="minorHAnsi"/>
                <w:strike/>
              </w:rPr>
            </w:pPr>
            <w:r>
              <w:rPr>
                <w:sz w:val="23"/>
                <w:szCs w:val="23"/>
              </w:rPr>
              <w:t xml:space="preserve">posiada zdolność kierowania zespołem realizującym cele społeczne związane z organizacją turystyki i rekreacji w różnych grupach społecznych. </w:t>
            </w:r>
          </w:p>
        </w:tc>
        <w:tc>
          <w:tcPr>
            <w:tcW w:w="1701" w:type="dxa"/>
            <w:vAlign w:val="center"/>
          </w:tcPr>
          <w:p w14:paraId="5D2E29E0" w14:textId="05D314D5" w:rsidR="00546554" w:rsidRPr="001E13C4" w:rsidRDefault="00546554" w:rsidP="00546554">
            <w:pPr>
              <w:rPr>
                <w:rFonts w:cstheme="minorHAnsi"/>
                <w:strike/>
              </w:rPr>
            </w:pPr>
            <w:r w:rsidRPr="00FB7D2A">
              <w:rPr>
                <w:rFonts w:cs="Calibri"/>
              </w:rPr>
              <w:t>K_K0</w:t>
            </w:r>
            <w:r>
              <w:rPr>
                <w:rFonts w:cs="Calibri"/>
              </w:rPr>
              <w:t>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0DD2D84B" w:rsidR="00546554" w:rsidRPr="001E13C4" w:rsidRDefault="00546554" w:rsidP="00546554">
            <w:pPr>
              <w:rPr>
                <w:rFonts w:cstheme="minorHAnsi"/>
                <w:strike/>
              </w:rPr>
            </w:pPr>
            <w:r w:rsidRPr="00FB7D2A">
              <w:rPr>
                <w:rFonts w:cs="Calibri"/>
              </w:rPr>
              <w:t>P6S</w:t>
            </w:r>
            <w:r>
              <w:rPr>
                <w:rFonts w:cs="Calibri"/>
              </w:rPr>
              <w:t>_UO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559E1A32" w14:textId="77777777" w:rsidR="00546554" w:rsidRPr="00546554" w:rsidRDefault="00546554" w:rsidP="005465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46554">
              <w:rPr>
                <w:rFonts w:cstheme="minorHAnsi"/>
                <w:b/>
                <w:sz w:val="24"/>
                <w:szCs w:val="24"/>
              </w:rPr>
              <w:t>Wykład: Wykład tradycyjny, wykład z wykorzystaniem technik multimedialnych, wykład aktywny (wykorzystanie dyskusji, studiów przypadku).</w:t>
            </w:r>
          </w:p>
          <w:p w14:paraId="053989F4" w14:textId="2D5FD312" w:rsidR="00060902" w:rsidRPr="00A3499D" w:rsidRDefault="00546554" w:rsidP="005465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46554">
              <w:rPr>
                <w:rFonts w:cstheme="minorHAnsi"/>
                <w:b/>
                <w:sz w:val="24"/>
                <w:szCs w:val="24"/>
              </w:rPr>
              <w:t>Ćwiczenia: Ćwiczenia aktywne z wykorzystaniem studiów przypadków, burzy mózgów, praca multimedialna (prowadzący), praca w grupach, opracowanie projektów, analiza tekstów z wnioskowaniem i dyskusją.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1B21CA66" w14:textId="77777777" w:rsidR="00546554" w:rsidRPr="00C53357" w:rsidRDefault="00546554" w:rsidP="00546554">
            <w:pPr>
              <w:ind w:firstLine="708"/>
            </w:pPr>
            <w:r w:rsidRPr="00C53357">
              <w:t xml:space="preserve">Metody weryfikacji efektów kształcenia: np. pisemne prace zaliczeniowe, testy sprawdzające,  obserwacja studentów i ocena ich umiejętności praktycznych. </w:t>
            </w:r>
          </w:p>
          <w:p w14:paraId="7A5E669F" w14:textId="77777777" w:rsidR="00546554" w:rsidRPr="00C53357" w:rsidRDefault="00546554" w:rsidP="00546554">
            <w:pPr>
              <w:ind w:firstLine="708"/>
            </w:pPr>
            <w:r w:rsidRPr="00C53357">
              <w:t>Kryteria oceny efektów kształcenia:</w:t>
            </w:r>
          </w:p>
          <w:p w14:paraId="1293CB1D" w14:textId="77777777" w:rsidR="00546554" w:rsidRPr="00C53357" w:rsidRDefault="00546554" w:rsidP="00546554">
            <w:pPr>
              <w:ind w:firstLine="708"/>
            </w:pPr>
            <w:r w:rsidRPr="00C53357">
              <w:t xml:space="preserve">2,0 – student nie osiągnął wymaganych efektów kształcenia (punktacja poniżej 50 %) </w:t>
            </w:r>
          </w:p>
          <w:p w14:paraId="4AE3D9FF" w14:textId="77777777" w:rsidR="00546554" w:rsidRPr="00C53357" w:rsidRDefault="00546554" w:rsidP="00546554">
            <w:pPr>
              <w:ind w:firstLine="708"/>
            </w:pPr>
            <w:r w:rsidRPr="00C53357">
              <w:t>3,0  – student osiągnął efekty kształcenia w stopniu dostatecznym (51 do 60 % )</w:t>
            </w:r>
          </w:p>
          <w:p w14:paraId="222EE9E6" w14:textId="77777777" w:rsidR="00546554" w:rsidRPr="00C53357" w:rsidRDefault="00546554" w:rsidP="00546554">
            <w:pPr>
              <w:ind w:firstLine="708"/>
            </w:pPr>
            <w:r w:rsidRPr="00C53357">
              <w:t>3,5 – student osiągnął efekty kształcenia w stopniu dostatecznym plus (61 do 70 %)</w:t>
            </w:r>
          </w:p>
          <w:p w14:paraId="7CCFE35C" w14:textId="77777777" w:rsidR="00546554" w:rsidRPr="00C53357" w:rsidRDefault="00546554" w:rsidP="00546554">
            <w:pPr>
              <w:ind w:firstLine="708"/>
            </w:pPr>
            <w:r w:rsidRPr="00C53357">
              <w:t>4,0 – student osiągnął efekty kształcenia w stopniu dobrym (71 do 80 %)</w:t>
            </w:r>
          </w:p>
          <w:p w14:paraId="4E523336" w14:textId="77777777" w:rsidR="00546554" w:rsidRPr="00C53357" w:rsidRDefault="00546554" w:rsidP="00546554">
            <w:pPr>
              <w:ind w:firstLine="708"/>
            </w:pPr>
            <w:r w:rsidRPr="00C53357">
              <w:t>4,5 – student osiągnął efekty kształcenia w stopniu dobrym plus (81 do 90 %)</w:t>
            </w:r>
          </w:p>
          <w:p w14:paraId="428382F2" w14:textId="77777777" w:rsidR="00546554" w:rsidRPr="00C53357" w:rsidRDefault="00546554" w:rsidP="00546554">
            <w:pPr>
              <w:ind w:firstLine="708"/>
            </w:pPr>
            <w:r w:rsidRPr="00C53357">
              <w:t>5,0 – student osiągnął efekty kształcenia w stopniu bardzo dobrym (91 do 100 %)</w:t>
            </w:r>
          </w:p>
          <w:p w14:paraId="2B5184AC" w14:textId="77777777" w:rsidR="00A86CA9" w:rsidRPr="00503A23" w:rsidRDefault="00A86CA9" w:rsidP="00864F2D">
            <w:pPr>
              <w:ind w:firstLine="708"/>
            </w:pP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73D97AEE" w14:textId="77777777" w:rsidR="00546554" w:rsidRPr="00546554" w:rsidRDefault="00546554" w:rsidP="005465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546554">
              <w:rPr>
                <w:rFonts w:eastAsia="Calibri" w:cstheme="minorHAnsi"/>
              </w:rPr>
              <w:t>1.</w:t>
            </w:r>
            <w:r w:rsidRPr="00546554">
              <w:rPr>
                <w:rFonts w:eastAsia="Calibri" w:cstheme="minorHAnsi"/>
              </w:rPr>
              <w:tab/>
              <w:t>Pojęcie imprezy turystycznej. Klasyfikacja imprez turystycznych. Impreza turystyczna jako produkt turystyczny.</w:t>
            </w:r>
          </w:p>
          <w:p w14:paraId="794DE701" w14:textId="77777777" w:rsidR="00546554" w:rsidRPr="00546554" w:rsidRDefault="00546554" w:rsidP="005465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546554">
              <w:rPr>
                <w:rFonts w:eastAsia="Calibri" w:cstheme="minorHAnsi"/>
              </w:rPr>
              <w:t>2.</w:t>
            </w:r>
            <w:r w:rsidRPr="00546554">
              <w:rPr>
                <w:rFonts w:eastAsia="Calibri" w:cstheme="minorHAnsi"/>
              </w:rPr>
              <w:tab/>
              <w:t>Prawne aspekty organizacji imprez turystycznych i bezpieczeństwa ich uczestników.</w:t>
            </w:r>
          </w:p>
          <w:p w14:paraId="3CA41CF5" w14:textId="77777777" w:rsidR="00546554" w:rsidRPr="00546554" w:rsidRDefault="00546554" w:rsidP="005465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546554">
              <w:rPr>
                <w:rFonts w:eastAsia="Calibri" w:cstheme="minorHAnsi"/>
              </w:rPr>
              <w:t>3.</w:t>
            </w:r>
            <w:r w:rsidRPr="00546554">
              <w:rPr>
                <w:rFonts w:eastAsia="Calibri" w:cstheme="minorHAnsi"/>
              </w:rPr>
              <w:tab/>
              <w:t>Cykl życia projektu jako ogólna struktura organizacji imprezy turystycznej.</w:t>
            </w:r>
          </w:p>
          <w:p w14:paraId="7EF7A5C3" w14:textId="77777777" w:rsidR="00546554" w:rsidRPr="00546554" w:rsidRDefault="00546554" w:rsidP="005465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546554">
              <w:rPr>
                <w:rFonts w:eastAsia="Calibri" w:cstheme="minorHAnsi"/>
              </w:rPr>
              <w:t>4.</w:t>
            </w:r>
            <w:r w:rsidRPr="00546554">
              <w:rPr>
                <w:rFonts w:eastAsia="Calibri" w:cstheme="minorHAnsi"/>
              </w:rPr>
              <w:tab/>
              <w:t>Zadania i obowiązki członków zespołu organizacyjnego. Specyfika zarządzania zespołem w projektach.</w:t>
            </w:r>
          </w:p>
          <w:p w14:paraId="7D9F23F8" w14:textId="77777777" w:rsidR="00546554" w:rsidRPr="00546554" w:rsidRDefault="00546554" w:rsidP="005465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546554">
              <w:rPr>
                <w:rFonts w:eastAsia="Calibri" w:cstheme="minorHAnsi"/>
              </w:rPr>
              <w:t>5.</w:t>
            </w:r>
            <w:r w:rsidRPr="00546554">
              <w:rPr>
                <w:rFonts w:eastAsia="Calibri" w:cstheme="minorHAnsi"/>
              </w:rPr>
              <w:tab/>
              <w:t>Planowanie i Programowanie imprez turystycznych. Zasady przygotowania imprez turystycznych.</w:t>
            </w:r>
          </w:p>
          <w:p w14:paraId="5D33E44B" w14:textId="77777777" w:rsidR="00546554" w:rsidRPr="00546554" w:rsidRDefault="00546554" w:rsidP="005465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546554">
              <w:rPr>
                <w:rFonts w:eastAsia="Calibri" w:cstheme="minorHAnsi"/>
              </w:rPr>
              <w:t>6.</w:t>
            </w:r>
            <w:r w:rsidRPr="00546554">
              <w:rPr>
                <w:rFonts w:eastAsia="Calibri" w:cstheme="minorHAnsi"/>
              </w:rPr>
              <w:tab/>
              <w:t xml:space="preserve">Zasady kalkulowania kosztów imprez turystycznych. Zarządzanie budżetem imprezy turystycznej. Zasady zamawiania świadczeń. </w:t>
            </w:r>
          </w:p>
          <w:p w14:paraId="2AC9ED2F" w14:textId="77777777" w:rsidR="00546554" w:rsidRPr="00546554" w:rsidRDefault="00546554" w:rsidP="005465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546554">
              <w:rPr>
                <w:rFonts w:eastAsia="Calibri" w:cstheme="minorHAnsi"/>
              </w:rPr>
              <w:t>7.</w:t>
            </w:r>
            <w:r w:rsidRPr="00546554">
              <w:rPr>
                <w:rFonts w:eastAsia="Calibri" w:cstheme="minorHAnsi"/>
              </w:rPr>
              <w:tab/>
              <w:t xml:space="preserve">Zagrożenia towarzyszące organizacji imprez turystycznych. Zarządzanie ryzykiem na etapie planowania imprezy turystycznej. </w:t>
            </w:r>
          </w:p>
          <w:p w14:paraId="1F9CF90C" w14:textId="77777777" w:rsidR="00546554" w:rsidRPr="00546554" w:rsidRDefault="00546554" w:rsidP="005465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546554">
              <w:rPr>
                <w:rFonts w:eastAsia="Calibri" w:cstheme="minorHAnsi"/>
              </w:rPr>
              <w:t>8.</w:t>
            </w:r>
            <w:r w:rsidRPr="00546554">
              <w:rPr>
                <w:rFonts w:eastAsia="Calibri" w:cstheme="minorHAnsi"/>
              </w:rPr>
              <w:tab/>
              <w:t xml:space="preserve">Organizacja promocji i sprzedaży imprez turystycznych. </w:t>
            </w:r>
          </w:p>
          <w:p w14:paraId="640AF415" w14:textId="77777777" w:rsidR="00546554" w:rsidRPr="00546554" w:rsidRDefault="00546554" w:rsidP="005465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546554">
              <w:rPr>
                <w:rFonts w:eastAsia="Calibri" w:cstheme="minorHAnsi"/>
              </w:rPr>
              <w:t>9.</w:t>
            </w:r>
            <w:r w:rsidRPr="00546554">
              <w:rPr>
                <w:rFonts w:eastAsia="Calibri" w:cstheme="minorHAnsi"/>
              </w:rPr>
              <w:tab/>
              <w:t>Realizacja imprezy turystycznej. Organizacja pracy przewodnika/pilota/rezydenta w procesie obsługa uczestników eventów turystycznych.</w:t>
            </w:r>
          </w:p>
          <w:p w14:paraId="1342C8B6" w14:textId="77777777" w:rsidR="00546554" w:rsidRPr="00546554" w:rsidRDefault="00546554" w:rsidP="005465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546554">
              <w:rPr>
                <w:rFonts w:eastAsia="Calibri" w:cstheme="minorHAnsi"/>
              </w:rPr>
              <w:t>10.</w:t>
            </w:r>
            <w:r w:rsidRPr="00546554">
              <w:rPr>
                <w:rFonts w:eastAsia="Calibri" w:cstheme="minorHAnsi"/>
              </w:rPr>
              <w:tab/>
              <w:t>Technologie komunikacyjne i informacyjne w procesie organizacji imprez turystycznych.</w:t>
            </w:r>
          </w:p>
          <w:p w14:paraId="492EF82E" w14:textId="041AA3FF" w:rsidR="00A85687" w:rsidRDefault="00546554" w:rsidP="005465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546554">
              <w:rPr>
                <w:rFonts w:eastAsia="Calibri" w:cstheme="minorHAnsi"/>
              </w:rPr>
              <w:t>11.</w:t>
            </w:r>
            <w:r w:rsidRPr="00546554">
              <w:rPr>
                <w:rFonts w:eastAsia="Calibri" w:cstheme="minorHAnsi"/>
              </w:rPr>
              <w:tab/>
              <w:t>Rozliczenie imprezy turystycznej oraz ocena jakości realizacji imprezy turystycznej.</w:t>
            </w:r>
          </w:p>
          <w:p w14:paraId="36D07294" w14:textId="7E8ED930"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12558BA5" w14:textId="21518B74" w:rsidR="00546554" w:rsidRPr="000E68E2" w:rsidRDefault="00546554" w:rsidP="00546554">
                <w:pPr>
                  <w:pStyle w:val="Akapitzlist"/>
                  <w:ind w:left="0" w:firstLine="15"/>
                  <w:jc w:val="both"/>
                  <w:rPr>
                    <w:rFonts w:eastAsia="Calibri" w:hAnsiTheme="minorHAnsi" w:cstheme="minorHAnsi"/>
                  </w:rPr>
                </w:pPr>
                <w:r w:rsidRPr="000E68E2">
                  <w:rPr>
                    <w:rFonts w:eastAsia="Calibri" w:hAnsiTheme="minorHAnsi" w:cstheme="minorHAnsi"/>
                  </w:rPr>
                  <w:t>Ć</w:t>
                </w:r>
                <w:r w:rsidRPr="000E68E2">
                  <w:rPr>
                    <w:rFonts w:eastAsia="Calibri" w:hAnsiTheme="minorHAnsi" w:cstheme="minorHAnsi"/>
                  </w:rPr>
                  <w:t>wiczenia:</w:t>
                </w:r>
              </w:p>
              <w:p w14:paraId="76DAE4C5" w14:textId="77777777" w:rsidR="00546554" w:rsidRPr="000E68E2" w:rsidRDefault="00546554" w:rsidP="00546554">
                <w:p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1. C</w:t>
                </w:r>
                <w:r w:rsidRPr="000E68E2">
                  <w:rPr>
                    <w:rFonts w:eastAsia="Calibri" w:cstheme="minorHAnsi"/>
                  </w:rPr>
                  <w:t xml:space="preserve">ykl życia projektu na przykładzie </w:t>
                </w:r>
                <w:r>
                  <w:rPr>
                    <w:rFonts w:eastAsia="Calibri" w:cstheme="minorHAnsi"/>
                  </w:rPr>
                  <w:t>imprez turystycznych.</w:t>
                </w:r>
              </w:p>
              <w:p w14:paraId="468763BC" w14:textId="77777777" w:rsidR="00546554" w:rsidRPr="000E68E2" w:rsidRDefault="00546554" w:rsidP="00546554">
                <w:p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 xml:space="preserve">2. </w:t>
                </w:r>
                <w:r w:rsidRPr="000E68E2">
                  <w:rPr>
                    <w:rFonts w:eastAsia="Calibri" w:cstheme="minorHAnsi"/>
                  </w:rPr>
                  <w:t xml:space="preserve">Faza identyfikacji </w:t>
                </w:r>
                <w:r>
                  <w:rPr>
                    <w:rFonts w:eastAsia="Calibri" w:cstheme="minorHAnsi"/>
                  </w:rPr>
                  <w:t xml:space="preserve">imprezy turystycznej jako </w:t>
                </w:r>
                <w:r w:rsidRPr="000E68E2">
                  <w:rPr>
                    <w:rFonts w:eastAsia="Calibri" w:cstheme="minorHAnsi"/>
                  </w:rPr>
                  <w:t>projekt</w:t>
                </w:r>
                <w:r>
                  <w:rPr>
                    <w:rFonts w:eastAsia="Calibri" w:cstheme="minorHAnsi"/>
                  </w:rPr>
                  <w:t xml:space="preserve">u </w:t>
                </w:r>
                <w:r w:rsidRPr="000E68E2">
                  <w:rPr>
                    <w:rFonts w:eastAsia="Calibri" w:cstheme="minorHAnsi"/>
                  </w:rPr>
                  <w:t xml:space="preserve"> - istota, cel, narzędzia.</w:t>
                </w:r>
                <w:r>
                  <w:rPr>
                    <w:rFonts w:eastAsia="Calibri" w:cstheme="minorHAnsi"/>
                  </w:rPr>
                  <w:t xml:space="preserve"> Elementy zarządzania ryzykiem. </w:t>
                </w:r>
              </w:p>
              <w:p w14:paraId="5309FB09" w14:textId="77777777" w:rsidR="00546554" w:rsidRPr="000E68E2" w:rsidRDefault="00546554" w:rsidP="00546554">
                <w:p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 xml:space="preserve">3. </w:t>
                </w:r>
                <w:r w:rsidRPr="000E68E2">
                  <w:rPr>
                    <w:rFonts w:eastAsia="Calibri" w:cstheme="minorHAnsi"/>
                  </w:rPr>
                  <w:t xml:space="preserve">Faza planowania </w:t>
                </w:r>
                <w:r>
                  <w:rPr>
                    <w:rFonts w:eastAsia="Calibri" w:cstheme="minorHAnsi"/>
                  </w:rPr>
                  <w:t xml:space="preserve">imprezy turystycznej </w:t>
                </w:r>
                <w:r w:rsidRPr="000E68E2">
                  <w:rPr>
                    <w:rFonts w:eastAsia="Calibri" w:cstheme="minorHAnsi"/>
                  </w:rPr>
                  <w:t xml:space="preserve"> – istota, cel, narzędzia. Regulamin, program, scenariusz jako przykłady dokumentów planistycznych.</w:t>
                </w:r>
                <w:r>
                  <w:rPr>
                    <w:rFonts w:eastAsia="Calibri" w:cstheme="minorHAnsi"/>
                  </w:rPr>
                  <w:t xml:space="preserve"> Teczka imprezy turystycznej.</w:t>
                </w:r>
              </w:p>
              <w:p w14:paraId="40F07D02" w14:textId="77777777" w:rsidR="00546554" w:rsidRDefault="00546554" w:rsidP="00546554">
                <w:p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4. Planowanie imprezy</w:t>
                </w:r>
                <w:r w:rsidRPr="000E68E2">
                  <w:rPr>
                    <w:rFonts w:eastAsia="Calibri" w:cstheme="minorHAnsi"/>
                  </w:rPr>
                  <w:t xml:space="preserve"> (budżetowanie). Preliminarz kosztów, kosztorys jako przykład dokumentu planistycznego. </w:t>
                </w:r>
              </w:p>
              <w:p w14:paraId="64F88F6A" w14:textId="77777777" w:rsidR="00546554" w:rsidRPr="000E68E2" w:rsidRDefault="00546554" w:rsidP="00546554">
                <w:p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 xml:space="preserve">5. Realizacja imprez. Współpraca z innymi podmiotami (przewoźnik, rezydent, służby, konsulat, władze). Postępowanie w sytuacjach awaryjnych. </w:t>
                </w:r>
              </w:p>
              <w:p w14:paraId="08F3C27D" w14:textId="03910C82" w:rsidR="00A85687" w:rsidRPr="00546554" w:rsidRDefault="00546554" w:rsidP="00546554">
                <w:p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6</w:t>
                </w:r>
                <w:r w:rsidRPr="000E68E2">
                  <w:rPr>
                    <w:rFonts w:eastAsia="Calibri" w:cstheme="minorHAnsi"/>
                  </w:rPr>
                  <w:t>.</w:t>
                </w:r>
                <w:r w:rsidRPr="000E68E2">
                  <w:rPr>
                    <w:rFonts w:eastAsia="Calibri" w:cstheme="minorHAnsi"/>
                  </w:rPr>
                  <w:tab/>
                </w:r>
                <w:r>
                  <w:rPr>
                    <w:rFonts w:eastAsia="Calibri" w:cstheme="minorHAnsi"/>
                  </w:rPr>
                  <w:t>Rozliczenie imprezy.</w:t>
                </w:r>
              </w:p>
              <w:p w14:paraId="4EA8D4D7" w14:textId="56A5D95C"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77777777"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5465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595"/>
        </w:trPr>
        <w:tc>
          <w:tcPr>
            <w:tcW w:w="10632" w:type="dxa"/>
            <w:gridSpan w:val="3"/>
          </w:tcPr>
          <w:p w14:paraId="16054515" w14:textId="2200866E" w:rsidR="009C0A2C" w:rsidRPr="00546554" w:rsidRDefault="00546554" w:rsidP="00465D14">
            <w:pPr>
              <w:jc w:val="both"/>
              <w:rPr>
                <w:rFonts w:cstheme="minorHAnsi"/>
              </w:rPr>
            </w:pPr>
            <w:r w:rsidRPr="00546554">
              <w:rPr>
                <w:rFonts w:cstheme="minorHAnsi"/>
              </w:rPr>
              <w:t>Warunkiem zaliczenia jest osiągnięcie wszystkich założonych efektów kształcenia (w minimalnym akceptowalnym stopniu – w wysokości &gt;50%).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4964A0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25E563DC" w14:textId="77777777" w:rsidR="004964A0" w:rsidRPr="00C53357" w:rsidRDefault="004964A0" w:rsidP="004964A0">
            <w:pPr>
              <w:rPr>
                <w:b/>
              </w:rPr>
            </w:pPr>
            <w:r w:rsidRPr="00C53357">
              <w:rPr>
                <w:b/>
              </w:rPr>
              <w:t>Godziny kontaktowe z nauczycielem akademickim:</w:t>
            </w:r>
          </w:p>
          <w:p w14:paraId="6C34AA7D" w14:textId="77777777" w:rsidR="004964A0" w:rsidRPr="009D0E31" w:rsidRDefault="004964A0" w:rsidP="004964A0">
            <w:pPr>
              <w:rPr>
                <w:bCs/>
              </w:rPr>
            </w:pPr>
            <w:r w:rsidRPr="009D0E31">
              <w:rPr>
                <w:bCs/>
              </w:rPr>
              <w:t>Udział w wykładach</w:t>
            </w:r>
          </w:p>
          <w:p w14:paraId="3B7D66C3" w14:textId="77777777" w:rsidR="004964A0" w:rsidRPr="009D0E31" w:rsidRDefault="004964A0" w:rsidP="004964A0">
            <w:pPr>
              <w:rPr>
                <w:bCs/>
              </w:rPr>
            </w:pPr>
            <w:r w:rsidRPr="009D0E31">
              <w:rPr>
                <w:bCs/>
              </w:rPr>
              <w:t>Udział w ćwiczeniach</w:t>
            </w:r>
          </w:p>
          <w:p w14:paraId="6AE6749E" w14:textId="54DC094D" w:rsidR="004964A0" w:rsidRPr="00503A23" w:rsidRDefault="004964A0" w:rsidP="004964A0">
            <w:r w:rsidRPr="009D0E31">
              <w:rPr>
                <w:bCs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185DAD3C" w14:textId="77777777" w:rsidR="004964A0" w:rsidRDefault="004964A0" w:rsidP="004964A0"/>
          <w:p w14:paraId="5CCB9D9A" w14:textId="77777777" w:rsidR="004964A0" w:rsidRDefault="004964A0" w:rsidP="004964A0">
            <w:r>
              <w:t>13</w:t>
            </w:r>
          </w:p>
          <w:p w14:paraId="0A6A0FBD" w14:textId="77777777" w:rsidR="004964A0" w:rsidRDefault="004964A0" w:rsidP="004964A0">
            <w:r>
              <w:t>26</w:t>
            </w:r>
          </w:p>
          <w:p w14:paraId="2614CD42" w14:textId="39E43CCC" w:rsidR="004964A0" w:rsidRPr="00503A23" w:rsidRDefault="004964A0" w:rsidP="004964A0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4964A0" w:rsidRPr="00503A23" w:rsidRDefault="004964A0" w:rsidP="004964A0"/>
        </w:tc>
      </w:tr>
      <w:tr w:rsidR="004964A0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0FB690B" w:rsidR="004964A0" w:rsidRPr="00503A23" w:rsidRDefault="004964A0" w:rsidP="004964A0">
            <w:pPr>
              <w:rPr>
                <w:b/>
                <w:sz w:val="20"/>
              </w:rPr>
            </w:pPr>
            <w:r w:rsidRPr="00C53357"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4964A0" w:rsidRPr="00503A23" w:rsidRDefault="004964A0" w:rsidP="004964A0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4964A0" w:rsidRPr="00503A23" w:rsidRDefault="004964A0" w:rsidP="004964A0"/>
        </w:tc>
      </w:tr>
      <w:tr w:rsidR="004964A0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455410EE" w14:textId="77777777" w:rsidR="004964A0" w:rsidRPr="00C53357" w:rsidRDefault="004964A0" w:rsidP="004964A0">
            <w:pPr>
              <w:rPr>
                <w:b/>
              </w:rPr>
            </w:pPr>
            <w:r w:rsidRPr="00C53357">
              <w:rPr>
                <w:b/>
              </w:rPr>
              <w:t>Samodzielna praca studenta:</w:t>
            </w:r>
          </w:p>
          <w:p w14:paraId="451A6562" w14:textId="77777777" w:rsidR="004964A0" w:rsidRPr="009D0E31" w:rsidRDefault="004964A0" w:rsidP="004964A0">
            <w:pPr>
              <w:rPr>
                <w:bCs/>
              </w:rPr>
            </w:pPr>
            <w:r w:rsidRPr="009D0E31">
              <w:rPr>
                <w:bCs/>
              </w:rPr>
              <w:t>Przygotowanie prezentacji</w:t>
            </w:r>
          </w:p>
          <w:p w14:paraId="20B04229" w14:textId="77777777" w:rsidR="004964A0" w:rsidRPr="009D0E31" w:rsidRDefault="004964A0" w:rsidP="004964A0">
            <w:pPr>
              <w:rPr>
                <w:bCs/>
              </w:rPr>
            </w:pPr>
            <w:r w:rsidRPr="009D0E31">
              <w:rPr>
                <w:bCs/>
              </w:rPr>
              <w:t>Przygotowanie pracy zaliczeniowej</w:t>
            </w:r>
          </w:p>
          <w:p w14:paraId="24E6E567" w14:textId="77777777" w:rsidR="004964A0" w:rsidRPr="009D0E31" w:rsidRDefault="004964A0" w:rsidP="004964A0">
            <w:pPr>
              <w:rPr>
                <w:bCs/>
              </w:rPr>
            </w:pPr>
            <w:r w:rsidRPr="009D0E31">
              <w:rPr>
                <w:bCs/>
              </w:rPr>
              <w:t xml:space="preserve">Przygotowanie do zaliczenia </w:t>
            </w:r>
          </w:p>
          <w:p w14:paraId="0AD64DC7" w14:textId="48FB7756" w:rsidR="004964A0" w:rsidRPr="00503A23" w:rsidRDefault="004964A0" w:rsidP="004964A0">
            <w:pPr>
              <w:rPr>
                <w:b/>
              </w:rPr>
            </w:pPr>
            <w:r w:rsidRPr="009D0E31">
              <w:rPr>
                <w:bCs/>
              </w:rPr>
              <w:t>Przygotowanie do egzaminu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1DECB0" w14:textId="77777777" w:rsidR="004964A0" w:rsidRDefault="004964A0" w:rsidP="004964A0"/>
          <w:p w14:paraId="010E22F6" w14:textId="5B7280D7" w:rsidR="004964A0" w:rsidRDefault="004964A0" w:rsidP="004964A0">
            <w:r>
              <w:t>6</w:t>
            </w:r>
          </w:p>
          <w:p w14:paraId="165FF722" w14:textId="77777777" w:rsidR="004964A0" w:rsidRDefault="004964A0" w:rsidP="004964A0">
            <w:r>
              <w:t>13</w:t>
            </w:r>
          </w:p>
          <w:p w14:paraId="7A989CEE" w14:textId="7C601E63" w:rsidR="004964A0" w:rsidRDefault="004964A0" w:rsidP="004964A0">
            <w:r>
              <w:t>7</w:t>
            </w:r>
          </w:p>
          <w:p w14:paraId="5A727002" w14:textId="4BC94A0A" w:rsidR="004964A0" w:rsidRPr="00503A23" w:rsidRDefault="004964A0" w:rsidP="004964A0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4964A0" w:rsidRPr="00503A23" w:rsidRDefault="004964A0" w:rsidP="004964A0"/>
        </w:tc>
      </w:tr>
      <w:tr w:rsidR="004964A0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6166B794" w14:textId="77777777" w:rsidR="004964A0" w:rsidRPr="00C53357" w:rsidRDefault="004964A0" w:rsidP="004964A0">
            <w:pPr>
              <w:rPr>
                <w:b/>
              </w:rPr>
            </w:pPr>
            <w:r w:rsidRPr="00C53357">
              <w:rPr>
                <w:b/>
              </w:rPr>
              <w:t>Godziny kontaktowe z nauczycielem akademickim:</w:t>
            </w:r>
          </w:p>
          <w:p w14:paraId="3C9D9197" w14:textId="77777777" w:rsidR="004964A0" w:rsidRPr="009D0E31" w:rsidRDefault="004964A0" w:rsidP="004964A0">
            <w:pPr>
              <w:rPr>
                <w:bCs/>
              </w:rPr>
            </w:pPr>
            <w:r w:rsidRPr="009D0E31">
              <w:rPr>
                <w:bCs/>
              </w:rPr>
              <w:t>Udział w wykładach</w:t>
            </w:r>
          </w:p>
          <w:p w14:paraId="03E72C1F" w14:textId="77777777" w:rsidR="004964A0" w:rsidRPr="009D0E31" w:rsidRDefault="004964A0" w:rsidP="004964A0">
            <w:pPr>
              <w:rPr>
                <w:bCs/>
              </w:rPr>
            </w:pPr>
            <w:r w:rsidRPr="009D0E31">
              <w:rPr>
                <w:bCs/>
              </w:rPr>
              <w:t>Udział w ćwiczeniach</w:t>
            </w:r>
          </w:p>
          <w:p w14:paraId="17A904F3" w14:textId="569441B4" w:rsidR="004964A0" w:rsidRPr="00503A23" w:rsidRDefault="004964A0" w:rsidP="004964A0">
            <w:r w:rsidRPr="009D0E31">
              <w:rPr>
                <w:bCs/>
              </w:rPr>
              <w:t>Konsultacje</w:t>
            </w:r>
          </w:p>
        </w:tc>
        <w:tc>
          <w:tcPr>
            <w:tcW w:w="1843" w:type="dxa"/>
            <w:tcBorders>
              <w:top w:val="nil"/>
            </w:tcBorders>
          </w:tcPr>
          <w:p w14:paraId="10A9892F" w14:textId="77777777" w:rsidR="004964A0" w:rsidRDefault="004964A0" w:rsidP="004964A0"/>
          <w:p w14:paraId="53008E0A" w14:textId="77777777" w:rsidR="004964A0" w:rsidRDefault="004964A0" w:rsidP="004964A0">
            <w:r>
              <w:t>13</w:t>
            </w:r>
          </w:p>
          <w:p w14:paraId="5755F7CA" w14:textId="77777777" w:rsidR="004964A0" w:rsidRDefault="004964A0" w:rsidP="004964A0">
            <w:r>
              <w:t>26</w:t>
            </w:r>
          </w:p>
          <w:p w14:paraId="4A2F9CEB" w14:textId="23AE9E95" w:rsidR="004964A0" w:rsidRPr="00503A23" w:rsidRDefault="004964A0" w:rsidP="004964A0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4964A0" w:rsidRPr="00503A23" w:rsidRDefault="004964A0" w:rsidP="004964A0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38E4C2E3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</w:t>
            </w:r>
            <w:r w:rsidR="004964A0">
              <w:rPr>
                <w:rFonts w:cstheme="minorHAnsi"/>
                <w:b/>
              </w:rPr>
              <w:t>78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</w:t>
                </w:r>
                <w:r w:rsidR="004964A0">
                  <w:rPr>
                    <w:rFonts w:cstheme="minorHAnsi"/>
                    <w:b/>
                  </w:rPr>
                  <w:t>3</w:t>
                </w:r>
                <w:r w:rsidR="00342B86">
                  <w:rPr>
                    <w:rFonts w:cstheme="minorHAnsi"/>
                    <w:b/>
                  </w:rPr>
                  <w:t xml:space="preserve">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0BA1D430" w14:textId="77777777" w:rsidR="00546554" w:rsidRPr="0040046C" w:rsidRDefault="00546554" w:rsidP="00546554">
            <w:pPr>
              <w:jc w:val="both"/>
            </w:pPr>
            <w:proofErr w:type="spellStart"/>
            <w:r w:rsidRPr="0040046C">
              <w:t>Z.Kru</w:t>
            </w:r>
            <w:r>
              <w:t>czek</w:t>
            </w:r>
            <w:proofErr w:type="spellEnd"/>
            <w:r>
              <w:t xml:space="preserve"> (</w:t>
            </w:r>
            <w:r w:rsidRPr="0040046C">
              <w:t xml:space="preserve">red.), Obsługa ruchu turystycznego, </w:t>
            </w:r>
            <w:proofErr w:type="spellStart"/>
            <w:r w:rsidRPr="0040046C">
              <w:t>Proksenia</w:t>
            </w:r>
            <w:proofErr w:type="spellEnd"/>
            <w:r w:rsidRPr="0040046C">
              <w:t xml:space="preserve"> , Kraków 2012</w:t>
            </w:r>
            <w:r>
              <w:t>.</w:t>
            </w:r>
          </w:p>
          <w:p w14:paraId="5A55DAD3" w14:textId="77777777" w:rsidR="00546554" w:rsidRPr="0040046C" w:rsidRDefault="00546554" w:rsidP="00546554">
            <w:proofErr w:type="spellStart"/>
            <w:r w:rsidRPr="0040046C">
              <w:t>B.Mayer</w:t>
            </w:r>
            <w:proofErr w:type="spellEnd"/>
            <w:r w:rsidRPr="0040046C">
              <w:t xml:space="preserve"> , Obsługa ruchu </w:t>
            </w:r>
            <w:r>
              <w:t>turystycznego, PWN, Warszawa 20</w:t>
            </w:r>
            <w:r w:rsidRPr="0040046C">
              <w:t>10</w:t>
            </w:r>
            <w:r>
              <w:t>.</w:t>
            </w:r>
          </w:p>
          <w:p w14:paraId="2AB8C2FF" w14:textId="77777777" w:rsidR="00546554" w:rsidRPr="0040046C" w:rsidRDefault="00546554" w:rsidP="00546554">
            <w:r w:rsidRPr="0040046C">
              <w:t>Michniewicz I, Peć M., Turystyka Tom V. Organizacja imprez i usług turystycznych. Podręcznik część 1, Wydawnictwa Szkolne i Pedagogiczne sp. z o.o., Warszawa 2021</w:t>
            </w:r>
            <w:r>
              <w:t>.</w:t>
            </w:r>
          </w:p>
          <w:p w14:paraId="0D1D6B29" w14:textId="77777777" w:rsidR="00546554" w:rsidRDefault="00546554" w:rsidP="00546554">
            <w:r>
              <w:t xml:space="preserve">Banasik W., </w:t>
            </w:r>
            <w:r w:rsidRPr="0040046C">
              <w:t>Borne-Januła</w:t>
            </w:r>
            <w:r>
              <w:t xml:space="preserve"> H.</w:t>
            </w:r>
            <w:r w:rsidRPr="0040046C">
              <w:t>, Planowanie i kalkulacja kosztów imprez turystycznych. Podręcznik do nauki zawodu technik obsługi turystycznej, Wydawnictwa Szkolne i Pedago</w:t>
            </w:r>
            <w:r>
              <w:t>giczne sp. z o.o., Warszawa 201</w:t>
            </w:r>
          </w:p>
          <w:p w14:paraId="3CA4B20D" w14:textId="77777777" w:rsidR="00546554" w:rsidRPr="0040046C" w:rsidRDefault="00546554" w:rsidP="00546554">
            <w:r w:rsidRPr="0040046C">
              <w:t>Napiórkowska-</w:t>
            </w:r>
            <w:proofErr w:type="spellStart"/>
            <w:r w:rsidRPr="0040046C">
              <w:t>Gzula</w:t>
            </w:r>
            <w:proofErr w:type="spellEnd"/>
            <w:r>
              <w:t xml:space="preserve"> M.,</w:t>
            </w:r>
            <w:proofErr w:type="spellStart"/>
            <w:r>
              <w:t>Steblik</w:t>
            </w:r>
            <w:proofErr w:type="spellEnd"/>
            <w:r>
              <w:t xml:space="preserve"> B.,</w:t>
            </w:r>
            <w:r w:rsidRPr="0040046C">
              <w:t xml:space="preserve"> Przygotowanie imprez i usług turystycznych. Kwalifikacja HGT.07. Podręcznik do nauki zawodu technik organizacji turystyki. Część 2, Wydawnictwa Szkolne i Pedagogiczne sp. z o.o., Warszawa 2021</w:t>
            </w:r>
            <w:r>
              <w:t>.</w:t>
            </w:r>
          </w:p>
          <w:p w14:paraId="154F725E" w14:textId="77777777" w:rsidR="00546554" w:rsidRPr="0040046C" w:rsidRDefault="00546554" w:rsidP="00546554">
            <w:proofErr w:type="spellStart"/>
            <w:r>
              <w:t>Swastek</w:t>
            </w:r>
            <w:proofErr w:type="spellEnd"/>
            <w:r>
              <w:t xml:space="preserve"> A.,</w:t>
            </w:r>
            <w:proofErr w:type="spellStart"/>
            <w:r w:rsidRPr="0040046C">
              <w:t>Sydarko</w:t>
            </w:r>
            <w:proofErr w:type="spellEnd"/>
            <w:r w:rsidRPr="0040046C">
              <w:t xml:space="preserve">-Raszewska D., </w:t>
            </w:r>
            <w:r>
              <w:t>Przygotowanie imprez turystycznych,</w:t>
            </w:r>
            <w:r w:rsidRPr="0040046C">
              <w:t xml:space="preserve"> cz. 2, FORMAT-AB Warszawa 2021</w:t>
            </w:r>
            <w:r>
              <w:t>.</w:t>
            </w:r>
          </w:p>
          <w:p w14:paraId="23E34B3B" w14:textId="77777777" w:rsidR="00546554" w:rsidRPr="0040046C" w:rsidRDefault="00546554" w:rsidP="00546554">
            <w:r w:rsidRPr="0040046C">
              <w:t xml:space="preserve">Wysocki R. K., </w:t>
            </w:r>
            <w:proofErr w:type="spellStart"/>
            <w:r w:rsidRPr="0040046C">
              <w:t>McGary</w:t>
            </w:r>
            <w:proofErr w:type="spellEnd"/>
            <w:r w:rsidRPr="0040046C">
              <w:t xml:space="preserve"> R., Efektywne zarządzanie projektami, Wydawnictwo Helion. Gliwice 2005</w:t>
            </w:r>
            <w:r>
              <w:t>.</w:t>
            </w:r>
            <w:r w:rsidRPr="0040046C">
              <w:t xml:space="preserve"> </w:t>
            </w:r>
          </w:p>
          <w:p w14:paraId="61C9CA0F" w14:textId="77777777" w:rsidR="00546554" w:rsidRPr="0040046C" w:rsidRDefault="00546554" w:rsidP="00546554">
            <w:r w:rsidRPr="0040046C">
              <w:t xml:space="preserve">Kaczmarek </w:t>
            </w:r>
            <w:r>
              <w:t xml:space="preserve">J., Stasiak A., Włodarczyk B., </w:t>
            </w:r>
            <w:r w:rsidRPr="0040046C">
              <w:t>Produkt turystyczny, pomysł, organizacja, z</w:t>
            </w:r>
            <w:r>
              <w:t>arządzanie</w:t>
            </w:r>
            <w:r w:rsidRPr="0040046C">
              <w:t>, Polskie Wydawnictwo Ekonomiczne, Warszawa 2010.</w:t>
            </w:r>
          </w:p>
          <w:p w14:paraId="11DC1AC1" w14:textId="77777777" w:rsidR="00A86CA9" w:rsidRPr="00503A23" w:rsidRDefault="00A86CA9" w:rsidP="00307A09"/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0A0DF6C9" w14:textId="77777777" w:rsidR="00546554" w:rsidRDefault="00546554" w:rsidP="00546554">
            <w:r>
              <w:t xml:space="preserve">Kłosowska A., Wakacje za pół ceny, </w:t>
            </w:r>
            <w:proofErr w:type="spellStart"/>
            <w:r>
              <w:t>NationalGeographic</w:t>
            </w:r>
            <w:proofErr w:type="spellEnd"/>
            <w:r>
              <w:t>, 2010.</w:t>
            </w:r>
          </w:p>
          <w:p w14:paraId="54C12E52" w14:textId="77777777" w:rsidR="00546554" w:rsidRDefault="00546554" w:rsidP="00546554">
            <w:proofErr w:type="spellStart"/>
            <w:r>
              <w:t>Parszowski</w:t>
            </w:r>
            <w:proofErr w:type="spellEnd"/>
            <w:r>
              <w:t xml:space="preserve"> S., Kruczyński A. ,Imprezy Masowe, Organizacja, Bezpieczeństwo, Dobre Praktyki, Wydawnictwo </w:t>
            </w:r>
            <w:proofErr w:type="spellStart"/>
            <w:r>
              <w:t>Difin</w:t>
            </w:r>
            <w:proofErr w:type="spellEnd"/>
            <w:r>
              <w:t>, Warszawa 2015.</w:t>
            </w:r>
          </w:p>
          <w:p w14:paraId="121AED90" w14:textId="77777777" w:rsidR="00546554" w:rsidRDefault="00546554" w:rsidP="00546554">
            <w:proofErr w:type="spellStart"/>
            <w:r>
              <w:t>Grucza</w:t>
            </w:r>
            <w:proofErr w:type="spellEnd"/>
            <w:r>
              <w:t xml:space="preserve"> B., Ogonek K., Trocki M., Zarządzanie projektami, Polskie Wydawnictwo Ekonomiczne, Warszawa 2003. </w:t>
            </w:r>
          </w:p>
          <w:p w14:paraId="2E1864C3" w14:textId="77777777" w:rsidR="00546554" w:rsidRDefault="00546554" w:rsidP="00546554">
            <w:r>
              <w:t>Marketing w turystyce i rekreacji, [red. nauk. Aleksander Panasiuk], Wydaw. Nauk. PWN, Warszawa 2013.</w:t>
            </w:r>
          </w:p>
          <w:p w14:paraId="78DE5032" w14:textId="77777777" w:rsidR="00546554" w:rsidRDefault="00546554" w:rsidP="00546554">
            <w:proofErr w:type="spellStart"/>
            <w:r>
              <w:t>Berbeka</w:t>
            </w:r>
            <w:proofErr w:type="spellEnd"/>
            <w:r>
              <w:t xml:space="preserve"> J., </w:t>
            </w:r>
            <w:proofErr w:type="spellStart"/>
            <w:r>
              <w:t>Borodako</w:t>
            </w:r>
            <w:proofErr w:type="spellEnd"/>
            <w:r>
              <w:t xml:space="preserve"> K. (red.),Technologie informacyjne i komunikacyjne na rynku turystycznym, C.H. Beck, Warszawa 2017.</w:t>
            </w:r>
          </w:p>
          <w:p w14:paraId="6D6813EE" w14:textId="03B799AF" w:rsidR="00A86CA9" w:rsidRPr="00503A23" w:rsidRDefault="00546554" w:rsidP="00546554">
            <w:r>
              <w:t>Michniewicz G.,  Turystyka i sport : aspekty organizacyjno-prawne,: Polskie Wydaw. Prawnicze "Iuris", Poznań 2012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4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1"/>
        <w:gridCol w:w="1664"/>
        <w:gridCol w:w="2032"/>
        <w:gridCol w:w="2612"/>
        <w:gridCol w:w="1970"/>
      </w:tblGrid>
      <w:tr w:rsidR="00546554" w:rsidRPr="00465D14" w14:paraId="07AC2EE5" w14:textId="7E4EEFA3" w:rsidTr="00865BCF">
        <w:trPr>
          <w:trHeight w:val="329"/>
          <w:jc w:val="center"/>
        </w:trPr>
        <w:tc>
          <w:tcPr>
            <w:tcW w:w="1151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46554" w:rsidRPr="00FC193D" w:rsidRDefault="00546554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lastRenderedPageBreak/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8278" w:type="dxa"/>
            <w:gridSpan w:val="4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4C2C90" w14:textId="32C1CF58" w:rsidR="00546554" w:rsidRPr="00FC193D" w:rsidRDefault="00546554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546554" w:rsidRPr="00465D14" w14:paraId="47C9F770" w14:textId="01BCE3BE" w:rsidTr="00546554">
        <w:trPr>
          <w:trHeight w:val="760"/>
          <w:jc w:val="center"/>
        </w:trPr>
        <w:tc>
          <w:tcPr>
            <w:tcW w:w="1151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546554" w:rsidRPr="00A86CA9" w:rsidRDefault="00546554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546554" w:rsidRPr="00A86CA9" w:rsidRDefault="00546554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546554" w:rsidRPr="00A86CA9" w:rsidRDefault="00546554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2612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546554" w:rsidRPr="00FC193D" w:rsidRDefault="00546554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  <w:tc>
          <w:tcPr>
            <w:tcW w:w="1970" w:type="dxa"/>
            <w:tcBorders>
              <w:left w:val="single" w:sz="8" w:space="0" w:color="auto"/>
            </w:tcBorders>
            <w:shd w:val="pct15" w:color="auto" w:fill="auto"/>
          </w:tcPr>
          <w:p w14:paraId="4679A2C0" w14:textId="1CE0F9F6" w:rsidR="00546554" w:rsidRPr="00FC193D" w:rsidRDefault="00546554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Praca zaliczeniowa</w:t>
            </w:r>
          </w:p>
        </w:tc>
      </w:tr>
      <w:tr w:rsidR="00546554" w:rsidRPr="00465D14" w14:paraId="309C23CB" w14:textId="6340C35E" w:rsidTr="004B1351">
        <w:trPr>
          <w:trHeight w:val="397"/>
          <w:jc w:val="center"/>
        </w:trPr>
        <w:tc>
          <w:tcPr>
            <w:tcW w:w="1151" w:type="dxa"/>
            <w:vAlign w:val="center"/>
          </w:tcPr>
          <w:p w14:paraId="2A26622C" w14:textId="4DFA8AB7" w:rsidR="00546554" w:rsidRPr="00A86CA9" w:rsidRDefault="00546554" w:rsidP="00546554">
            <w:pPr>
              <w:spacing w:after="0" w:line="240" w:lineRule="auto"/>
              <w:rPr>
                <w:rFonts w:cstheme="minorHAnsi"/>
              </w:rPr>
            </w:pPr>
            <w:r w:rsidRPr="008B3C94">
              <w:rPr>
                <w:rFonts w:cstheme="minorHAnsi"/>
              </w:rPr>
              <w:t>W01</w:t>
            </w:r>
          </w:p>
        </w:tc>
        <w:tc>
          <w:tcPr>
            <w:tcW w:w="1664" w:type="dxa"/>
            <w:vAlign w:val="center"/>
          </w:tcPr>
          <w:p w14:paraId="1D910DB3" w14:textId="1214E105" w:rsidR="00546554" w:rsidRPr="00A86CA9" w:rsidRDefault="00583A02" w:rsidP="0054655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7777777" w:rsidR="00546554" w:rsidRPr="00A86CA9" w:rsidRDefault="00546554" w:rsidP="0054655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12" w:type="dxa"/>
            <w:vAlign w:val="center"/>
          </w:tcPr>
          <w:p w14:paraId="58BEF3CF" w14:textId="4609256D" w:rsidR="00546554" w:rsidRPr="001E13C4" w:rsidRDefault="00583A02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  <w:tc>
          <w:tcPr>
            <w:tcW w:w="1970" w:type="dxa"/>
          </w:tcPr>
          <w:p w14:paraId="4693DCF1" w14:textId="77777777" w:rsidR="00546554" w:rsidRPr="001E13C4" w:rsidRDefault="00546554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46554" w:rsidRPr="00465D14" w14:paraId="60F3F6D4" w14:textId="4F6491F4" w:rsidTr="004B1351">
        <w:trPr>
          <w:trHeight w:val="397"/>
          <w:jc w:val="center"/>
        </w:trPr>
        <w:tc>
          <w:tcPr>
            <w:tcW w:w="1151" w:type="dxa"/>
            <w:vAlign w:val="center"/>
          </w:tcPr>
          <w:p w14:paraId="7115E32F" w14:textId="1FA86EEA" w:rsidR="00546554" w:rsidRPr="001E13C4" w:rsidRDefault="00546554" w:rsidP="00546554">
            <w:pPr>
              <w:spacing w:after="0" w:line="240" w:lineRule="auto"/>
              <w:rPr>
                <w:rFonts w:cstheme="minorHAnsi"/>
                <w:strike/>
              </w:rPr>
            </w:pPr>
            <w:r w:rsidRPr="008B3C94">
              <w:rPr>
                <w:rFonts w:cstheme="minorHAnsi"/>
              </w:rPr>
              <w:t>W0</w:t>
            </w:r>
            <w:r>
              <w:rPr>
                <w:rFonts w:cstheme="minorHAnsi"/>
              </w:rPr>
              <w:t>2</w:t>
            </w:r>
          </w:p>
        </w:tc>
        <w:tc>
          <w:tcPr>
            <w:tcW w:w="1664" w:type="dxa"/>
            <w:vAlign w:val="center"/>
          </w:tcPr>
          <w:p w14:paraId="6FB96401" w14:textId="67EDB1AB" w:rsidR="00546554" w:rsidRPr="001E13C4" w:rsidRDefault="00583A02" w:rsidP="0054655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546554" w:rsidRPr="001E13C4" w:rsidRDefault="00546554" w:rsidP="0054655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612" w:type="dxa"/>
            <w:vAlign w:val="center"/>
          </w:tcPr>
          <w:p w14:paraId="128705BE" w14:textId="24C5DC9E" w:rsidR="00546554" w:rsidRPr="001E13C4" w:rsidRDefault="00583A02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  <w:tc>
          <w:tcPr>
            <w:tcW w:w="1970" w:type="dxa"/>
          </w:tcPr>
          <w:p w14:paraId="60400D70" w14:textId="77777777" w:rsidR="00546554" w:rsidRPr="001E13C4" w:rsidRDefault="00546554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46554" w:rsidRPr="00465D14" w14:paraId="6EDA61D4" w14:textId="2E34CDD5" w:rsidTr="004B1351">
        <w:trPr>
          <w:trHeight w:val="397"/>
          <w:jc w:val="center"/>
        </w:trPr>
        <w:tc>
          <w:tcPr>
            <w:tcW w:w="1151" w:type="dxa"/>
            <w:vAlign w:val="center"/>
          </w:tcPr>
          <w:p w14:paraId="0A5114AF" w14:textId="1BB3D815" w:rsidR="00546554" w:rsidRPr="001E13C4" w:rsidRDefault="00546554" w:rsidP="00546554">
            <w:pPr>
              <w:spacing w:after="0" w:line="240" w:lineRule="auto"/>
              <w:rPr>
                <w:rFonts w:cstheme="minorHAnsi"/>
                <w:strike/>
              </w:rPr>
            </w:pPr>
            <w:r w:rsidRPr="008B3C94">
              <w:rPr>
                <w:rFonts w:cstheme="minorHAnsi"/>
              </w:rPr>
              <w:t>U01</w:t>
            </w:r>
          </w:p>
        </w:tc>
        <w:tc>
          <w:tcPr>
            <w:tcW w:w="1664" w:type="dxa"/>
            <w:vAlign w:val="center"/>
          </w:tcPr>
          <w:p w14:paraId="6393461A" w14:textId="4F62D901" w:rsidR="00546554" w:rsidRPr="001E13C4" w:rsidRDefault="00583A02" w:rsidP="0054655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55AD57AA" w:rsidR="00546554" w:rsidRPr="001E13C4" w:rsidRDefault="00583A02" w:rsidP="0054655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612" w:type="dxa"/>
            <w:vAlign w:val="center"/>
          </w:tcPr>
          <w:p w14:paraId="1499E45C" w14:textId="77777777" w:rsidR="00546554" w:rsidRPr="001E13C4" w:rsidRDefault="00546554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970" w:type="dxa"/>
          </w:tcPr>
          <w:p w14:paraId="3AC93BD2" w14:textId="7608EC6C" w:rsidR="00546554" w:rsidRPr="001E13C4" w:rsidRDefault="00583A02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546554" w:rsidRPr="00465D14" w14:paraId="1D7CD2DE" w14:textId="33552C35" w:rsidTr="004B1351">
        <w:trPr>
          <w:trHeight w:val="397"/>
          <w:jc w:val="center"/>
        </w:trPr>
        <w:tc>
          <w:tcPr>
            <w:tcW w:w="1151" w:type="dxa"/>
            <w:vAlign w:val="center"/>
          </w:tcPr>
          <w:p w14:paraId="4AE7FC00" w14:textId="5D7565A2" w:rsidR="00546554" w:rsidRPr="001E13C4" w:rsidRDefault="00546554" w:rsidP="00546554">
            <w:pPr>
              <w:spacing w:after="0" w:line="240" w:lineRule="auto"/>
              <w:rPr>
                <w:rFonts w:cstheme="minorHAnsi"/>
                <w:strike/>
              </w:rPr>
            </w:pPr>
            <w:r w:rsidRPr="008B3C94">
              <w:rPr>
                <w:rFonts w:cstheme="minorHAnsi"/>
              </w:rPr>
              <w:t>U0</w:t>
            </w:r>
            <w:r>
              <w:rPr>
                <w:rFonts w:cstheme="minorHAnsi"/>
              </w:rPr>
              <w:t>2</w:t>
            </w:r>
          </w:p>
        </w:tc>
        <w:tc>
          <w:tcPr>
            <w:tcW w:w="1664" w:type="dxa"/>
            <w:vAlign w:val="center"/>
          </w:tcPr>
          <w:p w14:paraId="40BB5AC0" w14:textId="77777777" w:rsidR="00546554" w:rsidRPr="001E13C4" w:rsidRDefault="00546554" w:rsidP="0054655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E954DEA" w14:textId="77777777" w:rsidR="00546554" w:rsidRPr="001E13C4" w:rsidRDefault="00546554" w:rsidP="0054655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612" w:type="dxa"/>
            <w:vAlign w:val="center"/>
          </w:tcPr>
          <w:p w14:paraId="70DB05DD" w14:textId="1E2BD940" w:rsidR="00546554" w:rsidRPr="001E13C4" w:rsidRDefault="00583A02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  <w:tc>
          <w:tcPr>
            <w:tcW w:w="1970" w:type="dxa"/>
          </w:tcPr>
          <w:p w14:paraId="658DB69B" w14:textId="133A3695" w:rsidR="00546554" w:rsidRPr="001E13C4" w:rsidRDefault="00583A02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546554" w:rsidRPr="00465D14" w14:paraId="6BE478D5" w14:textId="78AFF275" w:rsidTr="004B1351">
        <w:trPr>
          <w:trHeight w:val="397"/>
          <w:jc w:val="center"/>
        </w:trPr>
        <w:tc>
          <w:tcPr>
            <w:tcW w:w="1151" w:type="dxa"/>
            <w:vAlign w:val="center"/>
          </w:tcPr>
          <w:p w14:paraId="58B2518F" w14:textId="7BC8E70B" w:rsidR="00546554" w:rsidRPr="001E13C4" w:rsidRDefault="00546554" w:rsidP="00546554">
            <w:pPr>
              <w:spacing w:after="0" w:line="240" w:lineRule="auto"/>
              <w:rPr>
                <w:rFonts w:cstheme="minorHAnsi"/>
                <w:strike/>
              </w:rPr>
            </w:pPr>
            <w:r w:rsidRPr="008B3C94">
              <w:rPr>
                <w:rFonts w:cstheme="minorHAnsi"/>
              </w:rPr>
              <w:t>U0</w:t>
            </w:r>
            <w:r>
              <w:rPr>
                <w:rFonts w:cstheme="minorHAnsi"/>
              </w:rPr>
              <w:t>3</w:t>
            </w:r>
          </w:p>
        </w:tc>
        <w:tc>
          <w:tcPr>
            <w:tcW w:w="1664" w:type="dxa"/>
            <w:vAlign w:val="center"/>
          </w:tcPr>
          <w:p w14:paraId="4BEFBCA8" w14:textId="77777777" w:rsidR="00546554" w:rsidRPr="001E13C4" w:rsidRDefault="00546554" w:rsidP="0054655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078DF092" w:rsidR="00546554" w:rsidRPr="001E13C4" w:rsidRDefault="00583A02" w:rsidP="0054655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612" w:type="dxa"/>
            <w:vAlign w:val="center"/>
          </w:tcPr>
          <w:p w14:paraId="7D1A0FFE" w14:textId="77777777" w:rsidR="00546554" w:rsidRPr="001E13C4" w:rsidRDefault="00546554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970" w:type="dxa"/>
          </w:tcPr>
          <w:p w14:paraId="10F56C1E" w14:textId="3B4CACCC" w:rsidR="00546554" w:rsidRPr="001E13C4" w:rsidRDefault="00583A02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546554" w:rsidRPr="00465D14" w14:paraId="48974FCF" w14:textId="4DF115A4" w:rsidTr="004B1351">
        <w:trPr>
          <w:trHeight w:val="397"/>
          <w:jc w:val="center"/>
        </w:trPr>
        <w:tc>
          <w:tcPr>
            <w:tcW w:w="1151" w:type="dxa"/>
            <w:vAlign w:val="center"/>
          </w:tcPr>
          <w:p w14:paraId="36FC836F" w14:textId="6554801D" w:rsidR="00546554" w:rsidRPr="001E13C4" w:rsidRDefault="00546554" w:rsidP="00546554">
            <w:pPr>
              <w:spacing w:after="0" w:line="240" w:lineRule="auto"/>
              <w:rPr>
                <w:rFonts w:cstheme="minorHAnsi"/>
                <w:strike/>
              </w:rPr>
            </w:pPr>
            <w:r w:rsidRPr="008B3C94">
              <w:rPr>
                <w:rFonts w:cstheme="minorHAnsi"/>
              </w:rPr>
              <w:t>K01</w:t>
            </w:r>
          </w:p>
        </w:tc>
        <w:tc>
          <w:tcPr>
            <w:tcW w:w="1664" w:type="dxa"/>
            <w:vAlign w:val="center"/>
          </w:tcPr>
          <w:p w14:paraId="104AFD23" w14:textId="77777777" w:rsidR="00546554" w:rsidRPr="001E13C4" w:rsidRDefault="00546554" w:rsidP="0054655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</w:tcPr>
          <w:p w14:paraId="27DDE9F4" w14:textId="6B52B813" w:rsidR="00546554" w:rsidRPr="001E13C4" w:rsidRDefault="00583A02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  <w:tc>
          <w:tcPr>
            <w:tcW w:w="2612" w:type="dxa"/>
          </w:tcPr>
          <w:p w14:paraId="0764FF00" w14:textId="77777777" w:rsidR="00546554" w:rsidRPr="001E13C4" w:rsidRDefault="00546554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970" w:type="dxa"/>
          </w:tcPr>
          <w:p w14:paraId="34D814B6" w14:textId="5F6CA317" w:rsidR="00546554" w:rsidRPr="001E13C4" w:rsidRDefault="00583A02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546554" w:rsidRPr="00465D14" w14:paraId="4A575947" w14:textId="24E46CB9" w:rsidTr="004B1351">
        <w:trPr>
          <w:trHeight w:val="397"/>
          <w:jc w:val="center"/>
        </w:trPr>
        <w:tc>
          <w:tcPr>
            <w:tcW w:w="1151" w:type="dxa"/>
            <w:vAlign w:val="center"/>
          </w:tcPr>
          <w:p w14:paraId="6FDD8380" w14:textId="75C3C0C2" w:rsidR="00546554" w:rsidRPr="001E13C4" w:rsidRDefault="00546554" w:rsidP="00546554">
            <w:pPr>
              <w:spacing w:after="0" w:line="240" w:lineRule="auto"/>
              <w:rPr>
                <w:rFonts w:cstheme="minorHAnsi"/>
                <w:strike/>
              </w:rPr>
            </w:pPr>
            <w:r w:rsidRPr="008B3C94">
              <w:rPr>
                <w:rFonts w:cstheme="minorHAnsi"/>
              </w:rPr>
              <w:t>K0</w:t>
            </w:r>
            <w:r>
              <w:rPr>
                <w:rFonts w:cstheme="minorHAnsi"/>
              </w:rPr>
              <w:t>2</w:t>
            </w:r>
          </w:p>
        </w:tc>
        <w:tc>
          <w:tcPr>
            <w:tcW w:w="1664" w:type="dxa"/>
            <w:vAlign w:val="center"/>
          </w:tcPr>
          <w:p w14:paraId="200AB465" w14:textId="77777777" w:rsidR="00546554" w:rsidRPr="001E13C4" w:rsidRDefault="00546554" w:rsidP="0054655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722C3335" w:rsidR="00546554" w:rsidRPr="001E13C4" w:rsidRDefault="00583A02" w:rsidP="0054655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612" w:type="dxa"/>
            <w:vAlign w:val="center"/>
          </w:tcPr>
          <w:p w14:paraId="76021E75" w14:textId="65B9A2AA" w:rsidR="00546554" w:rsidRPr="001E13C4" w:rsidRDefault="00583A02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  <w:tc>
          <w:tcPr>
            <w:tcW w:w="1970" w:type="dxa"/>
          </w:tcPr>
          <w:p w14:paraId="6A2BCC0C" w14:textId="1DA23085" w:rsidR="00546554" w:rsidRPr="001E13C4" w:rsidRDefault="00583A02" w:rsidP="0054655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E4124"/>
    <w:multiLevelType w:val="hybridMultilevel"/>
    <w:tmpl w:val="16E6D9D6"/>
    <w:lvl w:ilvl="0" w:tplc="6BAE90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162052">
    <w:abstractNumId w:val="6"/>
  </w:num>
  <w:num w:numId="2" w16cid:durableId="1034233960">
    <w:abstractNumId w:val="25"/>
  </w:num>
  <w:num w:numId="3" w16cid:durableId="1396969442">
    <w:abstractNumId w:val="19"/>
  </w:num>
  <w:num w:numId="4" w16cid:durableId="261575260">
    <w:abstractNumId w:val="24"/>
  </w:num>
  <w:num w:numId="5" w16cid:durableId="936446438">
    <w:abstractNumId w:val="15"/>
  </w:num>
  <w:num w:numId="6" w16cid:durableId="2051220867">
    <w:abstractNumId w:val="26"/>
  </w:num>
  <w:num w:numId="7" w16cid:durableId="552155240">
    <w:abstractNumId w:val="20"/>
  </w:num>
  <w:num w:numId="8" w16cid:durableId="1658537385">
    <w:abstractNumId w:val="12"/>
  </w:num>
  <w:num w:numId="9" w16cid:durableId="235286602">
    <w:abstractNumId w:val="21"/>
  </w:num>
  <w:num w:numId="10" w16cid:durableId="558438378">
    <w:abstractNumId w:val="9"/>
  </w:num>
  <w:num w:numId="11" w16cid:durableId="484930461">
    <w:abstractNumId w:val="11"/>
  </w:num>
  <w:num w:numId="12" w16cid:durableId="2023243827">
    <w:abstractNumId w:val="5"/>
  </w:num>
  <w:num w:numId="13" w16cid:durableId="1949581359">
    <w:abstractNumId w:val="4"/>
  </w:num>
  <w:num w:numId="14" w16cid:durableId="25329039">
    <w:abstractNumId w:val="2"/>
  </w:num>
  <w:num w:numId="15" w16cid:durableId="1201623576">
    <w:abstractNumId w:val="16"/>
  </w:num>
  <w:num w:numId="16" w16cid:durableId="1004555753">
    <w:abstractNumId w:val="22"/>
  </w:num>
  <w:num w:numId="17" w16cid:durableId="1367830640">
    <w:abstractNumId w:val="1"/>
  </w:num>
  <w:num w:numId="18" w16cid:durableId="36661471">
    <w:abstractNumId w:val="14"/>
  </w:num>
  <w:num w:numId="19" w16cid:durableId="144904553">
    <w:abstractNumId w:val="7"/>
  </w:num>
  <w:num w:numId="20" w16cid:durableId="2083941693">
    <w:abstractNumId w:val="3"/>
  </w:num>
  <w:num w:numId="21" w16cid:durableId="44567535">
    <w:abstractNumId w:val="18"/>
  </w:num>
  <w:num w:numId="22" w16cid:durableId="1351495071">
    <w:abstractNumId w:val="8"/>
  </w:num>
  <w:num w:numId="23" w16cid:durableId="1335498338">
    <w:abstractNumId w:val="10"/>
  </w:num>
  <w:num w:numId="24" w16cid:durableId="867715925">
    <w:abstractNumId w:val="13"/>
  </w:num>
  <w:num w:numId="25" w16cid:durableId="1595896456">
    <w:abstractNumId w:val="0"/>
  </w:num>
  <w:num w:numId="26" w16cid:durableId="1771580791">
    <w:abstractNumId w:val="23"/>
  </w:num>
  <w:num w:numId="27" w16cid:durableId="5350452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08"/>
    <w:rsid w:val="00010C05"/>
    <w:rsid w:val="000126CA"/>
    <w:rsid w:val="00012F44"/>
    <w:rsid w:val="00013B57"/>
    <w:rsid w:val="0002439B"/>
    <w:rsid w:val="00026FC2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77E2E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964A0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6554"/>
    <w:rsid w:val="00547DB1"/>
    <w:rsid w:val="00554F62"/>
    <w:rsid w:val="005702F6"/>
    <w:rsid w:val="00576215"/>
    <w:rsid w:val="00583A02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D49AD"/>
    <w:rsid w:val="00CE2E9C"/>
    <w:rsid w:val="00CE404F"/>
    <w:rsid w:val="00CF0E67"/>
    <w:rsid w:val="00CF1890"/>
    <w:rsid w:val="00D02D16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B45A7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1ED0434E-0138-4815-9898-41C2F3DE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D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474C1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74C1"/>
    <w:rPr>
      <w:color w:val="808080"/>
    </w:rPr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Kuba Kuba</cp:lastModifiedBy>
  <cp:revision>2</cp:revision>
  <cp:lastPrinted>2017-05-24T09:12:00Z</cp:lastPrinted>
  <dcterms:created xsi:type="dcterms:W3CDTF">2023-05-26T13:30:00Z</dcterms:created>
  <dcterms:modified xsi:type="dcterms:W3CDTF">2023-05-26T13:30:00Z</dcterms:modified>
</cp:coreProperties>
</file>