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C53357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C53357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C53357">
              <w:rPr>
                <w:rFonts w:cstheme="minorHAnsi"/>
              </w:rPr>
              <w:t xml:space="preserve">Nazwa </w:t>
            </w:r>
            <w:r w:rsidR="009209D6" w:rsidRPr="00C53357">
              <w:rPr>
                <w:rFonts w:cstheme="minorHAnsi"/>
              </w:rPr>
              <w:t>przedmiotu</w:t>
            </w:r>
            <w:r w:rsidRPr="00C5335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2C876061" w:rsidR="00F15497" w:rsidRPr="00C53357" w:rsidRDefault="00F73784" w:rsidP="00307A09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Organizacyjne i prawne aspekty realizacji eventów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14A2ECAE" w:rsidR="00F15497" w:rsidRPr="00C53357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C53357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C53357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F73784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C53357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C53357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Wydział:</w:t>
            </w:r>
            <w:r w:rsidRPr="00C53357">
              <w:rPr>
                <w:rFonts w:cstheme="minorHAnsi"/>
              </w:rPr>
              <w:t xml:space="preserve">  </w:t>
            </w:r>
            <w:r w:rsidRPr="00C53357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C53357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Kierunek</w:t>
            </w:r>
            <w:r w:rsidRPr="00C53357">
              <w:rPr>
                <w:rFonts w:cstheme="minorHAnsi"/>
              </w:rPr>
              <w:t xml:space="preserve">: </w:t>
            </w:r>
            <w:r w:rsidR="00307A09" w:rsidRPr="00C53357">
              <w:rPr>
                <w:rFonts w:cstheme="minorHAnsi"/>
              </w:rPr>
              <w:t>turystyka i rekreacja</w:t>
            </w:r>
          </w:p>
        </w:tc>
      </w:tr>
      <w:tr w:rsidR="00A6698C" w:rsidRPr="00C53357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C53357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>przedmiot</w:t>
            </w:r>
            <w:r w:rsidRPr="00C5335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6A262673" w:rsidR="00A6698C" w:rsidRPr="00C53357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C53357">
              <w:rPr>
                <w:rFonts w:cstheme="minorHAnsi"/>
                <w:b/>
                <w:sz w:val="24"/>
                <w:szCs w:val="24"/>
              </w:rPr>
              <w:t>ok</w:t>
            </w:r>
            <w:r w:rsidRPr="00C53357">
              <w:rPr>
                <w:rFonts w:cstheme="minorHAnsi"/>
                <w:b/>
                <w:sz w:val="24"/>
                <w:szCs w:val="24"/>
              </w:rPr>
              <w:t>:</w:t>
            </w:r>
            <w:r w:rsidR="003D2FC5">
              <w:rPr>
                <w:rFonts w:cstheme="minorHAnsi"/>
                <w:b/>
                <w:sz w:val="24"/>
                <w:szCs w:val="24"/>
              </w:rPr>
              <w:t>2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7FDF696C" w:rsidR="00A6698C" w:rsidRPr="00C53357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C53357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3D2FC5">
                  <w:rPr>
                    <w:rFonts w:cstheme="minorHAnsi"/>
                    <w:b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6698C" w:rsidRPr="00C53357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56FAAF5B" w:rsidR="00A6698C" w:rsidRPr="00C53357" w:rsidRDefault="003D2FC5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C53357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C53357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C53357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C5335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C53357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C53357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C5335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C53357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4962A43A" w:rsidR="00C34984" w:rsidRPr="00C53357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C53357">
              <w:rPr>
                <w:rFonts w:cstheme="minorHAnsi"/>
                <w:b/>
              </w:rPr>
              <w:t>S</w:t>
            </w:r>
            <w:r w:rsidR="00C34984" w:rsidRPr="00C53357">
              <w:rPr>
                <w:rFonts w:cstheme="minorHAnsi"/>
                <w:b/>
              </w:rPr>
              <w:t>tudia</w:t>
            </w:r>
            <w:r w:rsidRPr="00C53357">
              <w:rPr>
                <w:rFonts w:cstheme="minorHAnsi"/>
                <w:b/>
              </w:rPr>
              <w:t xml:space="preserve"> stacjonarne</w:t>
            </w:r>
            <w:r w:rsidR="00724881" w:rsidRPr="00C53357">
              <w:rPr>
                <w:rFonts w:cstheme="minorHAnsi"/>
                <w:b/>
              </w:rPr>
              <w:t>:</w:t>
            </w:r>
            <w:r w:rsidR="007F7959" w:rsidRPr="00C53357">
              <w:rPr>
                <w:rFonts w:cstheme="minorHAnsi"/>
                <w:b/>
              </w:rPr>
              <w:t xml:space="preserve"> </w:t>
            </w:r>
            <w:r w:rsidR="003D2FC5">
              <w:rPr>
                <w:rFonts w:cstheme="minorHAnsi"/>
                <w:b/>
              </w:rPr>
              <w:t>pierwszego</w:t>
            </w:r>
            <w:r w:rsidR="007F7959" w:rsidRPr="00C53357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C5335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C53357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FA71D9A" w:rsidR="00C34984" w:rsidRPr="00C53357" w:rsidRDefault="003D2FC5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C53357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C53357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C53357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C53357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C53357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C53357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C5335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7DC7C383" w:rsidR="00FA7E08" w:rsidRPr="00C53357" w:rsidRDefault="003D2FC5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C5335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C533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C53357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45379687" w:rsidR="00FA7E08" w:rsidRPr="00C53357" w:rsidRDefault="003D2FC5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13/26</w:t>
                </w:r>
                <w:r w:rsidR="00307A09" w:rsidRPr="00C53357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C53357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C53357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C5335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7F48E330" w14:textId="77777777" w:rsidR="003D2FC5" w:rsidRDefault="003D2FC5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inż. Jakub Ryśnik</w:t>
                    </w:r>
                  </w:p>
                  <w:p w14:paraId="202DC358" w14:textId="0A7A0820" w:rsidR="00F15497" w:rsidRPr="00C53357" w:rsidRDefault="003D2FC5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Danuta Żylak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C5335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C53357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C5335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C5335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C5335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C53357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C53357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C5335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10FE22DE" w:rsidR="00F15497" w:rsidRPr="00CC7956" w:rsidRDefault="00AA60C0" w:rsidP="00CC7956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C53357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CC795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Pr="00C53357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="00CC795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Pr="00C53357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</w:t>
                </w:r>
                <w:r w:rsidR="00CC795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 zakresu przedmiotu Zarządzanie.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C5335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C53357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C53357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373F980F" w:rsidR="00342B86" w:rsidRPr="00C53357" w:rsidRDefault="003D2FC5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</w:rPr>
                    </w:pPr>
                    <w:r w:rsidRPr="00284CA7">
                      <w:rPr>
                        <w:rStyle w:val="Tekstzastpczy"/>
                        <w:rFonts w:cstheme="minorHAnsi"/>
                        <w:b/>
                      </w:rPr>
                      <w:t xml:space="preserve">Celem jest zapoznanie studentów z </w:t>
                    </w:r>
                    <w:r>
                      <w:rPr>
                        <w:rStyle w:val="Tekstzastpczy"/>
                        <w:rFonts w:cstheme="minorHAnsi"/>
                        <w:b/>
                      </w:rPr>
                      <w:t xml:space="preserve">procesem organizacji eventów turystycznych oraz działaniami </w:t>
                    </w:r>
                    <w:r w:rsidR="004F7C40">
                      <w:rPr>
                        <w:rStyle w:val="Tekstzastpczy"/>
                        <w:rFonts w:cstheme="minorHAnsi"/>
                        <w:b/>
                      </w:rPr>
                      <w:t>realizowanymi przez zespół osób organizujących event na poszczególnych etapach cyklu życia projektu.</w:t>
                    </w:r>
                  </w:p>
                  <w:p w14:paraId="3F0892EB" w14:textId="77777777" w:rsidR="00094969" w:rsidRPr="00C53357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C53357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C53357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C53357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C53357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C53357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C53357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C53357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C53357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C53357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C5335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C53357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C53357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53357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C53357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C53357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0E32ACEF" w:rsidR="00A86CA9" w:rsidRPr="00C53357" w:rsidRDefault="00044763" w:rsidP="00864F2D">
            <w:r w:rsidRPr="00C53357">
              <w:t>W1</w:t>
            </w:r>
          </w:p>
        </w:tc>
        <w:tc>
          <w:tcPr>
            <w:tcW w:w="6237" w:type="dxa"/>
          </w:tcPr>
          <w:p w14:paraId="79981F40" w14:textId="6B8BEADB" w:rsidR="00A86CA9" w:rsidRPr="00C53357" w:rsidRDefault="00044763" w:rsidP="00864F2D">
            <w:r w:rsidRPr="00C53357">
              <w:t xml:space="preserve">zna i rozumie podstawy prawne działalności turystycznej i rekreacyjnej ujętej w formie turystyki </w:t>
            </w:r>
            <w:proofErr w:type="spellStart"/>
            <w:r w:rsidRPr="00C53357">
              <w:t>eventowej</w:t>
            </w:r>
            <w:proofErr w:type="spellEnd"/>
          </w:p>
        </w:tc>
        <w:tc>
          <w:tcPr>
            <w:tcW w:w="1701" w:type="dxa"/>
          </w:tcPr>
          <w:p w14:paraId="5BF3E577" w14:textId="6D48B950" w:rsidR="00A86CA9" w:rsidRPr="00C53357" w:rsidRDefault="00044763" w:rsidP="00F869D1">
            <w:pPr>
              <w:pStyle w:val="Default"/>
              <w:rPr>
                <w:sz w:val="23"/>
                <w:szCs w:val="23"/>
              </w:rPr>
            </w:pPr>
            <w:r w:rsidRPr="00C53357">
              <w:rPr>
                <w:sz w:val="23"/>
                <w:szCs w:val="23"/>
              </w:rPr>
              <w:t xml:space="preserve">K_W19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68EB9A80" w:rsidR="00A86CA9" w:rsidRPr="00C53357" w:rsidRDefault="00044763" w:rsidP="00F869D1">
            <w:pPr>
              <w:pStyle w:val="Default"/>
              <w:rPr>
                <w:sz w:val="23"/>
                <w:szCs w:val="23"/>
              </w:rPr>
            </w:pPr>
            <w:r w:rsidRPr="00C53357">
              <w:rPr>
                <w:sz w:val="23"/>
                <w:szCs w:val="23"/>
              </w:rPr>
              <w:t xml:space="preserve">P6S_WK </w:t>
            </w:r>
          </w:p>
        </w:tc>
      </w:tr>
      <w:tr w:rsidR="001A40A3" w:rsidRPr="00C53357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1A134F4D" w:rsidR="001A40A3" w:rsidRPr="00C53357" w:rsidRDefault="00044763" w:rsidP="00EA1C6F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4037CD77" w:rsidR="001A40A3" w:rsidRPr="00C53357" w:rsidRDefault="00044763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5335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zna podstawowe pojęcia ekonomiczne i rozumie funkcjonowanie mechanizmów gospodarczych w turystyce </w:t>
            </w:r>
            <w:proofErr w:type="spellStart"/>
            <w:r w:rsidRPr="00C53357">
              <w:rPr>
                <w:rFonts w:asciiTheme="minorHAnsi" w:hAnsiTheme="minorHAnsi" w:cstheme="minorHAnsi"/>
                <w:iCs/>
                <w:sz w:val="22"/>
                <w:szCs w:val="22"/>
              </w:rPr>
              <w:t>eventowej</w:t>
            </w:r>
            <w:proofErr w:type="spellEnd"/>
          </w:p>
        </w:tc>
        <w:tc>
          <w:tcPr>
            <w:tcW w:w="1701" w:type="dxa"/>
            <w:vAlign w:val="center"/>
          </w:tcPr>
          <w:p w14:paraId="215C7C62" w14:textId="1355593C" w:rsidR="001A40A3" w:rsidRPr="00C53357" w:rsidRDefault="00044763" w:rsidP="00F869D1">
            <w:pPr>
              <w:pStyle w:val="Default"/>
              <w:rPr>
                <w:sz w:val="23"/>
                <w:szCs w:val="23"/>
              </w:rPr>
            </w:pPr>
            <w:r w:rsidRPr="00C53357">
              <w:rPr>
                <w:sz w:val="23"/>
                <w:szCs w:val="23"/>
              </w:rPr>
              <w:t xml:space="preserve">K_W20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18A35D0C" w:rsidR="001A40A3" w:rsidRPr="00C53357" w:rsidRDefault="00044763" w:rsidP="00F869D1">
            <w:pPr>
              <w:pStyle w:val="Default"/>
              <w:rPr>
                <w:sz w:val="23"/>
                <w:szCs w:val="23"/>
              </w:rPr>
            </w:pPr>
            <w:r w:rsidRPr="00C53357">
              <w:rPr>
                <w:sz w:val="23"/>
                <w:szCs w:val="23"/>
              </w:rPr>
              <w:t xml:space="preserve">P6S_WK </w:t>
            </w:r>
          </w:p>
        </w:tc>
      </w:tr>
      <w:tr w:rsidR="00044763" w:rsidRPr="00C53357" w14:paraId="7CDD7014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71A12C" w14:textId="2E21E399" w:rsidR="00044763" w:rsidRPr="00C53357" w:rsidRDefault="00044763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19410169" w14:textId="453A71BA" w:rsidR="00044763" w:rsidRPr="00C53357" w:rsidRDefault="00044763" w:rsidP="0004476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357">
              <w:rPr>
                <w:rFonts w:asciiTheme="minorHAnsi" w:hAnsiTheme="minorHAnsi" w:cstheme="minorHAnsi"/>
                <w:sz w:val="22"/>
                <w:szCs w:val="22"/>
              </w:rPr>
              <w:t xml:space="preserve">posiada podstawową wiedzę z zakresu zarządzania, oraz funkcjonowania podmiotów organizujących turystykę </w:t>
            </w:r>
            <w:proofErr w:type="spellStart"/>
            <w:r w:rsidRPr="00C53357">
              <w:rPr>
                <w:rFonts w:asciiTheme="minorHAnsi" w:hAnsiTheme="minorHAnsi" w:cstheme="minorHAnsi"/>
                <w:sz w:val="22"/>
                <w:szCs w:val="22"/>
              </w:rPr>
              <w:t>eventową</w:t>
            </w:r>
            <w:proofErr w:type="spellEnd"/>
          </w:p>
        </w:tc>
        <w:tc>
          <w:tcPr>
            <w:tcW w:w="1701" w:type="dxa"/>
            <w:vAlign w:val="center"/>
          </w:tcPr>
          <w:p w14:paraId="6DDFC640" w14:textId="4762ECFA" w:rsidR="00044763" w:rsidRPr="00C53357" w:rsidRDefault="00044763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CC56C6D" w14:textId="392A168E" w:rsidR="00044763" w:rsidRPr="00C53357" w:rsidRDefault="00044763" w:rsidP="00044763">
            <w:pPr>
              <w:rPr>
                <w:rFonts w:cstheme="minorHAnsi"/>
                <w:color w:val="000000"/>
              </w:rPr>
            </w:pPr>
            <w:r w:rsidRPr="00C53357">
              <w:rPr>
                <w:rFonts w:cstheme="minorHAnsi"/>
                <w:color w:val="000000"/>
              </w:rPr>
              <w:t>P6S_WG</w:t>
            </w:r>
          </w:p>
        </w:tc>
      </w:tr>
      <w:tr w:rsidR="00044763" w:rsidRPr="00C53357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500CE245" w:rsidR="00044763" w:rsidRPr="00C53357" w:rsidRDefault="00044763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W4</w:t>
            </w:r>
          </w:p>
        </w:tc>
        <w:tc>
          <w:tcPr>
            <w:tcW w:w="6237" w:type="dxa"/>
            <w:vAlign w:val="center"/>
          </w:tcPr>
          <w:p w14:paraId="33D3F4AB" w14:textId="4772056C" w:rsidR="00044763" w:rsidRPr="00C53357" w:rsidRDefault="00044763" w:rsidP="0004476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3357">
              <w:rPr>
                <w:rFonts w:asciiTheme="minorHAnsi" w:hAnsiTheme="minorHAnsi" w:cstheme="minorHAnsi"/>
                <w:sz w:val="22"/>
                <w:szCs w:val="22"/>
              </w:rPr>
              <w:t xml:space="preserve">ma podstawową wiedzę o strukturze organizacji turystyki </w:t>
            </w:r>
            <w:proofErr w:type="spellStart"/>
            <w:r w:rsidRPr="00C53357">
              <w:rPr>
                <w:rFonts w:asciiTheme="minorHAnsi" w:hAnsiTheme="minorHAnsi" w:cstheme="minorHAnsi"/>
                <w:sz w:val="22"/>
                <w:szCs w:val="22"/>
              </w:rPr>
              <w:t>eventowej</w:t>
            </w:r>
            <w:proofErr w:type="spellEnd"/>
            <w:r w:rsidRPr="00C53357">
              <w:rPr>
                <w:rFonts w:asciiTheme="minorHAnsi" w:hAnsiTheme="minorHAnsi" w:cstheme="minorHAnsi"/>
                <w:sz w:val="22"/>
                <w:szCs w:val="22"/>
              </w:rPr>
              <w:t xml:space="preserve"> na poziomie krajowym i lokalnym (rządowym i samorządowym).</w:t>
            </w:r>
          </w:p>
        </w:tc>
        <w:tc>
          <w:tcPr>
            <w:tcW w:w="1701" w:type="dxa"/>
            <w:vAlign w:val="center"/>
          </w:tcPr>
          <w:p w14:paraId="655E1F28" w14:textId="67221AD5" w:rsidR="00044763" w:rsidRPr="00C53357" w:rsidRDefault="00044763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K_W22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123289E0" w:rsidR="00044763" w:rsidRPr="00C53357" w:rsidRDefault="00044763" w:rsidP="00044763">
            <w:pPr>
              <w:rPr>
                <w:rFonts w:cstheme="minorHAnsi"/>
                <w:color w:val="000000"/>
              </w:rPr>
            </w:pPr>
            <w:r w:rsidRPr="00C53357">
              <w:rPr>
                <w:rFonts w:cstheme="minorHAnsi"/>
                <w:color w:val="000000"/>
              </w:rPr>
              <w:t>P6S_WK</w:t>
            </w:r>
          </w:p>
        </w:tc>
      </w:tr>
      <w:tr w:rsidR="00044763" w:rsidRPr="00C53357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044763" w:rsidRPr="00C53357" w:rsidRDefault="00044763" w:rsidP="000447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53357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4763" w:rsidRPr="00C53357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244EBC8C" w:rsidR="00044763" w:rsidRPr="00C53357" w:rsidRDefault="00044763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475D7E4" w14:textId="4F72441F" w:rsidR="00044763" w:rsidRPr="00C53357" w:rsidRDefault="00044763" w:rsidP="00044763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>umie planować, zorganizować i przeprowadzić imprezę turystyczną w formie eventu stosownie do potrzeb uczestników</w:t>
            </w:r>
          </w:p>
        </w:tc>
        <w:tc>
          <w:tcPr>
            <w:tcW w:w="1701" w:type="dxa"/>
            <w:vAlign w:val="center"/>
          </w:tcPr>
          <w:p w14:paraId="47E81B19" w14:textId="022F4A5C" w:rsidR="00044763" w:rsidRPr="00C53357" w:rsidRDefault="00044763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K_U03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17364BD8" w:rsidR="00044763" w:rsidRPr="00C53357" w:rsidRDefault="00044763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P6S_UO</w:t>
            </w:r>
          </w:p>
        </w:tc>
      </w:tr>
      <w:tr w:rsidR="00044763" w:rsidRPr="00C53357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91AED3B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2A0A2EB8" w:rsidR="00044763" w:rsidRPr="00C53357" w:rsidRDefault="00F869D1" w:rsidP="00044763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 xml:space="preserve">potrafi prowadzić działalność w zakresie turystyki i </w:t>
            </w:r>
            <w:proofErr w:type="spellStart"/>
            <w:r w:rsidRPr="00C53357">
              <w:rPr>
                <w:rFonts w:cstheme="minorHAnsi"/>
              </w:rPr>
              <w:t>eventowej</w:t>
            </w:r>
            <w:proofErr w:type="spellEnd"/>
            <w:r w:rsidRPr="00C53357">
              <w:rPr>
                <w:rFonts w:cstheme="minorHAnsi"/>
              </w:rPr>
              <w:t xml:space="preserve"> zgodnie z aktualnymi przepisami prawa</w:t>
            </w:r>
          </w:p>
        </w:tc>
        <w:tc>
          <w:tcPr>
            <w:tcW w:w="1701" w:type="dxa"/>
            <w:vAlign w:val="center"/>
          </w:tcPr>
          <w:p w14:paraId="175EE92C" w14:textId="3824483D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K_U04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46623A2A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P6S_UW</w:t>
            </w:r>
          </w:p>
        </w:tc>
      </w:tr>
      <w:tr w:rsidR="00044763" w:rsidRPr="00C53357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7C835202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U3</w:t>
            </w:r>
          </w:p>
        </w:tc>
        <w:tc>
          <w:tcPr>
            <w:tcW w:w="6237" w:type="dxa"/>
            <w:vAlign w:val="center"/>
          </w:tcPr>
          <w:p w14:paraId="520A991D" w14:textId="4D00FD46" w:rsidR="00044763" w:rsidRPr="00C53357" w:rsidRDefault="00F869D1" w:rsidP="00044763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 xml:space="preserve">potrafi przygotować plan lub analizę wykonalności przedsięwzięcia z zakresu turystyki </w:t>
            </w:r>
            <w:proofErr w:type="spellStart"/>
            <w:r w:rsidRPr="00C53357">
              <w:rPr>
                <w:rFonts w:cstheme="minorHAnsi"/>
              </w:rPr>
              <w:t>eventowej</w:t>
            </w:r>
            <w:proofErr w:type="spellEnd"/>
            <w:r w:rsidRPr="00C53357">
              <w:rPr>
                <w:rFonts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7BA0C0C7" w14:textId="65A3CA4D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K_U15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64F1D123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P6S_UW</w:t>
            </w:r>
          </w:p>
        </w:tc>
      </w:tr>
      <w:tr w:rsidR="00044763" w:rsidRPr="00C53357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044763" w:rsidRPr="00C53357" w:rsidRDefault="00044763" w:rsidP="0004476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5335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4763" w:rsidRPr="00C53357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13C5C6E7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338421C4" w14:textId="3A278827" w:rsidR="00044763" w:rsidRPr="00C53357" w:rsidRDefault="00F869D1" w:rsidP="00044763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>jest wrażliwy (empatyczny) zwłaszcza na problemy osób niepełnosprawnych i starszych. wykazuje szacunek wobec klientów i podwładnych, troszczy się o nich.</w:t>
            </w:r>
          </w:p>
        </w:tc>
        <w:tc>
          <w:tcPr>
            <w:tcW w:w="1701" w:type="dxa"/>
            <w:vAlign w:val="center"/>
          </w:tcPr>
          <w:p w14:paraId="6F103CDC" w14:textId="47600ACC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K_K06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1CFA829F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P6S_KR</w:t>
            </w:r>
          </w:p>
        </w:tc>
      </w:tr>
      <w:tr w:rsidR="00044763" w:rsidRPr="00C53357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3947A988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1C18B27F" w:rsidR="00044763" w:rsidRPr="00C53357" w:rsidRDefault="00F869D1" w:rsidP="00044763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>wykazuje dbałość o bezpieczeństwo osób uczestniczących w zajęciach rekreacyjnych i imprezach turystycznych.</w:t>
            </w:r>
          </w:p>
        </w:tc>
        <w:tc>
          <w:tcPr>
            <w:tcW w:w="1701" w:type="dxa"/>
            <w:vAlign w:val="center"/>
          </w:tcPr>
          <w:p w14:paraId="5D2E29E0" w14:textId="607714F8" w:rsidR="00044763" w:rsidRPr="00C53357" w:rsidRDefault="00F869D1" w:rsidP="00F869D1">
            <w:pPr>
              <w:pStyle w:val="Default"/>
              <w:rPr>
                <w:sz w:val="23"/>
                <w:szCs w:val="23"/>
              </w:rPr>
            </w:pPr>
            <w:r w:rsidRPr="00C53357">
              <w:rPr>
                <w:sz w:val="23"/>
                <w:szCs w:val="23"/>
              </w:rPr>
              <w:t xml:space="preserve">K_K10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65E4A754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P6S_UO</w:t>
            </w:r>
          </w:p>
        </w:tc>
      </w:tr>
      <w:tr w:rsidR="00044763" w:rsidRPr="00C53357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3D89E90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14:paraId="61099C3B" w14:textId="759B51C4" w:rsidR="00044763" w:rsidRPr="00C53357" w:rsidRDefault="00F869D1" w:rsidP="00044763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>podejmuje trafne decyzje o priorytetach wśród zadań związanych z zarządzaniem w rekreacji i turystyce.</w:t>
            </w:r>
          </w:p>
        </w:tc>
        <w:tc>
          <w:tcPr>
            <w:tcW w:w="1701" w:type="dxa"/>
            <w:vAlign w:val="center"/>
          </w:tcPr>
          <w:p w14:paraId="48BB6FB4" w14:textId="1B6343A0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K_K11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372E8417" w:rsidR="00044763" w:rsidRPr="00C53357" w:rsidRDefault="00F869D1" w:rsidP="00044763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C5335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C53357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C5335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C53357" w14:paraId="0B6E0320" w14:textId="77777777" w:rsidTr="00A605AA">
        <w:trPr>
          <w:trHeight w:val="381"/>
        </w:trPr>
        <w:sdt>
          <w:sdtPr>
            <w:rPr>
              <w:rFonts w:cstheme="minorHAnsi"/>
              <w:sz w:val="20"/>
              <w:szCs w:val="20"/>
            </w:rPr>
            <w:id w:val="-1653992575"/>
            <w:placeholder>
              <w:docPart w:val="178C48981D1646A2B775255C4C385219"/>
            </w:placeholder>
          </w:sdtPr>
          <w:sdtEndPr/>
          <w:sdtContent>
            <w:tc>
              <w:tcPr>
                <w:tcW w:w="10632" w:type="dxa"/>
              </w:tcPr>
              <w:p w14:paraId="5DF19B74" w14:textId="77777777" w:rsidR="00F869D1" w:rsidRPr="00C53357" w:rsidRDefault="00F869D1" w:rsidP="00F869D1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C53357">
                  <w:rPr>
                    <w:rFonts w:cstheme="minorHAnsi"/>
                    <w:bCs/>
                    <w:sz w:val="20"/>
                    <w:szCs w:val="20"/>
                  </w:rPr>
                  <w:t xml:space="preserve">Wykład: </w:t>
                </w:r>
                <w:r w:rsidRPr="00C53357">
                  <w:rPr>
                    <w:rFonts w:cstheme="minorHAnsi"/>
                    <w:sz w:val="20"/>
                    <w:szCs w:val="20"/>
                  </w:rPr>
                  <w:t>Wykład tradycyjny, wykład z wykorzystaniem technik multimedialnych, wykład aktywny (wykorzystanie dyskusji, studiów przypadku).</w:t>
                </w:r>
              </w:p>
              <w:p w14:paraId="053989F4" w14:textId="18E5A85B" w:rsidR="00060902" w:rsidRPr="00C53357" w:rsidRDefault="00F869D1" w:rsidP="00F869D1">
                <w:pPr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C53357">
                  <w:rPr>
                    <w:rFonts w:cstheme="minorHAnsi"/>
                    <w:sz w:val="20"/>
                    <w:szCs w:val="20"/>
                  </w:rPr>
                  <w:t>Ć</w:t>
                </w:r>
                <w:r w:rsidRPr="00C53357">
                  <w:rPr>
                    <w:rFonts w:cstheme="minorHAnsi"/>
                    <w:bCs/>
                    <w:sz w:val="20"/>
                    <w:szCs w:val="20"/>
                  </w:rPr>
                  <w:t>wiczenia</w:t>
                </w:r>
                <w:r w:rsidRPr="00C53357">
                  <w:rPr>
                    <w:rFonts w:cstheme="minorHAnsi"/>
                    <w:sz w:val="20"/>
                    <w:szCs w:val="20"/>
                  </w:rPr>
                  <w:t>: Ćwiczenia aktywne z wykorzystaniem studiów przypadków, burzy mózgów, praca multimedialna (prowadzący), praca w grupach, opracowanie projektów, analiza tekstów z wnioskowaniem i dyskusją.</w:t>
                </w:r>
              </w:p>
            </w:tc>
          </w:sdtContent>
        </w:sdt>
      </w:tr>
    </w:tbl>
    <w:p w14:paraId="167A9FEB" w14:textId="77777777" w:rsidR="00060902" w:rsidRPr="00C5335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C53357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C5335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C5335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C53357" w14:paraId="715B8543" w14:textId="77777777" w:rsidTr="00A605AA">
        <w:trPr>
          <w:trHeight w:val="2702"/>
        </w:trPr>
        <w:tc>
          <w:tcPr>
            <w:tcW w:w="10632" w:type="dxa"/>
          </w:tcPr>
          <w:p w14:paraId="59B5E35B" w14:textId="44CFBF04" w:rsidR="00F869D1" w:rsidRPr="00C53357" w:rsidRDefault="00F869D1" w:rsidP="00F869D1">
            <w:pPr>
              <w:ind w:firstLine="708"/>
            </w:pPr>
            <w:r w:rsidRPr="00C53357">
              <w:t xml:space="preserve">Metody weryfikacji efektów kształcenia: np. pisemne prace zaliczeniowe, testy sprawdzające,  obserwacja studentów i ocena ich umiejętności praktycznych. </w:t>
            </w:r>
          </w:p>
          <w:p w14:paraId="31E012FE" w14:textId="77777777" w:rsidR="00F869D1" w:rsidRPr="00C53357" w:rsidRDefault="00F869D1" w:rsidP="00F869D1">
            <w:pPr>
              <w:ind w:firstLine="708"/>
            </w:pPr>
            <w:r w:rsidRPr="00C53357">
              <w:t>Kryteria oceny efektów kształcenia:</w:t>
            </w:r>
          </w:p>
          <w:p w14:paraId="7C457A8E" w14:textId="77777777" w:rsidR="00F869D1" w:rsidRPr="00C53357" w:rsidRDefault="00F869D1" w:rsidP="00F869D1">
            <w:pPr>
              <w:ind w:firstLine="708"/>
            </w:pPr>
            <w:r w:rsidRPr="00C53357">
              <w:t xml:space="preserve">2,0 – student nie osiągnął wymaganych efektów kształcenia (punktacja poniżej 50 %) </w:t>
            </w:r>
          </w:p>
          <w:p w14:paraId="107B8317" w14:textId="77777777" w:rsidR="00F869D1" w:rsidRPr="00C53357" w:rsidRDefault="00F869D1" w:rsidP="00F869D1">
            <w:pPr>
              <w:ind w:firstLine="708"/>
            </w:pPr>
            <w:r w:rsidRPr="00C53357">
              <w:t>3,0  – student osiągnął efekty kształcenia w stopniu dostatecznym (51 do 60 % )</w:t>
            </w:r>
          </w:p>
          <w:p w14:paraId="6D60B33D" w14:textId="77777777" w:rsidR="00F869D1" w:rsidRPr="00C53357" w:rsidRDefault="00F869D1" w:rsidP="00F869D1">
            <w:pPr>
              <w:ind w:firstLine="708"/>
            </w:pPr>
            <w:r w:rsidRPr="00C53357">
              <w:t>3,5 – student osiągnął efekty kształcenia w stopniu dostatecznym plus (61 do 70 %)</w:t>
            </w:r>
          </w:p>
          <w:p w14:paraId="31C9199B" w14:textId="77777777" w:rsidR="00F869D1" w:rsidRPr="00C53357" w:rsidRDefault="00F869D1" w:rsidP="00F869D1">
            <w:pPr>
              <w:ind w:firstLine="708"/>
            </w:pPr>
            <w:r w:rsidRPr="00C53357">
              <w:t>4,0 – student osiągnął efekty kształcenia w stopniu dobrym (71 do 80 %)</w:t>
            </w:r>
          </w:p>
          <w:p w14:paraId="0AE81F43" w14:textId="77777777" w:rsidR="00F869D1" w:rsidRPr="00C53357" w:rsidRDefault="00F869D1" w:rsidP="00F869D1">
            <w:pPr>
              <w:ind w:firstLine="708"/>
            </w:pPr>
            <w:r w:rsidRPr="00C53357">
              <w:t>4,5 – student osiągnął efekty kształcenia w stopniu dobrym plus (81 do 90 %)</w:t>
            </w:r>
          </w:p>
          <w:p w14:paraId="0603F98D" w14:textId="77777777" w:rsidR="00F869D1" w:rsidRPr="00C53357" w:rsidRDefault="00F869D1" w:rsidP="00F869D1">
            <w:pPr>
              <w:ind w:firstLine="708"/>
            </w:pPr>
            <w:r w:rsidRPr="00C53357">
              <w:t>5,0 – student osiągnął efekty kształcenia w stopniu bardzo dobrym (91 do 100 %)</w:t>
            </w:r>
          </w:p>
          <w:p w14:paraId="2B5184AC" w14:textId="0C82C373" w:rsidR="00A86CA9" w:rsidRPr="00C53357" w:rsidRDefault="00A86CA9" w:rsidP="00864F2D">
            <w:pPr>
              <w:ind w:firstLine="708"/>
            </w:pPr>
          </w:p>
        </w:tc>
      </w:tr>
    </w:tbl>
    <w:p w14:paraId="5F143FD1" w14:textId="77777777" w:rsidR="00060902" w:rsidRPr="00C5335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C53357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53357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C5335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5335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5335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53357">
              <w:rPr>
                <w:rFonts w:cstheme="minorHAnsi"/>
                <w:b/>
                <w:sz w:val="24"/>
                <w:szCs w:val="24"/>
              </w:rPr>
              <w:t>odzin</w:t>
            </w:r>
            <w:r w:rsidRPr="00C53357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5335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C53357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C5335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46BF2E5F" w:rsidR="00C10DC1" w:rsidRPr="004F7C40" w:rsidRDefault="00A85687" w:rsidP="004F7C40">
            <w:pPr>
              <w:jc w:val="both"/>
              <w:rPr>
                <w:rFonts w:cstheme="minorHAnsi"/>
              </w:rPr>
            </w:pPr>
            <w:r w:rsidRPr="004F7C40">
              <w:rPr>
                <w:rFonts w:cstheme="minorHAnsi"/>
              </w:rPr>
              <w:t xml:space="preserve">Wykład: </w:t>
            </w:r>
          </w:p>
          <w:p w14:paraId="2A5CC323" w14:textId="77777777" w:rsidR="00212A58" w:rsidRPr="004F7C40" w:rsidRDefault="00212A58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Zakres pojęcie turystyki </w:t>
            </w:r>
            <w:proofErr w:type="spellStart"/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eventowej</w:t>
            </w:r>
            <w:proofErr w:type="spellEnd"/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Klasyfikacja form turystyki </w:t>
            </w:r>
            <w:proofErr w:type="spellStart"/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eventowej</w:t>
            </w:r>
            <w:proofErr w:type="spellEnd"/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419901" w14:textId="606A290F" w:rsidR="00FA558B" w:rsidRPr="004F7C40" w:rsidRDefault="00FA558B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Prawne aspekty organizacji i bezpieczeństwa imprez masowych</w:t>
            </w:r>
            <w:r w:rsidR="008E0509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2003B08D" w14:textId="44F2F387" w:rsidR="00C3527A" w:rsidRPr="004F7C40" w:rsidRDefault="00C3527A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Cykl życia </w:t>
            </w:r>
            <w:r w:rsidR="008E0509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projektu</w:t>
            </w: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E0509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jako ogólna struktura organizacji procesu realizacji eventu turystycznego.</w:t>
            </w:r>
          </w:p>
          <w:p w14:paraId="64173111" w14:textId="73E695FA" w:rsidR="00FA558B" w:rsidRPr="004F7C40" w:rsidRDefault="00FA558B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Zadania i obowiązki członków zespołu organizacyjnego. Specyfika zarządzania zespołem w projektach.</w:t>
            </w:r>
          </w:p>
          <w:p w14:paraId="759A9082" w14:textId="25DDF3F3" w:rsidR="00D720AA" w:rsidRPr="004F7C40" w:rsidRDefault="008E0509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Organizacja złożonych produktów turystycznych typu</w:t>
            </w:r>
            <w:r w:rsidR="00C3527A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event</w:t>
            </w: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wydarzenie</w:t>
            </w:r>
            <w:r w:rsidR="00C3527A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1E629AE0" w14:textId="3D028BAC" w:rsidR="00D720AA" w:rsidRPr="004F7C40" w:rsidRDefault="00044763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Zasady kalkulowania kosztów </w:t>
            </w:r>
            <w:r w:rsidR="00C3527A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eventów. </w:t>
            </w:r>
            <w:r w:rsidR="00D720AA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Zarządzanie budżetem imprezy sportowo-rekreacyjnej </w:t>
            </w:r>
          </w:p>
          <w:p w14:paraId="001ECD8F" w14:textId="356F59BF" w:rsidR="00D720AA" w:rsidRPr="004F7C40" w:rsidRDefault="008E0509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Zagrożenia towarzyszące organizacji eventów. Za</w:t>
            </w:r>
            <w:r w:rsidR="00D720AA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rządzanie </w:t>
            </w:r>
            <w:r w:rsidR="00FA558B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</w:t>
            </w:r>
            <w:r w:rsidR="00D720AA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sytuacj</w:t>
            </w:r>
            <w:r w:rsidR="00FA558B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ach </w:t>
            </w:r>
            <w:r w:rsidR="00D720AA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kryzysow</w:t>
            </w:r>
            <w:r w:rsidR="00FA558B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ych.</w:t>
            </w:r>
          </w:p>
          <w:p w14:paraId="597CDA80" w14:textId="2162BD90" w:rsidR="008E0509" w:rsidRPr="004F7C40" w:rsidRDefault="008E0509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Warunki i wymagania organizacyjne w zakresie miejsca eventu turystycznego. </w:t>
            </w:r>
          </w:p>
          <w:p w14:paraId="2E85B475" w14:textId="640EFE33" w:rsidR="00FA558B" w:rsidRPr="004F7C40" w:rsidRDefault="00FA558B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Obsługa </w:t>
            </w:r>
            <w:r w:rsidR="008E0509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uczestników eventów turystycznych.</w:t>
            </w:r>
          </w:p>
          <w:p w14:paraId="2E3ACFE8" w14:textId="4A2AF8C9" w:rsidR="008E0509" w:rsidRPr="004F7C40" w:rsidRDefault="008E0509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Elementy promocji eventów </w:t>
            </w:r>
            <w:r w:rsidR="00E35C0B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turystycznych</w:t>
            </w: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 współpracy z mediami. </w:t>
            </w:r>
          </w:p>
          <w:p w14:paraId="2B9874A1" w14:textId="4CB6BFFB" w:rsidR="00060B86" w:rsidRPr="004F7C40" w:rsidRDefault="00060B86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Sponsoring i inne źródła finansowania eventów</w:t>
            </w:r>
          </w:p>
          <w:p w14:paraId="36D07294" w14:textId="243CFFFC" w:rsidR="00FA558B" w:rsidRPr="004F7C40" w:rsidRDefault="00212A58" w:rsidP="004F7C40">
            <w:pPr>
              <w:pStyle w:val="Akapitzlist"/>
              <w:numPr>
                <w:ilvl w:val="0"/>
                <w:numId w:val="33"/>
              </w:numPr>
              <w:ind w:left="601" w:hanging="425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Technologie komunikacyjne i informacyjne w procesie organizacji imprez turystycznych</w:t>
            </w:r>
            <w:r w:rsidR="00FA558B" w:rsidRPr="004F7C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5D1ED416" w:rsidR="00C10DC1" w:rsidRPr="00C53357" w:rsidRDefault="004F7C40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10DC1" w:rsidRPr="00C53357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C53357" w:rsidRDefault="001F6A4A" w:rsidP="00465D14">
            <w:pPr>
              <w:rPr>
                <w:rFonts w:cstheme="minorHAnsi"/>
              </w:rPr>
            </w:pPr>
            <w:r w:rsidRPr="00C53357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theme="minorHAnsi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5279BFEA" w:rsidR="00A85687" w:rsidRPr="004F7C40" w:rsidRDefault="00A85687" w:rsidP="004F7C40">
                <w:pPr>
                  <w:jc w:val="both"/>
                  <w:rPr>
                    <w:rFonts w:cstheme="minorHAnsi"/>
                  </w:rPr>
                </w:pPr>
                <w:r w:rsidRPr="004F7C40">
                  <w:rPr>
                    <w:rFonts w:cstheme="minorHAnsi"/>
                  </w:rPr>
                  <w:t>Ćwiczenia:</w:t>
                </w:r>
              </w:p>
              <w:p w14:paraId="23C463CE" w14:textId="77777777" w:rsidR="004F7C40" w:rsidRPr="004F7C40" w:rsidRDefault="004F7C40" w:rsidP="004F7C40">
                <w:pPr>
                  <w:jc w:val="both"/>
                  <w:rPr>
                    <w:rFonts w:cstheme="minorHAnsi"/>
                  </w:rPr>
                </w:pPr>
              </w:p>
              <w:p w14:paraId="599B6EA0" w14:textId="048E00F0" w:rsidR="009D0E31" w:rsidRPr="004F7C40" w:rsidRDefault="009D0E31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Pojęcie i cechy projektu. Klasyfikacja projektów ze szczególnym uwzględnieniem turystyki </w:t>
                </w:r>
                <w:proofErr w:type="spellStart"/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eventowej</w:t>
                </w:r>
                <w:proofErr w:type="spellEnd"/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2C2767F6" w14:textId="208B5CD7" w:rsidR="00F30FE8" w:rsidRPr="004F7C40" w:rsidRDefault="00F30FE8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Pojęcie zarządzania projektami. </w:t>
                </w:r>
                <w:r w:rsidR="00212A58" w:rsidRPr="004F7C4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Cykl 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życia projektu na przykładzie</w:t>
                </w:r>
                <w:r w:rsidR="00212A58" w:rsidRPr="004F7C4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 xml:space="preserve"> </w:t>
                </w:r>
                <w:r w:rsidR="009D0E31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eventów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turystycznych. (</w:t>
                </w:r>
                <w:r w:rsidR="00044763" w:rsidRPr="004F7C4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Fazy realizacji imprez rekreacyjnych i sportowych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).</w:t>
                </w:r>
              </w:p>
              <w:p w14:paraId="2691A52A" w14:textId="048BE26E" w:rsidR="00145CFC" w:rsidRPr="004F7C40" w:rsidRDefault="00145CFC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Narzędzia informatyczne z zakresu zarządzania</w:t>
                </w:r>
                <w:r w:rsidR="00C3527A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projektami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  <w:p w14:paraId="12A9AB87" w14:textId="26F7A702" w:rsidR="00145CFC" w:rsidRPr="004F7C40" w:rsidRDefault="00145CFC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Faza identyfikacji projektu - istota, cel, narzędzia.</w:t>
                </w:r>
              </w:p>
              <w:p w14:paraId="3E96568F" w14:textId="194758FA" w:rsidR="00145CFC" w:rsidRPr="004F7C40" w:rsidRDefault="00145CFC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Identyfikacja potrzeb i celów projektu z użyciem metodyki SMART</w:t>
                </w:r>
              </w:p>
              <w:p w14:paraId="5C596C2A" w14:textId="1F86C9B7" w:rsidR="00451FAF" w:rsidRPr="004F7C40" w:rsidRDefault="00145CFC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Faza planowania projektu – istota, cel, narzędzia</w:t>
                </w:r>
                <w:r w:rsidR="00060B86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r w:rsidR="00451FAF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Fazy planowanie projektu (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podział projektu, kwantyfikacja</w:t>
                </w:r>
                <w:r w:rsidR="00451FAF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)</w:t>
                </w:r>
                <w:r w:rsidR="00060B86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  <w:p w14:paraId="250A13EE" w14:textId="77777777" w:rsidR="00C3527A" w:rsidRPr="004F7C40" w:rsidRDefault="00451FAF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Fazy planowania projektu (</w:t>
                </w:r>
                <w:r w:rsidR="00145CFC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harmonogramowanie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). </w:t>
                </w:r>
              </w:p>
              <w:p w14:paraId="0F99380C" w14:textId="0EF9ED1C" w:rsidR="00451FAF" w:rsidRPr="004F7C40" w:rsidRDefault="00451FAF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Regulamin, </w:t>
                </w:r>
                <w:r w:rsidR="00060B86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program, 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scenariusz jako przykłady dokumentów planistycznych.</w:t>
                </w:r>
                <w:r w:rsidR="00060B86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Zasady ustalania terminów imprez.</w:t>
                </w:r>
              </w:p>
              <w:p w14:paraId="612D2CEF" w14:textId="6E821203" w:rsidR="00145CFC" w:rsidRPr="004F7C40" w:rsidRDefault="00451FAF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Fazy planowania projektu (</w:t>
                </w:r>
                <w:r w:rsidR="00145CFC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budżetowanie).</w:t>
                </w: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Preliminarz kosztów, kosztorys jako przykład dokumentu planistycznego.</w:t>
                </w:r>
                <w:r w:rsidR="00C3527A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Analiza progu rentowności w zarządzaniu eventami.</w:t>
                </w:r>
              </w:p>
              <w:p w14:paraId="6EAC7D75" w14:textId="6FECCB8A" w:rsidR="00451FAF" w:rsidRPr="004F7C40" w:rsidRDefault="00060B86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Zarządzanie ryzykiem jako kluczowy element fazy planowania projektu (istota, fazy, narzędzia).</w:t>
                </w:r>
              </w:p>
              <w:p w14:paraId="17316FB4" w14:textId="4FF96DE3" w:rsidR="00C3527A" w:rsidRPr="004F7C40" w:rsidRDefault="00C3527A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Faza realizacja projektu. Struktura i zadania zespołu organizacyjnego.</w:t>
                </w:r>
                <w:r w:rsidR="00FA558B"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6CFB93F7" w14:textId="45B03BE1" w:rsidR="00C3527A" w:rsidRPr="004F7C40" w:rsidRDefault="00C3527A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Elementy promocji eventów.</w:t>
                </w:r>
              </w:p>
              <w:p w14:paraId="4EA8D4D7" w14:textId="007917C9" w:rsidR="00C10DC1" w:rsidRPr="004F7C40" w:rsidRDefault="00C3527A" w:rsidP="004F7C40">
                <w:pPr>
                  <w:pStyle w:val="Akapitzlist"/>
                  <w:numPr>
                    <w:ilvl w:val="0"/>
                    <w:numId w:val="34"/>
                  </w:numPr>
                  <w:ind w:left="460" w:hanging="284"/>
                  <w:jc w:val="both"/>
                  <w:rPr>
                    <w:rFonts w:cstheme="minorHAnsi"/>
                  </w:rPr>
                </w:pPr>
                <w:r w:rsidRPr="004F7C40">
                  <w:rPr>
                    <w:rFonts w:asciiTheme="minorHAnsi" w:hAnsiTheme="minorHAnsi" w:cstheme="minorHAnsi"/>
                    <w:sz w:val="22"/>
                    <w:szCs w:val="22"/>
                  </w:rPr>
                  <w:t>Faza zamknięcia projektu (istota, fazy, narzędzia).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63F562E2" w:rsidR="000D759B" w:rsidRPr="00C53357" w:rsidRDefault="004F7C40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AC41D6" w:rsidRPr="00C53357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C5335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C5335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C53357" w14:paraId="6337F2CB" w14:textId="77777777" w:rsidTr="009D0E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595"/>
        </w:trPr>
        <w:tc>
          <w:tcPr>
            <w:tcW w:w="10632" w:type="dxa"/>
            <w:gridSpan w:val="3"/>
          </w:tcPr>
          <w:p w14:paraId="16054515" w14:textId="1B0C1E51" w:rsidR="009C0A2C" w:rsidRPr="00C53357" w:rsidRDefault="00C53357" w:rsidP="00465D14">
            <w:pPr>
              <w:jc w:val="both"/>
              <w:rPr>
                <w:rFonts w:cstheme="minorHAnsi"/>
              </w:rPr>
            </w:pPr>
            <w:r w:rsidRPr="00C53357">
              <w:rPr>
                <w:rFonts w:cstheme="minorHAnsi"/>
              </w:rPr>
              <w:t>Warunkiem zaliczenia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C53357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C53357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C53357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C53357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C53357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C53357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C53357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C53357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C53357" w:rsidRDefault="00A86CA9" w:rsidP="009D0E31">
            <w:pPr>
              <w:rPr>
                <w:b/>
              </w:rPr>
            </w:pPr>
            <w:r w:rsidRPr="00C53357">
              <w:rPr>
                <w:b/>
              </w:rPr>
              <w:t>Godziny kontaktowe z nauczycielem akademickim:</w:t>
            </w:r>
          </w:p>
          <w:p w14:paraId="2902C904" w14:textId="6D481BAA" w:rsidR="00A86CA9" w:rsidRPr="009D0E31" w:rsidRDefault="00A86CA9" w:rsidP="009D0E31">
            <w:pPr>
              <w:rPr>
                <w:bCs/>
              </w:rPr>
            </w:pPr>
            <w:r w:rsidRPr="009D0E31">
              <w:rPr>
                <w:bCs/>
              </w:rPr>
              <w:lastRenderedPageBreak/>
              <w:t>Udział w wykładach</w:t>
            </w:r>
          </w:p>
          <w:p w14:paraId="025A2898" w14:textId="3CF9B59B" w:rsidR="009D0E31" w:rsidRPr="009D0E31" w:rsidRDefault="009D0E31" w:rsidP="009D0E31">
            <w:pPr>
              <w:rPr>
                <w:bCs/>
              </w:rPr>
            </w:pPr>
            <w:r w:rsidRPr="009D0E31">
              <w:rPr>
                <w:bCs/>
              </w:rPr>
              <w:t>Udział w ćwiczeniach</w:t>
            </w:r>
          </w:p>
          <w:p w14:paraId="6AE6749E" w14:textId="77777777" w:rsidR="00A86CA9" w:rsidRPr="00C53357" w:rsidRDefault="00A86CA9" w:rsidP="009D0E31">
            <w:r w:rsidRPr="009D0E31">
              <w:rPr>
                <w:bCs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55B86E77" w14:textId="77777777" w:rsidR="00A86CA9" w:rsidRDefault="00A86CA9" w:rsidP="009D0E31"/>
          <w:p w14:paraId="70C9156E" w14:textId="77777777" w:rsidR="009D0E31" w:rsidRDefault="009D0E31" w:rsidP="009D0E31">
            <w:r>
              <w:lastRenderedPageBreak/>
              <w:t>13</w:t>
            </w:r>
          </w:p>
          <w:p w14:paraId="1450600A" w14:textId="77777777" w:rsidR="009D0E31" w:rsidRDefault="009D0E31" w:rsidP="009D0E31">
            <w:r>
              <w:t>26</w:t>
            </w:r>
          </w:p>
          <w:p w14:paraId="2614CD42" w14:textId="7587822D" w:rsidR="009D0E31" w:rsidRPr="00C53357" w:rsidRDefault="009D0E31" w:rsidP="009D0E31">
            <w:r>
              <w:t>13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C53357" w:rsidRDefault="00A86CA9" w:rsidP="009D0E31"/>
        </w:tc>
      </w:tr>
      <w:tr w:rsidR="00A86CA9" w:rsidRPr="00C53357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C53357" w:rsidRDefault="00307A09" w:rsidP="009D0E31">
            <w:pPr>
              <w:rPr>
                <w:b/>
                <w:sz w:val="20"/>
              </w:rPr>
            </w:pPr>
            <w:r w:rsidRPr="00C53357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C53357" w:rsidRDefault="00A86CA9" w:rsidP="009D0E31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C53357" w:rsidRDefault="00A86CA9" w:rsidP="009D0E31"/>
        </w:tc>
      </w:tr>
      <w:tr w:rsidR="00A86CA9" w:rsidRPr="00C53357" w14:paraId="731D0A16" w14:textId="77777777" w:rsidTr="009D0E31">
        <w:trPr>
          <w:trHeight w:val="159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Pr="00C53357" w:rsidRDefault="00A86CA9" w:rsidP="009D0E31">
            <w:pPr>
              <w:rPr>
                <w:b/>
              </w:rPr>
            </w:pPr>
            <w:r w:rsidRPr="00C53357">
              <w:rPr>
                <w:b/>
              </w:rPr>
              <w:t>Samodzielna praca studenta:</w:t>
            </w:r>
          </w:p>
          <w:p w14:paraId="30857495" w14:textId="50A63FCE" w:rsidR="00A86CA9" w:rsidRPr="009D0E31" w:rsidRDefault="00A86CA9" w:rsidP="009D0E31">
            <w:pPr>
              <w:rPr>
                <w:bCs/>
              </w:rPr>
            </w:pPr>
            <w:r w:rsidRPr="009D0E31">
              <w:rPr>
                <w:bCs/>
              </w:rPr>
              <w:t>Przygotowanie prezentacji</w:t>
            </w:r>
          </w:p>
          <w:p w14:paraId="14EAB0F5" w14:textId="193CD4AD" w:rsidR="009D0E31" w:rsidRPr="009D0E31" w:rsidRDefault="009D0E31" w:rsidP="009D0E31">
            <w:pPr>
              <w:rPr>
                <w:bCs/>
              </w:rPr>
            </w:pPr>
            <w:r w:rsidRPr="009D0E31">
              <w:rPr>
                <w:bCs/>
              </w:rPr>
              <w:t>Przygotowanie pracy zaliczeniowej</w:t>
            </w:r>
          </w:p>
          <w:p w14:paraId="26AF46EA" w14:textId="77777777" w:rsidR="009D0E31" w:rsidRPr="009D0E31" w:rsidRDefault="00A86CA9" w:rsidP="009D0E31">
            <w:pPr>
              <w:rPr>
                <w:bCs/>
              </w:rPr>
            </w:pPr>
            <w:r w:rsidRPr="009D0E31">
              <w:rPr>
                <w:bCs/>
              </w:rPr>
              <w:t>Przygotowanie do zaliczenia</w:t>
            </w:r>
            <w:r w:rsidR="009D0E31" w:rsidRPr="009D0E31">
              <w:rPr>
                <w:bCs/>
              </w:rPr>
              <w:t xml:space="preserve"> </w:t>
            </w:r>
          </w:p>
          <w:p w14:paraId="0AD64DC7" w14:textId="3E6AEA67" w:rsidR="00A86CA9" w:rsidRPr="00C53357" w:rsidRDefault="009D0E31" w:rsidP="009D0E31">
            <w:pPr>
              <w:rPr>
                <w:b/>
              </w:rPr>
            </w:pPr>
            <w:r w:rsidRPr="009D0E31">
              <w:rPr>
                <w:bCs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0CBDD2" w14:textId="77777777" w:rsidR="00A86CA9" w:rsidRDefault="00A86CA9" w:rsidP="009D0E31"/>
          <w:p w14:paraId="52C60871" w14:textId="77777777" w:rsidR="009D0E31" w:rsidRDefault="009D0E31" w:rsidP="009D0E31">
            <w:r>
              <w:t>13</w:t>
            </w:r>
          </w:p>
          <w:p w14:paraId="1B94B9E4" w14:textId="77777777" w:rsidR="009D0E31" w:rsidRDefault="009D0E31" w:rsidP="009D0E31">
            <w:r>
              <w:t>13</w:t>
            </w:r>
          </w:p>
          <w:p w14:paraId="7C40C6BB" w14:textId="77777777" w:rsidR="009D0E31" w:rsidRDefault="009D0E31" w:rsidP="009D0E31">
            <w:r>
              <w:t>13</w:t>
            </w:r>
          </w:p>
          <w:p w14:paraId="5A727002" w14:textId="194A4011" w:rsidR="009D0E31" w:rsidRPr="00C53357" w:rsidRDefault="009D0E31" w:rsidP="009D0E31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C53357" w:rsidRDefault="00A86CA9" w:rsidP="009D0E31"/>
        </w:tc>
      </w:tr>
      <w:tr w:rsidR="00AF0D97" w:rsidRPr="00C53357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74EAF41" w:rsidR="00AF0D97" w:rsidRPr="00C53357" w:rsidRDefault="00AF0D97" w:rsidP="00465D14">
            <w:pPr>
              <w:rPr>
                <w:rFonts w:cstheme="minorHAnsi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C53357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C53357">
              <w:rPr>
                <w:rFonts w:cstheme="minorHAnsi"/>
              </w:rPr>
              <w:t xml:space="preserve"> </w:t>
            </w:r>
            <w:r w:rsidR="000E6D82" w:rsidRPr="00C53357">
              <w:rPr>
                <w:rFonts w:cstheme="minorHAnsi"/>
                <w:b/>
              </w:rPr>
              <w:t xml:space="preserve"> </w:t>
            </w:r>
            <w:r w:rsidR="00342B86" w:rsidRPr="00C53357">
              <w:rPr>
                <w:rFonts w:cstheme="minorHAnsi"/>
                <w:b/>
              </w:rPr>
              <w:t xml:space="preserve">  </w:t>
            </w:r>
            <w:r w:rsidR="009D0E31">
              <w:rPr>
                <w:rFonts w:cstheme="minorHAnsi"/>
                <w:b/>
              </w:rPr>
              <w:t xml:space="preserve">104 </w:t>
            </w:r>
            <w:r w:rsidRPr="00C53357">
              <w:rPr>
                <w:rFonts w:cstheme="minorHAnsi"/>
                <w:b/>
              </w:rPr>
              <w:t>godzin</w:t>
            </w:r>
            <w:r w:rsidR="00791F49" w:rsidRPr="00C53357">
              <w:rPr>
                <w:rFonts w:cstheme="minorHAnsi"/>
                <w:b/>
              </w:rPr>
              <w:t>y</w:t>
            </w:r>
            <w:r w:rsidR="00376ABA" w:rsidRPr="00C53357">
              <w:rPr>
                <w:rFonts w:cstheme="minorHAnsi"/>
              </w:rPr>
              <w:t xml:space="preserve">, </w:t>
            </w:r>
            <w:r w:rsidRPr="00C53357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 w:rsidRPr="00C53357">
                  <w:rPr>
                    <w:rFonts w:cstheme="minorHAnsi"/>
                    <w:b/>
                  </w:rPr>
                  <w:t xml:space="preserve">   </w:t>
                </w:r>
                <w:r w:rsidR="009D0E31">
                  <w:rPr>
                    <w:rFonts w:cstheme="minorHAnsi"/>
                    <w:b/>
                  </w:rPr>
                  <w:t>4</w:t>
                </w:r>
                <w:r w:rsidR="00342B86" w:rsidRPr="00C53357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C53357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C5335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C53357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C53357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C53357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C5335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C53357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C53357" w:rsidRDefault="00A86CA9" w:rsidP="00864F2D">
            <w:pPr>
              <w:rPr>
                <w:b/>
              </w:rPr>
            </w:pPr>
            <w:r w:rsidRPr="00C53357">
              <w:rPr>
                <w:b/>
              </w:rPr>
              <w:t>Literatura podstawowa:</w:t>
            </w:r>
          </w:p>
          <w:p w14:paraId="58DEA482" w14:textId="44E09BD5" w:rsidR="00A86CA9" w:rsidRDefault="00DE6306" w:rsidP="00307A09">
            <w:proofErr w:type="spellStart"/>
            <w:r>
              <w:t>Parszowski</w:t>
            </w:r>
            <w:proofErr w:type="spellEnd"/>
            <w:r>
              <w:t xml:space="preserve"> S., Kruczyński A. ,</w:t>
            </w:r>
            <w:r w:rsidR="009D0E31" w:rsidRPr="009D0E31">
              <w:t>Imprezy Masowe, Organizacja,</w:t>
            </w:r>
            <w:r>
              <w:t xml:space="preserve"> Bezpieczeństwo, Dobre Praktyki</w:t>
            </w:r>
            <w:r w:rsidR="009D0E31" w:rsidRPr="009D0E31">
              <w:t xml:space="preserve">, Wydawnictwo </w:t>
            </w:r>
            <w:proofErr w:type="spellStart"/>
            <w:r w:rsidR="009D0E31" w:rsidRPr="009D0E31">
              <w:t>Difin</w:t>
            </w:r>
            <w:proofErr w:type="spellEnd"/>
            <w:r w:rsidR="009D0E31" w:rsidRPr="009D0E31">
              <w:t>, Warszawa 2015</w:t>
            </w:r>
            <w:r>
              <w:t>.</w:t>
            </w:r>
          </w:p>
          <w:p w14:paraId="3081F44A" w14:textId="76C2091B" w:rsidR="009D0E31" w:rsidRDefault="009D0E31" w:rsidP="009D0E31">
            <w:proofErr w:type="spellStart"/>
            <w:r w:rsidRPr="009D0E31">
              <w:t>Grucza</w:t>
            </w:r>
            <w:proofErr w:type="spellEnd"/>
            <w:r w:rsidRPr="009D0E31">
              <w:t xml:space="preserve"> B., Ogonek K., Trocki M., Zarządzanie projektami, Polskie Wydawnictwo Ekonomiczne, Warszawa 2003</w:t>
            </w:r>
            <w:r w:rsidR="00DE6306">
              <w:t>.</w:t>
            </w:r>
            <w:r w:rsidRPr="009D0E31">
              <w:t xml:space="preserve"> </w:t>
            </w:r>
          </w:p>
          <w:p w14:paraId="0CE4446D" w14:textId="529081E9" w:rsidR="00385295" w:rsidRPr="009D0E31" w:rsidRDefault="00385295" w:rsidP="00385295">
            <w:r>
              <w:t>Marek Pawlak</w:t>
            </w:r>
            <w:r>
              <w:t xml:space="preserve">, </w:t>
            </w:r>
            <w:r>
              <w:t>Zarządzanie projektami</w:t>
            </w:r>
            <w:r>
              <w:t xml:space="preserve">, </w:t>
            </w:r>
            <w:r>
              <w:t>: Wydaw. Nauk. PWN, Warszawa</w:t>
            </w:r>
            <w:r>
              <w:t xml:space="preserve"> </w:t>
            </w:r>
            <w:r>
              <w:t>2020.</w:t>
            </w:r>
          </w:p>
          <w:p w14:paraId="2D3BD7CB" w14:textId="585630C1" w:rsidR="008E0509" w:rsidRDefault="008E0509" w:rsidP="009D0E31">
            <w:r>
              <w:t xml:space="preserve">Kaczmarek </w:t>
            </w:r>
            <w:r w:rsidR="00DE6306">
              <w:t xml:space="preserve">J., Stasiak A., Włodarczyk B., </w:t>
            </w:r>
            <w:r>
              <w:t>Produkt turystyczny, p</w:t>
            </w:r>
            <w:r w:rsidR="00DE6306">
              <w:t>omysł, organizacja, zarządzanie</w:t>
            </w:r>
            <w:r>
              <w:t xml:space="preserve">, Polskie Wydawnictwo Ekonomiczne, Warszawa </w:t>
            </w:r>
            <w:r w:rsidR="00E35C0B">
              <w:t xml:space="preserve">2010. </w:t>
            </w:r>
          </w:p>
          <w:p w14:paraId="5A5CCD54" w14:textId="0A9BC324" w:rsidR="00E35C0B" w:rsidRDefault="00DE6306" w:rsidP="00E35C0B">
            <w:r>
              <w:t>Nawrocka E.</w:t>
            </w:r>
            <w:r w:rsidR="00E35C0B">
              <w:t xml:space="preserve">, </w:t>
            </w:r>
            <w:r w:rsidR="00E35C0B" w:rsidRPr="00DB77BE">
              <w:t>Wizerunek obszaru recepcji turystycznej : podstawy konceptualizacji i czynniki jego kreowania</w:t>
            </w:r>
            <w:r w:rsidR="00E35C0B">
              <w:t xml:space="preserve">, </w:t>
            </w:r>
            <w:r>
              <w:t xml:space="preserve">: Wydawnictwo </w:t>
            </w:r>
            <w:r w:rsidR="00E35C0B" w:rsidRPr="00DB77BE">
              <w:t>UE Wrocław</w:t>
            </w:r>
            <w:r w:rsidR="00E35C0B">
              <w:t>,</w:t>
            </w:r>
            <w:r w:rsidR="00E35C0B" w:rsidRPr="00DB77BE">
              <w:t xml:space="preserve"> 2013.</w:t>
            </w:r>
          </w:p>
          <w:p w14:paraId="030B756B" w14:textId="7E519FC8" w:rsidR="00E35C0B" w:rsidRDefault="00DE6306" w:rsidP="009D0E31">
            <w:proofErr w:type="spellStart"/>
            <w:r>
              <w:t>Celuch</w:t>
            </w:r>
            <w:proofErr w:type="spellEnd"/>
            <w:r>
              <w:t xml:space="preserve"> </w:t>
            </w:r>
            <w:proofErr w:type="spellStart"/>
            <w:r>
              <w:t>K.,</w:t>
            </w:r>
            <w:r w:rsidR="00C90A09" w:rsidRPr="00C90A09">
              <w:t>Leksykon</w:t>
            </w:r>
            <w:proofErr w:type="spellEnd"/>
            <w:r w:rsidR="00C90A09" w:rsidRPr="00C90A09">
              <w:t xml:space="preserve"> przemysłu spotkań : turystyka biznesowa, event marketing, podróże </w:t>
            </w:r>
            <w:proofErr w:type="spellStart"/>
            <w:r w:rsidR="00C90A09" w:rsidRPr="00C90A09">
              <w:t>mo</w:t>
            </w:r>
            <w:r>
              <w:t>tywacyjne,</w:t>
            </w:r>
            <w:r w:rsidR="00C90A09" w:rsidRPr="00C90A09">
              <w:t>Warszawa</w:t>
            </w:r>
            <w:proofErr w:type="spellEnd"/>
            <w:r w:rsidR="00C90A09" w:rsidRPr="00C90A09">
              <w:t xml:space="preserve"> : "Meeting Planner", 2015.</w:t>
            </w:r>
          </w:p>
          <w:p w14:paraId="11DC1AC1" w14:textId="1467E638" w:rsidR="009D0E31" w:rsidRPr="00C53357" w:rsidRDefault="009D0E31" w:rsidP="009D0E31"/>
        </w:tc>
      </w:tr>
      <w:tr w:rsidR="00A86CA9" w:rsidRPr="00A93B70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C53357" w:rsidRDefault="00A86CA9" w:rsidP="00864F2D">
            <w:pPr>
              <w:rPr>
                <w:b/>
              </w:rPr>
            </w:pPr>
            <w:r w:rsidRPr="00C53357">
              <w:rPr>
                <w:b/>
              </w:rPr>
              <w:t>Literatura uzupełniająca:</w:t>
            </w:r>
          </w:p>
          <w:p w14:paraId="7E2F46F4" w14:textId="77777777" w:rsidR="00385295" w:rsidRDefault="00385295" w:rsidP="00385295">
            <w:r w:rsidRPr="009D0E31">
              <w:t xml:space="preserve">Wysocki R. K., </w:t>
            </w:r>
            <w:proofErr w:type="spellStart"/>
            <w:r w:rsidRPr="009D0E31">
              <w:t>McGary</w:t>
            </w:r>
            <w:proofErr w:type="spellEnd"/>
            <w:r w:rsidRPr="009D0E31">
              <w:t xml:space="preserve"> R., Efektywne zarządzanie projektami, Wydawnictwo Helion. Gliwice 2005</w:t>
            </w:r>
            <w:r>
              <w:t>.</w:t>
            </w:r>
            <w:r w:rsidRPr="009D0E31">
              <w:t> </w:t>
            </w:r>
          </w:p>
          <w:p w14:paraId="03428CD9" w14:textId="1C6BB9C3" w:rsidR="00A86CA9" w:rsidRPr="00DE6306" w:rsidRDefault="00EF2D68" w:rsidP="0086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9AA">
              <w:rPr>
                <w:rFonts w:ascii="Calibri" w:hAnsi="Calibri" w:cs="Calibri"/>
                <w:sz w:val="20"/>
                <w:szCs w:val="20"/>
              </w:rPr>
              <w:t>Ricky</w:t>
            </w:r>
            <w:proofErr w:type="spellEnd"/>
            <w:r w:rsidRPr="003709AA">
              <w:rPr>
                <w:rFonts w:ascii="Calibri" w:hAnsi="Calibri" w:cs="Calibri"/>
                <w:sz w:val="20"/>
                <w:szCs w:val="20"/>
              </w:rPr>
              <w:t xml:space="preserve"> W. Griffin R. Podstawy Zarządzania Organizacjami.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Wydawnictwo Naukowe </w:t>
            </w:r>
            <w:r w:rsidRPr="003709AA">
              <w:rPr>
                <w:rFonts w:ascii="Calibri" w:hAnsi="Calibri" w:cs="Calibri"/>
                <w:sz w:val="20"/>
                <w:szCs w:val="20"/>
              </w:rPr>
              <w:t>PWN, Warszawa 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DE6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22088C" w14:textId="77777777" w:rsidR="009D0E31" w:rsidRDefault="009D0E31" w:rsidP="009D0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Grzeganek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-Więcek B.,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Hadzik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A., Kantyka J., Maciąg J. Wieloaspektowe zarządzanie organizacjami turystycznymi i sportowymi.</w:t>
            </w:r>
          </w:p>
          <w:p w14:paraId="53AEA0AD" w14:textId="56FA4C2F" w:rsidR="009D0E31" w:rsidRDefault="009D0E31" w:rsidP="009D0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AWF, Katowice 2011.</w:t>
            </w:r>
          </w:p>
          <w:p w14:paraId="5B498077" w14:textId="6BC23C4A" w:rsidR="00E35C0B" w:rsidRPr="00DE6306" w:rsidRDefault="00E35C0B" w:rsidP="009D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Marciszewska B., Produkt Turystyczny a ekonomia doświadczeń, Wydawnictwo BECK, Warszawa 2010</w:t>
            </w:r>
            <w:r w:rsidR="00DE6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94C972" w14:textId="77777777" w:rsidR="00DE6306" w:rsidRDefault="00E35C0B" w:rsidP="00A93B70">
            <w:r>
              <w:t>Kaczmarek-Śliwińska M</w:t>
            </w:r>
            <w:r w:rsidR="00DE6306">
              <w:t>.</w:t>
            </w:r>
            <w:r>
              <w:t xml:space="preserve">, Public relations w zarządzaniu sytuacjami kryzysowymi organizacji : sztuka komunikowania się. Warszawa: </w:t>
            </w:r>
            <w:proofErr w:type="spellStart"/>
            <w:r>
              <w:t>Difin</w:t>
            </w:r>
            <w:proofErr w:type="spellEnd"/>
            <w:r>
              <w:t>; 2015.</w:t>
            </w:r>
          </w:p>
          <w:p w14:paraId="538E6123" w14:textId="5F639B1F" w:rsidR="00A93B70" w:rsidRDefault="00A93B70" w:rsidP="00A93B70">
            <w:r>
              <w:t xml:space="preserve"> Davidson</w:t>
            </w:r>
            <w:r w:rsidR="00DE6306">
              <w:t xml:space="preserve"> R., </w:t>
            </w:r>
            <w:r>
              <w:t xml:space="preserve"> </w:t>
            </w:r>
            <w:proofErr w:type="spellStart"/>
            <w:r>
              <w:t>Cope</w:t>
            </w:r>
            <w:proofErr w:type="spellEnd"/>
            <w:r w:rsidR="00DE6306">
              <w:t xml:space="preserve"> B.</w:t>
            </w:r>
            <w:r>
              <w:t xml:space="preserve"> , Turystyka biznesowa : konferencje, podróże motywacyjne, wystawy, turystyka korporacyjna , POT, Warszawa 2003.</w:t>
            </w:r>
          </w:p>
          <w:p w14:paraId="2AABDFCC" w14:textId="213F3234" w:rsidR="00A93B70" w:rsidRDefault="00A93B70" w:rsidP="00A93B70">
            <w:proofErr w:type="spellStart"/>
            <w:r w:rsidRPr="00A93B70">
              <w:t>Sidorkiewicz</w:t>
            </w:r>
            <w:proofErr w:type="spellEnd"/>
            <w:r w:rsidR="00DE6306">
              <w:t xml:space="preserve"> M.</w:t>
            </w:r>
            <w:r>
              <w:t xml:space="preserve">, </w:t>
            </w:r>
            <w:r w:rsidRPr="00A93B70">
              <w:t>Turystyka biznesowa</w:t>
            </w:r>
            <w:r>
              <w:t>,</w:t>
            </w:r>
            <w:r w:rsidRPr="00A93B70">
              <w:t xml:space="preserve">: </w:t>
            </w:r>
            <w:proofErr w:type="spellStart"/>
            <w:r w:rsidRPr="00A93B70">
              <w:t>Difin</w:t>
            </w:r>
            <w:proofErr w:type="spellEnd"/>
            <w:r w:rsidRPr="00A93B70">
              <w:t>, Warszawa</w:t>
            </w:r>
            <w:r>
              <w:t xml:space="preserve">, </w:t>
            </w:r>
            <w:r w:rsidRPr="00A93B70">
              <w:t>2011.</w:t>
            </w:r>
          </w:p>
          <w:p w14:paraId="3148F8B6" w14:textId="77777777" w:rsidR="00DE6306" w:rsidRDefault="00A93B70" w:rsidP="00A93B70">
            <w:r>
              <w:t>Klimek</w:t>
            </w:r>
            <w:r w:rsidR="00DE6306">
              <w:t xml:space="preserve"> K.</w:t>
            </w:r>
            <w:r>
              <w:t xml:space="preserve">,  Turystyka biznesowa na globalnym rynku </w:t>
            </w:r>
            <w:r w:rsidR="00DE6306">
              <w:t xml:space="preserve">usług turystycznych, </w:t>
            </w:r>
            <w:r>
              <w:t>Wydaw</w:t>
            </w:r>
            <w:r w:rsidR="00DE6306">
              <w:t>nictwo Uniwersytetu</w:t>
            </w:r>
            <w:r>
              <w:t xml:space="preserve"> Ekonomicznego, Kraków 2012.</w:t>
            </w:r>
          </w:p>
          <w:p w14:paraId="6D6813EE" w14:textId="037D0950" w:rsidR="00A93B70" w:rsidRPr="00A93B70" w:rsidRDefault="00A93B70" w:rsidP="00A93B70">
            <w:r>
              <w:t>Michniewicz,</w:t>
            </w:r>
            <w:r w:rsidR="00DE6306">
              <w:t xml:space="preserve"> G.,</w:t>
            </w:r>
            <w:r>
              <w:t xml:space="preserve">  Turystyka i sport : aspekty organizacyjno-prawne,: Polskie Wydaw. Prawnicze "Iuris", Poznań 2012</w:t>
            </w:r>
          </w:p>
        </w:tc>
      </w:tr>
    </w:tbl>
    <w:p w14:paraId="1EDC57C9" w14:textId="77777777" w:rsidR="00C10DC1" w:rsidRPr="00A93B70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C53357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C53357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C53357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C53357" w:rsidRDefault="0088442A" w:rsidP="00465D14">
                <w:pPr>
                  <w:rPr>
                    <w:rFonts w:cstheme="minorHAnsi"/>
                  </w:rPr>
                </w:pPr>
                <w:r w:rsidRPr="00C53357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C53357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C53357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53357">
        <w:rPr>
          <w:rFonts w:cstheme="minorHAnsi"/>
          <w:b/>
          <w:sz w:val="24"/>
          <w:szCs w:val="24"/>
        </w:rPr>
        <w:t xml:space="preserve">Forma oceny efektów </w:t>
      </w:r>
      <w:r w:rsidR="009209D6" w:rsidRPr="00C53357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C53357" w14:paraId="07AC2EE5" w14:textId="77777777" w:rsidTr="00EF2D68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C5335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C53357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C5335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C53357" w14:paraId="47C9F770" w14:textId="77777777" w:rsidTr="00EF2D68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C53357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C5335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C5335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C53357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3357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EF2D68" w:rsidRPr="00C53357" w14:paraId="309C23CB" w14:textId="77777777" w:rsidTr="00EF2D68">
        <w:trPr>
          <w:trHeight w:val="397"/>
          <w:jc w:val="center"/>
        </w:trPr>
        <w:tc>
          <w:tcPr>
            <w:tcW w:w="1729" w:type="dxa"/>
          </w:tcPr>
          <w:p w14:paraId="2A26622C" w14:textId="28D76766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989" w:type="dxa"/>
            <w:vAlign w:val="center"/>
          </w:tcPr>
          <w:p w14:paraId="1D910DB3" w14:textId="1305483E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F2D68" w:rsidRPr="00C53357" w14:paraId="60F3F6D4" w14:textId="77777777" w:rsidTr="00EF2D68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6AA67DDB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79C0DD84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F2D68" w:rsidRPr="00C53357" w14:paraId="6EDA61D4" w14:textId="77777777" w:rsidTr="00EF2D68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552077DC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76FF1845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4CB1215A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1499E45C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F2D68" w:rsidRPr="00C53357" w14:paraId="1D7CD2DE" w14:textId="77777777" w:rsidTr="00EF2D68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598C7E71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W04</w:t>
            </w:r>
          </w:p>
        </w:tc>
        <w:tc>
          <w:tcPr>
            <w:tcW w:w="1989" w:type="dxa"/>
            <w:vAlign w:val="center"/>
          </w:tcPr>
          <w:p w14:paraId="40BB5AC0" w14:textId="33531111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14C298B6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425967B1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F2D68" w:rsidRPr="00C53357" w14:paraId="6BE478D5" w14:textId="77777777" w:rsidTr="00EF2D68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00247D54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U01</w:t>
            </w:r>
          </w:p>
        </w:tc>
        <w:tc>
          <w:tcPr>
            <w:tcW w:w="1989" w:type="dxa"/>
            <w:vAlign w:val="center"/>
          </w:tcPr>
          <w:p w14:paraId="4BEFBCA8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869484D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F2D68" w:rsidRPr="00C53357" w14:paraId="48974FCF" w14:textId="77777777" w:rsidTr="00EF2D68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12E8AE93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104AFD23" w14:textId="4A075EB4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17C90A1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F2D68" w:rsidRPr="00C53357" w14:paraId="4A575947" w14:textId="77777777" w:rsidTr="00EF2D68">
        <w:trPr>
          <w:trHeight w:val="397"/>
          <w:jc w:val="center"/>
        </w:trPr>
        <w:tc>
          <w:tcPr>
            <w:tcW w:w="1729" w:type="dxa"/>
            <w:vAlign w:val="center"/>
          </w:tcPr>
          <w:p w14:paraId="6FDD8380" w14:textId="037DF395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14:paraId="200AB465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1694E103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F2D68" w:rsidRPr="00C53357" w14:paraId="3E0276B3" w14:textId="77777777" w:rsidTr="00EF2D68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4F32FF73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3099AD21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6888DC98" w:rsidR="00EF2D68" w:rsidRPr="00C53357" w:rsidRDefault="00EF2D68" w:rsidP="00EF2D6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6583AF5F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F2D68" w:rsidRPr="00C53357" w14:paraId="3DD248D6" w14:textId="77777777" w:rsidTr="00BC1C77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727EC20E" w:rsidR="00EF2D68" w:rsidRPr="00C53357" w:rsidRDefault="00EF2D68" w:rsidP="00EF2D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6557AD66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77777777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3E330C3" w14:textId="07EBCEE5" w:rsidR="00EF2D68" w:rsidRPr="00C53357" w:rsidRDefault="00EF2D68" w:rsidP="00EF2D6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C53357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C53357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C53357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825"/>
    <w:multiLevelType w:val="hybridMultilevel"/>
    <w:tmpl w:val="A3D84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644" w:hanging="564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3258F"/>
    <w:multiLevelType w:val="hybridMultilevel"/>
    <w:tmpl w:val="57024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D0F4E"/>
    <w:multiLevelType w:val="hybridMultilevel"/>
    <w:tmpl w:val="9E8CF7E6"/>
    <w:lvl w:ilvl="0" w:tplc="22D6F4B6">
      <w:numFmt w:val="bullet"/>
      <w:lvlText w:val="•"/>
      <w:lvlJc w:val="left"/>
      <w:pPr>
        <w:ind w:left="1416" w:hanging="696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470451"/>
    <w:multiLevelType w:val="hybridMultilevel"/>
    <w:tmpl w:val="742A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4C80"/>
    <w:multiLevelType w:val="hybridMultilevel"/>
    <w:tmpl w:val="1DEC6D42"/>
    <w:lvl w:ilvl="0" w:tplc="22D6F4B6">
      <w:numFmt w:val="bullet"/>
      <w:lvlText w:val="•"/>
      <w:lvlJc w:val="left"/>
      <w:pPr>
        <w:ind w:left="1416" w:hanging="696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E756F"/>
    <w:multiLevelType w:val="hybridMultilevel"/>
    <w:tmpl w:val="C674C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B417B"/>
    <w:multiLevelType w:val="hybridMultilevel"/>
    <w:tmpl w:val="9CF63B0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A3452C"/>
    <w:multiLevelType w:val="hybridMultilevel"/>
    <w:tmpl w:val="E95293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644" w:hanging="564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02AC"/>
    <w:multiLevelType w:val="hybridMultilevel"/>
    <w:tmpl w:val="E952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FC6DCC">
      <w:numFmt w:val="bullet"/>
      <w:lvlText w:val="•"/>
      <w:lvlJc w:val="left"/>
      <w:pPr>
        <w:ind w:left="1644" w:hanging="564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16134">
    <w:abstractNumId w:val="9"/>
  </w:num>
  <w:num w:numId="2" w16cid:durableId="304315737">
    <w:abstractNumId w:val="32"/>
  </w:num>
  <w:num w:numId="3" w16cid:durableId="1494374571">
    <w:abstractNumId w:val="26"/>
  </w:num>
  <w:num w:numId="4" w16cid:durableId="1956058902">
    <w:abstractNumId w:val="31"/>
  </w:num>
  <w:num w:numId="5" w16cid:durableId="2127386312">
    <w:abstractNumId w:val="23"/>
  </w:num>
  <w:num w:numId="6" w16cid:durableId="1260212489">
    <w:abstractNumId w:val="33"/>
  </w:num>
  <w:num w:numId="7" w16cid:durableId="1373074320">
    <w:abstractNumId w:val="27"/>
  </w:num>
  <w:num w:numId="8" w16cid:durableId="1706176780">
    <w:abstractNumId w:val="18"/>
  </w:num>
  <w:num w:numId="9" w16cid:durableId="1420056830">
    <w:abstractNumId w:val="28"/>
  </w:num>
  <w:num w:numId="10" w16cid:durableId="628555911">
    <w:abstractNumId w:val="15"/>
  </w:num>
  <w:num w:numId="11" w16cid:durableId="186408600">
    <w:abstractNumId w:val="17"/>
  </w:num>
  <w:num w:numId="12" w16cid:durableId="273639906">
    <w:abstractNumId w:val="8"/>
  </w:num>
  <w:num w:numId="13" w16cid:durableId="48461689">
    <w:abstractNumId w:val="7"/>
  </w:num>
  <w:num w:numId="14" w16cid:durableId="761336618">
    <w:abstractNumId w:val="4"/>
  </w:num>
  <w:num w:numId="15" w16cid:durableId="987394676">
    <w:abstractNumId w:val="24"/>
  </w:num>
  <w:num w:numId="16" w16cid:durableId="943223006">
    <w:abstractNumId w:val="29"/>
  </w:num>
  <w:num w:numId="17" w16cid:durableId="986054946">
    <w:abstractNumId w:val="3"/>
  </w:num>
  <w:num w:numId="18" w16cid:durableId="1771664232">
    <w:abstractNumId w:val="22"/>
  </w:num>
  <w:num w:numId="19" w16cid:durableId="1893610107">
    <w:abstractNumId w:val="11"/>
  </w:num>
  <w:num w:numId="20" w16cid:durableId="1898514923">
    <w:abstractNumId w:val="5"/>
  </w:num>
  <w:num w:numId="21" w16cid:durableId="729840955">
    <w:abstractNumId w:val="25"/>
  </w:num>
  <w:num w:numId="22" w16cid:durableId="612444843">
    <w:abstractNumId w:val="13"/>
  </w:num>
  <w:num w:numId="23" w16cid:durableId="305740666">
    <w:abstractNumId w:val="16"/>
  </w:num>
  <w:num w:numId="24" w16cid:durableId="987975316">
    <w:abstractNumId w:val="19"/>
  </w:num>
  <w:num w:numId="25" w16cid:durableId="72821485">
    <w:abstractNumId w:val="1"/>
  </w:num>
  <w:num w:numId="26" w16cid:durableId="1669868710">
    <w:abstractNumId w:val="30"/>
  </w:num>
  <w:num w:numId="27" w16cid:durableId="1545825574">
    <w:abstractNumId w:val="2"/>
  </w:num>
  <w:num w:numId="28" w16cid:durableId="1838954526">
    <w:abstractNumId w:val="14"/>
  </w:num>
  <w:num w:numId="29" w16cid:durableId="727730660">
    <w:abstractNumId w:val="10"/>
  </w:num>
  <w:num w:numId="30" w16cid:durableId="1999265466">
    <w:abstractNumId w:val="6"/>
  </w:num>
  <w:num w:numId="31" w16cid:durableId="1066759941">
    <w:abstractNumId w:val="12"/>
  </w:num>
  <w:num w:numId="32" w16cid:durableId="1190990174">
    <w:abstractNumId w:val="0"/>
  </w:num>
  <w:num w:numId="33" w16cid:durableId="289482106">
    <w:abstractNumId w:val="20"/>
  </w:num>
  <w:num w:numId="34" w16cid:durableId="7899065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763"/>
    <w:rsid w:val="00044E78"/>
    <w:rsid w:val="00045D2D"/>
    <w:rsid w:val="00055C8B"/>
    <w:rsid w:val="000607D1"/>
    <w:rsid w:val="00060902"/>
    <w:rsid w:val="00060B86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5CFC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D5F8F"/>
    <w:rsid w:val="001E13C4"/>
    <w:rsid w:val="001E187D"/>
    <w:rsid w:val="001E20B8"/>
    <w:rsid w:val="001E76B0"/>
    <w:rsid w:val="001F4E03"/>
    <w:rsid w:val="001F6A4A"/>
    <w:rsid w:val="00202652"/>
    <w:rsid w:val="002101D0"/>
    <w:rsid w:val="00212A58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85295"/>
    <w:rsid w:val="00393253"/>
    <w:rsid w:val="003A1CB8"/>
    <w:rsid w:val="003B4B12"/>
    <w:rsid w:val="003B757F"/>
    <w:rsid w:val="003B7E83"/>
    <w:rsid w:val="003C1A5F"/>
    <w:rsid w:val="003C3375"/>
    <w:rsid w:val="003C4F4B"/>
    <w:rsid w:val="003D2FC5"/>
    <w:rsid w:val="003E0B9B"/>
    <w:rsid w:val="003E50AA"/>
    <w:rsid w:val="003F24BF"/>
    <w:rsid w:val="003F2BBB"/>
    <w:rsid w:val="0040787C"/>
    <w:rsid w:val="00421979"/>
    <w:rsid w:val="0043129E"/>
    <w:rsid w:val="0044166E"/>
    <w:rsid w:val="00451FAF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4F7C40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0509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0E31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3B70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1C5D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527A"/>
    <w:rsid w:val="00C37589"/>
    <w:rsid w:val="00C46165"/>
    <w:rsid w:val="00C51061"/>
    <w:rsid w:val="00C53357"/>
    <w:rsid w:val="00C57E95"/>
    <w:rsid w:val="00C60D5F"/>
    <w:rsid w:val="00C73C3A"/>
    <w:rsid w:val="00C90A09"/>
    <w:rsid w:val="00C93FB1"/>
    <w:rsid w:val="00C96102"/>
    <w:rsid w:val="00CC7956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720AA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E6306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5C0B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2D68"/>
    <w:rsid w:val="00F10FDF"/>
    <w:rsid w:val="00F11FDC"/>
    <w:rsid w:val="00F134FD"/>
    <w:rsid w:val="00F15497"/>
    <w:rsid w:val="00F225B1"/>
    <w:rsid w:val="00F2656F"/>
    <w:rsid w:val="00F30FE8"/>
    <w:rsid w:val="00F42850"/>
    <w:rsid w:val="00F50390"/>
    <w:rsid w:val="00F514BD"/>
    <w:rsid w:val="00F520D6"/>
    <w:rsid w:val="00F5578B"/>
    <w:rsid w:val="00F618AC"/>
    <w:rsid w:val="00F73784"/>
    <w:rsid w:val="00F77E58"/>
    <w:rsid w:val="00F869D1"/>
    <w:rsid w:val="00F919B1"/>
    <w:rsid w:val="00FA3DDF"/>
    <w:rsid w:val="00FA558B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3535B93-BD62-49A3-B8B8-7C956E8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4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78C48981D1646A2B775255C4C385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37924-73EC-4260-90AE-3BA216E871B1}"/>
      </w:docPartPr>
      <w:docPartBody>
        <w:p w:rsidR="0063035D" w:rsidRDefault="00565B28" w:rsidP="00565B28">
          <w:pPr>
            <w:pStyle w:val="178C48981D1646A2B775255C4C385219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65B28"/>
    <w:rsid w:val="005770DD"/>
    <w:rsid w:val="00595B2C"/>
    <w:rsid w:val="005E217C"/>
    <w:rsid w:val="0063035D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5B28"/>
    <w:rPr>
      <w:color w:val="808080"/>
    </w:rPr>
  </w:style>
  <w:style w:type="paragraph" w:customStyle="1" w:styleId="178C48981D1646A2B775255C4C385219">
    <w:name w:val="178C48981D1646A2B775255C4C385219"/>
    <w:rsid w:val="00565B28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EE5D-19B4-AA4C-8701-31C98D51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Jakub Rysnik</cp:lastModifiedBy>
  <cp:revision>3</cp:revision>
  <cp:lastPrinted>2017-05-24T09:12:00Z</cp:lastPrinted>
  <dcterms:created xsi:type="dcterms:W3CDTF">2023-01-10T14:03:00Z</dcterms:created>
  <dcterms:modified xsi:type="dcterms:W3CDTF">2023-01-10T21:15:00Z</dcterms:modified>
</cp:coreProperties>
</file>