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268"/>
        <w:gridCol w:w="283"/>
        <w:gridCol w:w="1843"/>
        <w:gridCol w:w="2268"/>
        <w:gridCol w:w="1843"/>
      </w:tblGrid>
      <w:tr w:rsidR="00F15497" w:rsidRPr="00465D14" w14:paraId="278AA147" w14:textId="77777777" w:rsidTr="00923C39">
        <w:trPr>
          <w:trHeight w:val="4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1CC3D35" w14:textId="77777777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b/>
            </w:rPr>
            <w:id w:val="110569496"/>
            <w:placeholder>
              <w:docPart w:val="39C47630123D42799CBB0EF2CB0B156C"/>
            </w:placeholder>
          </w:sdtPr>
          <w:sdtEndPr>
            <w:rPr>
              <w:b w:val="0"/>
            </w:rPr>
          </w:sdtEnd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5354EACD" w14:textId="77777777" w:rsidR="00F15497" w:rsidRPr="0017132A" w:rsidRDefault="001033E5" w:rsidP="001033E5">
                <w:pPr>
                  <w:spacing w:after="0" w:line="240" w:lineRule="auto"/>
                  <w:rPr>
                    <w:rFonts w:cstheme="minorHAnsi"/>
                  </w:rPr>
                </w:pPr>
                <w:r w:rsidRPr="001033E5">
                  <w:rPr>
                    <w:rFonts w:cstheme="minorHAnsi"/>
                    <w:b/>
                  </w:rPr>
                  <w:t xml:space="preserve">Wprowadzenie do turystyki </w:t>
                </w:r>
                <w:proofErr w:type="spellStart"/>
                <w:r w:rsidRPr="001033E5">
                  <w:rPr>
                    <w:rFonts w:cstheme="minorHAnsi"/>
                    <w:b/>
                  </w:rPr>
                  <w:t>eventowej</w:t>
                </w:r>
                <w:proofErr w:type="spellEnd"/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BC09E6C" w14:textId="77777777" w:rsidR="00F15497" w:rsidRPr="00465D14" w:rsidRDefault="00F15497" w:rsidP="00F61C6A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033E5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435190B7" w14:textId="77777777" w:rsidTr="00923C39">
        <w:trPr>
          <w:trHeight w:val="392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0C59E701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FFCC67" w14:textId="77777777" w:rsidR="002A32F7" w:rsidRPr="00465D14" w:rsidRDefault="002A32F7" w:rsidP="0017132A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17132A" w:rsidRPr="0017132A">
              <w:rPr>
                <w:rFonts w:cstheme="minorHAnsi"/>
                <w:b/>
              </w:rPr>
              <w:t>T</w:t>
            </w:r>
            <w:r w:rsidR="00307A09" w:rsidRPr="0017132A">
              <w:rPr>
                <w:rFonts w:cstheme="minorHAnsi"/>
                <w:b/>
              </w:rPr>
              <w:t>urystyka i rekreacja</w:t>
            </w:r>
          </w:p>
        </w:tc>
      </w:tr>
      <w:tr w:rsidR="00A6698C" w:rsidRPr="00465D14" w14:paraId="5679C9E0" w14:textId="77777777" w:rsidTr="00923C39">
        <w:trPr>
          <w:trHeight w:val="276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2B299BB7" w14:textId="77777777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79025" w14:textId="77777777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3271E563" w14:textId="77777777" w:rsidR="00A6698C" w:rsidRPr="00465D14" w:rsidRDefault="00E126BA" w:rsidP="005E73A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7132A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5E73A1">
                  <w:rPr>
                    <w:rFonts w:cstheme="minorHAnsi"/>
                    <w:b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6698C" w:rsidRPr="00465D14" w14:paraId="3EC1B194" w14:textId="77777777" w:rsidTr="00923C39">
        <w:trPr>
          <w:trHeight w:val="275"/>
        </w:trPr>
        <w:tc>
          <w:tcPr>
            <w:tcW w:w="6521" w:type="dxa"/>
            <w:gridSpan w:val="5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427816" w14:textId="77777777" w:rsidR="00A6698C" w:rsidRPr="0002439B" w:rsidRDefault="00E54AC6" w:rsidP="0017132A">
            <w:pPr>
              <w:spacing w:after="0" w:line="240" w:lineRule="auto"/>
              <w:rPr>
                <w:rFonts w:cstheme="minorHAnsi"/>
                <w:b/>
                <w:strike/>
              </w:rPr>
            </w:pPr>
            <w:sdt>
              <w:sdtPr>
                <w:rPr>
                  <w:rFonts w:cstheme="minorHAnsi"/>
                  <w:b/>
                  <w:strike/>
                  <w:color w:val="808080"/>
                </w:rPr>
                <w:id w:val="-614594008"/>
                <w:placeholder>
                  <w:docPart w:val="482F9368D87D4E9AA483DFC4B8088263"/>
                </w:placeholder>
              </w:sdtPr>
              <w:sdtEndPr/>
              <w:sdtContent>
                <w:r w:rsidR="0017132A" w:rsidRPr="009A1DAB">
                  <w:rPr>
                    <w:b/>
                    <w:sz w:val="20"/>
                  </w:rPr>
                  <w:t>Zakład Teoretycznych Podstaw Turystyki</w:t>
                </w:r>
              </w:sdtContent>
            </w:sdt>
            <w:r w:rsidR="0017132A">
              <w:rPr>
                <w:b/>
                <w:sz w:val="20"/>
              </w:rPr>
              <w:t xml:space="preserve"> Kat. Prozdrowotnej Aktywności Fizycznej i Turystyki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6059213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3A927DE9" w14:textId="77777777" w:rsidTr="00923C39">
        <w:trPr>
          <w:trHeight w:val="18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C649F7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106257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899AD19" w14:textId="77777777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590C2FAF" w14:textId="77777777" w:rsidTr="00E54AC6">
        <w:trPr>
          <w:trHeight w:val="33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F527CB" w14:textId="77777777" w:rsidR="00C34984" w:rsidRPr="00465D14" w:rsidRDefault="00307A09" w:rsidP="0017132A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A543A0">
              <w:rPr>
                <w:rFonts w:cstheme="minorHAnsi"/>
                <w:b/>
              </w:rPr>
              <w:t xml:space="preserve"> 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04498B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57865F8B" w14:textId="77777777" w:rsidR="00C34984" w:rsidRPr="00465D14" w:rsidRDefault="00E12816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6C435F72" w14:textId="77777777" w:rsidTr="00923C39">
        <w:trPr>
          <w:trHeight w:val="34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38E44C2" w14:textId="77777777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43F0ADCE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3487DD3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0F0FADCB" w14:textId="77777777" w:rsidR="00FA7E08" w:rsidRPr="00465D14" w:rsidRDefault="00A543A0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8B09A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5BFF4D3F" w14:textId="77777777" w:rsidR="00FA7E08" w:rsidRPr="00465D14" w:rsidRDefault="005E73A1" w:rsidP="005E73A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39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6C3895F2" w14:textId="77777777" w:rsidTr="0017132A">
        <w:trPr>
          <w:trHeight w:val="24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19864" w14:textId="77777777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678" w:type="dxa"/>
                    <w:gridSpan w:val="4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0B301776" w14:textId="77777777" w:rsidR="00F15497" w:rsidRPr="005E73A1" w:rsidRDefault="0017132A" w:rsidP="00F61C6A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  <w:lang w:val="de-DE"/>
                      </w:rPr>
                    </w:pPr>
                    <w:proofErr w:type="spellStart"/>
                    <w:r w:rsidRPr="005E73A1">
                      <w:rPr>
                        <w:rFonts w:cstheme="minorHAnsi"/>
                        <w:b/>
                        <w:lang w:val="de-DE"/>
                      </w:rPr>
                      <w:t>dr</w:t>
                    </w:r>
                    <w:proofErr w:type="spellEnd"/>
                    <w:r w:rsidRPr="005E73A1">
                      <w:rPr>
                        <w:rFonts w:cstheme="minorHAnsi"/>
                        <w:b/>
                        <w:lang w:val="de-DE"/>
                      </w:rPr>
                      <w:t xml:space="preserve"> Gerard Kosmala</w:t>
                    </w:r>
                    <w:r w:rsidR="005E73A1" w:rsidRPr="005E73A1">
                      <w:rPr>
                        <w:rFonts w:cstheme="minorHAnsi"/>
                        <w:b/>
                        <w:lang w:val="de-DE"/>
                      </w:rPr>
                      <w:t xml:space="preserve">, </w:t>
                    </w:r>
                    <w:proofErr w:type="spellStart"/>
                    <w:r w:rsidR="005E73A1" w:rsidRPr="005E73A1">
                      <w:rPr>
                        <w:rFonts w:cstheme="minorHAnsi"/>
                        <w:b/>
                        <w:lang w:val="de-DE"/>
                      </w:rPr>
                      <w:t>dr</w:t>
                    </w:r>
                    <w:proofErr w:type="spellEnd"/>
                    <w:r w:rsidR="005E73A1" w:rsidRPr="005E73A1">
                      <w:rPr>
                        <w:rFonts w:cstheme="minorHAnsi"/>
                        <w:b/>
                        <w:lang w:val="de-DE"/>
                      </w:rPr>
                      <w:t xml:space="preserve"> A</w:t>
                    </w:r>
                    <w:r w:rsidR="005E73A1">
                      <w:rPr>
                        <w:rFonts w:cstheme="minorHAnsi"/>
                        <w:b/>
                        <w:lang w:val="de-DE"/>
                      </w:rPr>
                      <w:t xml:space="preserve">leksandra </w:t>
                    </w:r>
                    <w:proofErr w:type="spellStart"/>
                    <w:r w:rsidR="005E73A1">
                      <w:rPr>
                        <w:rFonts w:cstheme="minorHAnsi"/>
                        <w:b/>
                        <w:lang w:val="de-DE"/>
                      </w:rPr>
                      <w:t>Vierek</w:t>
                    </w:r>
                    <w:proofErr w:type="spellEnd"/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00C955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44181A65" w14:textId="77777777" w:rsidTr="0017132A">
        <w:trPr>
          <w:trHeight w:val="26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DD5D79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CED6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6C674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532674BC" w14:textId="77777777" w:rsidTr="0017132A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B96EC1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3DAC8B1" w14:textId="77777777" w:rsidR="00F15497" w:rsidRPr="00465D14" w:rsidRDefault="00AA60C0" w:rsidP="00546085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Wiedza</w:t>
                </w:r>
                <w:r w:rsidR="00E12816"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, umiejętności i kompetencje społeczne uzyskane na </w:t>
                </w:r>
                <w:r w:rsidR="00A543A0"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wcześniejszych</w:t>
                </w:r>
                <w:r w:rsidR="00E12816"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 etapach </w:t>
                </w:r>
                <w:r w:rsidR="00A543A0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edukac</w:t>
                </w:r>
                <w:r w:rsidR="00E12816"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ji, 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51FB67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1F446B5D" w14:textId="77777777" w:rsidTr="009E4911">
        <w:trPr>
          <w:trHeight w:val="94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55933BB" w14:textId="77777777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2241D5" w14:textId="142BEED6" w:rsidR="00094969" w:rsidRPr="003F179B" w:rsidRDefault="003F179B" w:rsidP="00084B6C">
            <w:pPr>
              <w:spacing w:after="0" w:line="240" w:lineRule="auto"/>
              <w:ind w:left="126" w:right="14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Zdobycie podstawowej wiedzy </w:t>
            </w:r>
            <w:r w:rsidR="00084B6C">
              <w:rPr>
                <w:rFonts w:cstheme="minorHAnsi"/>
              </w:rPr>
              <w:t>dotyczącej eventów i</w:t>
            </w:r>
            <w:r>
              <w:rPr>
                <w:rFonts w:cstheme="minorHAnsi"/>
              </w:rPr>
              <w:t xml:space="preserve"> turystyki </w:t>
            </w:r>
            <w:proofErr w:type="spellStart"/>
            <w:r>
              <w:rPr>
                <w:rFonts w:cstheme="minorHAnsi"/>
              </w:rPr>
              <w:t>eventowej</w:t>
            </w:r>
            <w:proofErr w:type="spellEnd"/>
            <w:r>
              <w:rPr>
                <w:rFonts w:cstheme="minorHAnsi"/>
              </w:rPr>
              <w:t>. Charakterystyka event</w:t>
            </w:r>
            <w:r w:rsidR="00084B6C">
              <w:rPr>
                <w:rFonts w:cstheme="minorHAnsi"/>
              </w:rPr>
              <w:t>ów</w:t>
            </w:r>
            <w:r>
              <w:rPr>
                <w:rFonts w:cstheme="minorHAnsi"/>
              </w:rPr>
              <w:t xml:space="preserve"> </w:t>
            </w:r>
            <w:r w:rsidR="00084B6C">
              <w:rPr>
                <w:rFonts w:cstheme="minorHAnsi"/>
              </w:rPr>
              <w:t xml:space="preserve">w kontekście różnych </w:t>
            </w:r>
            <w:r>
              <w:rPr>
                <w:rFonts w:cstheme="minorHAnsi"/>
              </w:rPr>
              <w:t xml:space="preserve">działalności </w:t>
            </w:r>
            <w:r w:rsidR="00084B6C">
              <w:rPr>
                <w:rFonts w:cstheme="minorHAnsi"/>
              </w:rPr>
              <w:t xml:space="preserve">i sposobów wykorzystania. Poznanie uwarunkowań rozwoju eventów i turystyki </w:t>
            </w:r>
            <w:proofErr w:type="spellStart"/>
            <w:r w:rsidR="00084B6C">
              <w:rPr>
                <w:rFonts w:cstheme="minorHAnsi"/>
              </w:rPr>
              <w:t>eventowej</w:t>
            </w:r>
            <w:proofErr w:type="spellEnd"/>
            <w:r w:rsidR="00084B6C">
              <w:rPr>
                <w:rFonts w:cstheme="minorHAnsi"/>
              </w:rPr>
              <w:t xml:space="preserve"> oraz form pokrewnych.</w:t>
            </w:r>
            <w:r>
              <w:rPr>
                <w:rFonts w:cstheme="minorHAnsi"/>
              </w:rPr>
              <w:t xml:space="preserve"> Wykształcenie umiejętności wykorzystywania kalendarza imprez</w:t>
            </w:r>
            <w:r w:rsidR="00D34C2E">
              <w:rPr>
                <w:rFonts w:cstheme="minorHAnsi"/>
              </w:rPr>
              <w:t xml:space="preserve"> d</w:t>
            </w:r>
            <w:r w:rsidR="00084B6C">
              <w:rPr>
                <w:rFonts w:cstheme="minorHAnsi"/>
              </w:rPr>
              <w:t>la potrzeb</w:t>
            </w:r>
            <w:r w:rsidR="00D34C2E">
              <w:rPr>
                <w:rFonts w:cstheme="minorHAnsi"/>
              </w:rPr>
              <w:t xml:space="preserve"> </w:t>
            </w:r>
            <w:r w:rsidR="00084B6C">
              <w:rPr>
                <w:rFonts w:cstheme="minorHAnsi"/>
              </w:rPr>
              <w:t xml:space="preserve">turystyki </w:t>
            </w:r>
            <w:proofErr w:type="spellStart"/>
            <w:r w:rsidR="00D34C2E">
              <w:rPr>
                <w:rFonts w:cstheme="minorHAnsi"/>
              </w:rPr>
              <w:t>event</w:t>
            </w:r>
            <w:r w:rsidR="00084B6C">
              <w:rPr>
                <w:rFonts w:cstheme="minorHAnsi"/>
              </w:rPr>
              <w:t>owej</w:t>
            </w:r>
            <w:proofErr w:type="spellEnd"/>
            <w:r w:rsidR="00084B6C">
              <w:rPr>
                <w:rFonts w:cstheme="minorHAnsi"/>
              </w:rPr>
              <w:t>.</w:t>
            </w:r>
          </w:p>
        </w:tc>
      </w:tr>
    </w:tbl>
    <w:p w14:paraId="1ED7803D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53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701"/>
        <w:gridCol w:w="1739"/>
        <w:gridCol w:w="8"/>
      </w:tblGrid>
      <w:tr w:rsidR="008E2254" w:rsidRPr="00465D14" w14:paraId="5E53EC9E" w14:textId="77777777" w:rsidTr="00400179">
        <w:trPr>
          <w:gridAfter w:val="1"/>
          <w:wAfter w:w="8" w:type="dxa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C5F7981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5C51F6F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7653A96E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297E570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849B290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016D7452" w14:textId="77777777" w:rsidTr="00400179">
        <w:tblPrEx>
          <w:shd w:val="clear" w:color="auto" w:fill="auto"/>
        </w:tblPrEx>
        <w:trPr>
          <w:trHeight w:val="486"/>
        </w:trPr>
        <w:tc>
          <w:tcPr>
            <w:tcW w:w="1053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A963FB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066163" w:rsidRPr="00465D14" w14:paraId="042E75FA" w14:textId="77777777" w:rsidTr="00400179">
        <w:tblPrEx>
          <w:shd w:val="clear" w:color="auto" w:fill="auto"/>
        </w:tblPrEx>
        <w:trPr>
          <w:gridAfter w:val="1"/>
          <w:wAfter w:w="8" w:type="dxa"/>
          <w:trHeight w:val="293"/>
        </w:trPr>
        <w:tc>
          <w:tcPr>
            <w:tcW w:w="704" w:type="dxa"/>
            <w:tcBorders>
              <w:left w:val="single" w:sz="8" w:space="0" w:color="auto"/>
            </w:tcBorders>
          </w:tcPr>
          <w:p w14:paraId="5F1422FD" w14:textId="77777777" w:rsidR="00066163" w:rsidRPr="00EA6052" w:rsidRDefault="00066163" w:rsidP="00066163">
            <w:r>
              <w:t>W</w:t>
            </w:r>
            <w:r w:rsidRPr="00EA6052">
              <w:t>1</w:t>
            </w:r>
          </w:p>
        </w:tc>
        <w:tc>
          <w:tcPr>
            <w:tcW w:w="6379" w:type="dxa"/>
          </w:tcPr>
          <w:p w14:paraId="228F1C67" w14:textId="77777777" w:rsidR="00066163" w:rsidRPr="00902F72" w:rsidRDefault="00395F72" w:rsidP="00844C7D">
            <w:r>
              <w:t>zna podstawową terminologię oraz zróżnicowanie typologiczne</w:t>
            </w:r>
            <w:r w:rsidR="00844C7D">
              <w:t xml:space="preserve"> eventów, </w:t>
            </w:r>
          </w:p>
        </w:tc>
        <w:tc>
          <w:tcPr>
            <w:tcW w:w="1701" w:type="dxa"/>
            <w:vAlign w:val="center"/>
          </w:tcPr>
          <w:p w14:paraId="67416E36" w14:textId="77777777" w:rsidR="00066163" w:rsidRPr="00DA3506" w:rsidRDefault="00917FA1" w:rsidP="00844C7D">
            <w:r w:rsidRPr="00DA3506">
              <w:t>K_W01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14:paraId="542E02CE" w14:textId="77777777" w:rsidR="00066163" w:rsidRPr="00DA3506" w:rsidRDefault="00066163" w:rsidP="00066163">
            <w:pPr>
              <w:rPr>
                <w:rFonts w:cstheme="minorHAnsi"/>
              </w:rPr>
            </w:pPr>
            <w:r w:rsidRPr="00DA3506">
              <w:rPr>
                <w:rFonts w:cstheme="minorHAnsi"/>
              </w:rPr>
              <w:t>P6S_WG</w:t>
            </w:r>
          </w:p>
        </w:tc>
      </w:tr>
      <w:tr w:rsidR="00066163" w:rsidRPr="00465D14" w14:paraId="68FAD1EF" w14:textId="77777777" w:rsidTr="00400179">
        <w:tblPrEx>
          <w:shd w:val="clear" w:color="auto" w:fill="auto"/>
        </w:tblPrEx>
        <w:trPr>
          <w:gridAfter w:val="1"/>
          <w:wAfter w:w="8" w:type="dxa"/>
          <w:trHeight w:val="293"/>
        </w:trPr>
        <w:tc>
          <w:tcPr>
            <w:tcW w:w="704" w:type="dxa"/>
            <w:tcBorders>
              <w:left w:val="single" w:sz="8" w:space="0" w:color="auto"/>
            </w:tcBorders>
            <w:vAlign w:val="center"/>
          </w:tcPr>
          <w:p w14:paraId="0570A2D5" w14:textId="77777777"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EA6052">
              <w:rPr>
                <w:rFonts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14:paraId="4D2382E5" w14:textId="77777777" w:rsidR="00066163" w:rsidRPr="00902F72" w:rsidRDefault="00844C7D" w:rsidP="00844C7D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 wiedzę o pozytywnych i negatywnych stronach eventów i turystyki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eventowej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>
              <w:t xml:space="preserve"> ich funkcjach i uwarunkowaniach</w:t>
            </w:r>
          </w:p>
        </w:tc>
        <w:tc>
          <w:tcPr>
            <w:tcW w:w="1701" w:type="dxa"/>
            <w:vAlign w:val="center"/>
          </w:tcPr>
          <w:p w14:paraId="666169E6" w14:textId="77777777" w:rsidR="00844C7D" w:rsidRDefault="00844C7D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K_W04</w:t>
            </w:r>
          </w:p>
          <w:p w14:paraId="42288D2C" w14:textId="77777777" w:rsidR="00066163" w:rsidRPr="00DA3506" w:rsidRDefault="00844C7D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K_W18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14:paraId="28BCAB0D" w14:textId="77777777" w:rsidR="00066163" w:rsidRPr="00DA3506" w:rsidRDefault="00844C7D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066163" w:rsidRPr="00465D14" w14:paraId="342ED15B" w14:textId="77777777" w:rsidTr="00400179">
        <w:tblPrEx>
          <w:shd w:val="clear" w:color="auto" w:fill="auto"/>
        </w:tblPrEx>
        <w:trPr>
          <w:gridAfter w:val="1"/>
          <w:wAfter w:w="8" w:type="dxa"/>
          <w:trHeight w:val="293"/>
        </w:trPr>
        <w:tc>
          <w:tcPr>
            <w:tcW w:w="704" w:type="dxa"/>
            <w:tcBorders>
              <w:left w:val="single" w:sz="8" w:space="0" w:color="auto"/>
            </w:tcBorders>
            <w:vAlign w:val="center"/>
          </w:tcPr>
          <w:p w14:paraId="7954B136" w14:textId="77777777"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EA6052">
              <w:rPr>
                <w:rFonts w:cstheme="minorHAnsi"/>
              </w:rPr>
              <w:t>3</w:t>
            </w:r>
          </w:p>
        </w:tc>
        <w:tc>
          <w:tcPr>
            <w:tcW w:w="6379" w:type="dxa"/>
            <w:vAlign w:val="center"/>
          </w:tcPr>
          <w:p w14:paraId="411F5A54" w14:textId="65DAD636" w:rsidR="00066163" w:rsidRPr="00902F72" w:rsidRDefault="00844C7D" w:rsidP="0006616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wie jak zaprezentować event, by ukazać jego właściwe aspekty </w:t>
            </w:r>
            <w:r w:rsidR="000B6D3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marketingowe, społeczne, kulturowe itp.)</w:t>
            </w:r>
          </w:p>
        </w:tc>
        <w:tc>
          <w:tcPr>
            <w:tcW w:w="1701" w:type="dxa"/>
            <w:vAlign w:val="center"/>
          </w:tcPr>
          <w:p w14:paraId="6AD93024" w14:textId="77777777" w:rsidR="00066163" w:rsidRPr="00DA3506" w:rsidRDefault="00917FA1" w:rsidP="00917FA1">
            <w:pPr>
              <w:rPr>
                <w:rFonts w:cstheme="minorHAnsi"/>
              </w:rPr>
            </w:pPr>
            <w:r w:rsidRPr="00DA3506">
              <w:rPr>
                <w:rFonts w:cstheme="minorHAnsi"/>
              </w:rPr>
              <w:t>K_W23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14:paraId="2918B6F0" w14:textId="77777777" w:rsidR="00066163" w:rsidRPr="00DA3506" w:rsidRDefault="00066163" w:rsidP="00066163">
            <w:pPr>
              <w:rPr>
                <w:rFonts w:cstheme="minorHAnsi"/>
                <w:color w:val="000000"/>
              </w:rPr>
            </w:pPr>
            <w:r w:rsidRPr="00DA3506">
              <w:rPr>
                <w:rFonts w:cstheme="minorHAnsi"/>
                <w:color w:val="000000"/>
              </w:rPr>
              <w:t>P6S_WK</w:t>
            </w:r>
          </w:p>
        </w:tc>
      </w:tr>
      <w:tr w:rsidR="00066163" w:rsidRPr="00465D14" w14:paraId="597397AB" w14:textId="77777777" w:rsidTr="00400179">
        <w:tblPrEx>
          <w:shd w:val="clear" w:color="auto" w:fill="auto"/>
        </w:tblPrEx>
        <w:trPr>
          <w:trHeight w:val="484"/>
        </w:trPr>
        <w:tc>
          <w:tcPr>
            <w:tcW w:w="105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0322646F" w14:textId="77777777" w:rsidR="00066163" w:rsidRPr="00066163" w:rsidRDefault="00066163" w:rsidP="00066163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066163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66163" w:rsidRPr="00465D14" w14:paraId="0EDACE2C" w14:textId="77777777" w:rsidTr="00400179">
        <w:tblPrEx>
          <w:shd w:val="clear" w:color="auto" w:fill="auto"/>
        </w:tblPrEx>
        <w:trPr>
          <w:gridAfter w:val="1"/>
          <w:wAfter w:w="8" w:type="dxa"/>
          <w:trHeight w:val="293"/>
        </w:trPr>
        <w:tc>
          <w:tcPr>
            <w:tcW w:w="704" w:type="dxa"/>
            <w:tcBorders>
              <w:left w:val="single" w:sz="8" w:space="0" w:color="auto"/>
            </w:tcBorders>
            <w:vAlign w:val="center"/>
          </w:tcPr>
          <w:p w14:paraId="428E4E72" w14:textId="77777777"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EA6052">
              <w:rPr>
                <w:rFonts w:cstheme="minorHAnsi"/>
              </w:rPr>
              <w:t>1</w:t>
            </w:r>
          </w:p>
        </w:tc>
        <w:tc>
          <w:tcPr>
            <w:tcW w:w="6379" w:type="dxa"/>
            <w:vAlign w:val="center"/>
          </w:tcPr>
          <w:p w14:paraId="6864354B" w14:textId="77777777" w:rsidR="00066163" w:rsidRPr="009103BF" w:rsidRDefault="00395F72" w:rsidP="00395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potrafi dokonać charakterystyki eventu oraz przystąpić do jego wszechstronnej oceny </w:t>
            </w:r>
          </w:p>
        </w:tc>
        <w:tc>
          <w:tcPr>
            <w:tcW w:w="1701" w:type="dxa"/>
            <w:vAlign w:val="center"/>
          </w:tcPr>
          <w:p w14:paraId="675D5BD4" w14:textId="77777777" w:rsidR="00066163" w:rsidRDefault="00066163" w:rsidP="00844C7D">
            <w:pPr>
              <w:rPr>
                <w:rFonts w:cstheme="minorHAnsi"/>
              </w:rPr>
            </w:pPr>
            <w:r w:rsidRPr="005E73A1">
              <w:rPr>
                <w:rFonts w:cstheme="minorHAnsi"/>
              </w:rPr>
              <w:t>K_U</w:t>
            </w:r>
            <w:r w:rsidR="00844C7D">
              <w:rPr>
                <w:rFonts w:cstheme="minorHAnsi"/>
              </w:rPr>
              <w:t>09</w:t>
            </w:r>
          </w:p>
          <w:p w14:paraId="0398CF34" w14:textId="77777777" w:rsidR="00844C7D" w:rsidRPr="005E73A1" w:rsidRDefault="00844C7D" w:rsidP="00844C7D">
            <w:pPr>
              <w:rPr>
                <w:rFonts w:cstheme="minorHAnsi"/>
              </w:rPr>
            </w:pPr>
            <w:r>
              <w:rPr>
                <w:rFonts w:cstheme="minorHAnsi"/>
              </w:rPr>
              <w:t>K_U10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14:paraId="1851A2AF" w14:textId="77777777" w:rsidR="00066163" w:rsidRPr="005E73A1" w:rsidRDefault="00066163" w:rsidP="00066163">
            <w:pPr>
              <w:rPr>
                <w:rFonts w:cstheme="minorHAnsi"/>
              </w:rPr>
            </w:pPr>
            <w:r w:rsidRPr="005E73A1">
              <w:rPr>
                <w:rFonts w:cstheme="minorHAnsi"/>
              </w:rPr>
              <w:t>P6S_UW</w:t>
            </w:r>
          </w:p>
        </w:tc>
      </w:tr>
      <w:tr w:rsidR="00066163" w:rsidRPr="00465D14" w14:paraId="536516EE" w14:textId="77777777" w:rsidTr="00400179">
        <w:tblPrEx>
          <w:shd w:val="clear" w:color="auto" w:fill="auto"/>
        </w:tblPrEx>
        <w:trPr>
          <w:gridAfter w:val="1"/>
          <w:wAfter w:w="8" w:type="dxa"/>
          <w:trHeight w:val="293"/>
        </w:trPr>
        <w:tc>
          <w:tcPr>
            <w:tcW w:w="704" w:type="dxa"/>
            <w:tcBorders>
              <w:left w:val="single" w:sz="8" w:space="0" w:color="auto"/>
            </w:tcBorders>
            <w:vAlign w:val="center"/>
          </w:tcPr>
          <w:p w14:paraId="7B24231B" w14:textId="77777777"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EA6052">
              <w:rPr>
                <w:rFonts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14:paraId="3463BAB2" w14:textId="2CE79287" w:rsidR="00066163" w:rsidRPr="009103BF" w:rsidRDefault="00844C7D" w:rsidP="00DA35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potrafi przygotować i zaprezentować koncepcję</w:t>
            </w:r>
            <w:r w:rsidR="001A710E">
              <w:rPr>
                <w:rFonts w:cstheme="minorHAnsi"/>
              </w:rPr>
              <w:t xml:space="preserve"> wydarzenia</w:t>
            </w:r>
            <w:r w:rsidR="003D5188">
              <w:rPr>
                <w:rFonts w:cstheme="minorHAnsi"/>
              </w:rPr>
              <w:t xml:space="preserve"> lub jego elementu</w:t>
            </w:r>
            <w:r w:rsidR="001A710E">
              <w:rPr>
                <w:rFonts w:cstheme="minorHAnsi"/>
              </w:rPr>
              <w:t xml:space="preserve">, które przyczyni się do rozwoju turystyki </w:t>
            </w:r>
            <w:proofErr w:type="spellStart"/>
            <w:r w:rsidR="001A710E">
              <w:rPr>
                <w:rFonts w:cstheme="minorHAnsi"/>
              </w:rPr>
              <w:t>eventowej</w:t>
            </w:r>
            <w:proofErr w:type="spellEnd"/>
          </w:p>
        </w:tc>
        <w:tc>
          <w:tcPr>
            <w:tcW w:w="1701" w:type="dxa"/>
            <w:vAlign w:val="center"/>
          </w:tcPr>
          <w:p w14:paraId="70FE0A1D" w14:textId="77777777" w:rsidR="001A710E" w:rsidRDefault="001A710E" w:rsidP="001A710E">
            <w:pPr>
              <w:rPr>
                <w:rFonts w:cstheme="minorHAnsi"/>
              </w:rPr>
            </w:pPr>
            <w:r>
              <w:rPr>
                <w:rFonts w:cstheme="minorHAnsi"/>
              </w:rPr>
              <w:t>K_U10</w:t>
            </w:r>
          </w:p>
          <w:p w14:paraId="5CD6F75D" w14:textId="77777777" w:rsidR="00066163" w:rsidRPr="005E73A1" w:rsidRDefault="00066163" w:rsidP="001A710E">
            <w:pPr>
              <w:rPr>
                <w:rFonts w:cstheme="minorHAnsi"/>
              </w:rPr>
            </w:pPr>
            <w:r w:rsidRPr="005E73A1">
              <w:rPr>
                <w:rFonts w:cstheme="minorHAnsi"/>
              </w:rPr>
              <w:t>K</w:t>
            </w:r>
            <w:r w:rsidR="00DA3506" w:rsidRPr="005E73A1">
              <w:rPr>
                <w:rFonts w:cstheme="minorHAnsi"/>
              </w:rPr>
              <w:t>_U</w:t>
            </w:r>
            <w:r w:rsidR="001A710E">
              <w:rPr>
                <w:rFonts w:cstheme="minorHAnsi"/>
              </w:rPr>
              <w:t>21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14:paraId="3DDC9C4D" w14:textId="77777777" w:rsidR="00066163" w:rsidRPr="005E73A1" w:rsidRDefault="00DA3506" w:rsidP="00066163">
            <w:pPr>
              <w:rPr>
                <w:rFonts w:cstheme="minorHAnsi"/>
              </w:rPr>
            </w:pPr>
            <w:r w:rsidRPr="005E73A1">
              <w:rPr>
                <w:rFonts w:cstheme="minorHAnsi"/>
              </w:rPr>
              <w:t>P6S_UW</w:t>
            </w:r>
          </w:p>
        </w:tc>
      </w:tr>
      <w:tr w:rsidR="00066163" w:rsidRPr="00465D14" w14:paraId="5079A8F2" w14:textId="77777777" w:rsidTr="00400179">
        <w:tblPrEx>
          <w:shd w:val="clear" w:color="auto" w:fill="auto"/>
        </w:tblPrEx>
        <w:trPr>
          <w:gridAfter w:val="1"/>
          <w:wAfter w:w="8" w:type="dxa"/>
          <w:trHeight w:val="293"/>
        </w:trPr>
        <w:tc>
          <w:tcPr>
            <w:tcW w:w="704" w:type="dxa"/>
            <w:tcBorders>
              <w:left w:val="single" w:sz="8" w:space="0" w:color="auto"/>
            </w:tcBorders>
            <w:vAlign w:val="center"/>
          </w:tcPr>
          <w:p w14:paraId="682D83F2" w14:textId="77777777"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EA6052">
              <w:rPr>
                <w:rFonts w:cstheme="minorHAnsi"/>
              </w:rPr>
              <w:t>3</w:t>
            </w:r>
          </w:p>
        </w:tc>
        <w:tc>
          <w:tcPr>
            <w:tcW w:w="6379" w:type="dxa"/>
            <w:vAlign w:val="center"/>
          </w:tcPr>
          <w:p w14:paraId="352BD2CD" w14:textId="77777777" w:rsidR="00066163" w:rsidRPr="009103BF" w:rsidRDefault="001A710E" w:rsidP="001A71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potrafi fachowo komunikować się i przedstawiać własne opinie na tematy związane z turystka </w:t>
            </w:r>
            <w:proofErr w:type="spellStart"/>
            <w:r>
              <w:rPr>
                <w:rFonts w:cstheme="minorHAnsi"/>
              </w:rPr>
              <w:t>eventową</w:t>
            </w:r>
            <w:proofErr w:type="spellEnd"/>
          </w:p>
        </w:tc>
        <w:tc>
          <w:tcPr>
            <w:tcW w:w="1701" w:type="dxa"/>
            <w:vAlign w:val="center"/>
          </w:tcPr>
          <w:p w14:paraId="6D42CDEC" w14:textId="77777777" w:rsidR="00DA3506" w:rsidRPr="005E73A1" w:rsidRDefault="00DA3506" w:rsidP="00066163">
            <w:pPr>
              <w:rPr>
                <w:rFonts w:cstheme="minorHAnsi"/>
              </w:rPr>
            </w:pPr>
            <w:r w:rsidRPr="005E73A1">
              <w:rPr>
                <w:rFonts w:cstheme="minorHAnsi"/>
              </w:rPr>
              <w:t>K_W</w:t>
            </w:r>
            <w:r w:rsidR="001A710E">
              <w:rPr>
                <w:rFonts w:cstheme="minorHAnsi"/>
              </w:rPr>
              <w:t>17</w:t>
            </w:r>
          </w:p>
          <w:p w14:paraId="36E2D391" w14:textId="77777777" w:rsidR="00066163" w:rsidRPr="005E73A1" w:rsidRDefault="00066163" w:rsidP="001A710E">
            <w:pPr>
              <w:rPr>
                <w:rFonts w:cstheme="minorHAnsi"/>
              </w:rPr>
            </w:pPr>
            <w:r w:rsidRPr="005E73A1">
              <w:rPr>
                <w:rFonts w:cstheme="minorHAnsi"/>
              </w:rPr>
              <w:t>K_U1</w:t>
            </w:r>
            <w:r w:rsidR="001A710E">
              <w:rPr>
                <w:rFonts w:cstheme="minorHAnsi"/>
              </w:rPr>
              <w:t>8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14:paraId="36DB2CD4" w14:textId="77777777" w:rsidR="001A710E" w:rsidRDefault="001A710E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P6S_UK</w:t>
            </w:r>
          </w:p>
          <w:p w14:paraId="1153A1FA" w14:textId="77777777" w:rsidR="00066163" w:rsidRPr="005E73A1" w:rsidRDefault="00066163" w:rsidP="00066163">
            <w:pPr>
              <w:rPr>
                <w:rFonts w:cstheme="minorHAnsi"/>
              </w:rPr>
            </w:pPr>
            <w:r w:rsidRPr="005E73A1">
              <w:rPr>
                <w:rFonts w:cstheme="minorHAnsi"/>
              </w:rPr>
              <w:t>P6S_UW</w:t>
            </w:r>
          </w:p>
        </w:tc>
      </w:tr>
      <w:tr w:rsidR="00066163" w:rsidRPr="00465D14" w14:paraId="1D9D1D25" w14:textId="77777777" w:rsidTr="00400179">
        <w:tblPrEx>
          <w:shd w:val="clear" w:color="auto" w:fill="auto"/>
        </w:tblPrEx>
        <w:trPr>
          <w:trHeight w:val="572"/>
        </w:trPr>
        <w:tc>
          <w:tcPr>
            <w:tcW w:w="105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66531D6F" w14:textId="77777777" w:rsidR="00066163" w:rsidRPr="005E73A1" w:rsidRDefault="00066163" w:rsidP="0006616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E73A1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66163" w:rsidRPr="00465D14" w14:paraId="251FBAB9" w14:textId="77777777" w:rsidTr="00400179">
        <w:tblPrEx>
          <w:shd w:val="clear" w:color="auto" w:fill="auto"/>
        </w:tblPrEx>
        <w:trPr>
          <w:gridAfter w:val="1"/>
          <w:wAfter w:w="8" w:type="dxa"/>
          <w:trHeight w:val="293"/>
        </w:trPr>
        <w:tc>
          <w:tcPr>
            <w:tcW w:w="704" w:type="dxa"/>
            <w:tcBorders>
              <w:left w:val="single" w:sz="8" w:space="0" w:color="auto"/>
            </w:tcBorders>
            <w:vAlign w:val="center"/>
          </w:tcPr>
          <w:p w14:paraId="2F73C48C" w14:textId="77777777"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A6052">
              <w:rPr>
                <w:rFonts w:cstheme="minorHAnsi"/>
              </w:rPr>
              <w:t>1</w:t>
            </w:r>
          </w:p>
        </w:tc>
        <w:tc>
          <w:tcPr>
            <w:tcW w:w="6379" w:type="dxa"/>
            <w:vAlign w:val="center"/>
          </w:tcPr>
          <w:p w14:paraId="0747F9DE" w14:textId="77777777" w:rsidR="00066163" w:rsidRPr="009103BF" w:rsidRDefault="001A710E" w:rsidP="001A71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potrafi pracować samodzielnie, jak i współpracować w zespole </w:t>
            </w:r>
          </w:p>
        </w:tc>
        <w:tc>
          <w:tcPr>
            <w:tcW w:w="1701" w:type="dxa"/>
            <w:vAlign w:val="center"/>
          </w:tcPr>
          <w:p w14:paraId="6F49664E" w14:textId="77777777" w:rsidR="001A710E" w:rsidRDefault="001A710E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K_K01</w:t>
            </w:r>
          </w:p>
          <w:p w14:paraId="6DE6A210" w14:textId="77777777" w:rsidR="00066163" w:rsidRPr="005E73A1" w:rsidRDefault="00066163" w:rsidP="001A710E">
            <w:pPr>
              <w:rPr>
                <w:rFonts w:cstheme="minorHAnsi"/>
              </w:rPr>
            </w:pPr>
            <w:r w:rsidRPr="005E73A1">
              <w:rPr>
                <w:rFonts w:cstheme="minorHAnsi"/>
              </w:rPr>
              <w:t>K_K0</w:t>
            </w:r>
            <w:r w:rsidR="001A710E">
              <w:rPr>
                <w:rFonts w:cstheme="minorHAnsi"/>
              </w:rPr>
              <w:t>8</w:t>
            </w:r>
            <w:r w:rsidRPr="005E73A1">
              <w:rPr>
                <w:rFonts w:cstheme="minorHAnsi"/>
              </w:rPr>
              <w:t xml:space="preserve">; 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14:paraId="43E43706" w14:textId="77777777" w:rsidR="00066163" w:rsidRPr="005E73A1" w:rsidRDefault="00066163" w:rsidP="00066163">
            <w:pPr>
              <w:rPr>
                <w:rFonts w:cstheme="minorHAnsi"/>
              </w:rPr>
            </w:pPr>
            <w:r w:rsidRPr="005E73A1">
              <w:rPr>
                <w:rFonts w:cstheme="minorHAnsi"/>
              </w:rPr>
              <w:t>P</w:t>
            </w:r>
            <w:r w:rsidR="001A710E">
              <w:rPr>
                <w:rFonts w:cstheme="minorHAnsi"/>
              </w:rPr>
              <w:t>6S_UO</w:t>
            </w:r>
          </w:p>
        </w:tc>
      </w:tr>
      <w:tr w:rsidR="00066163" w:rsidRPr="00465D14" w14:paraId="4D265B44" w14:textId="77777777" w:rsidTr="00400179">
        <w:tblPrEx>
          <w:shd w:val="clear" w:color="auto" w:fill="auto"/>
        </w:tblPrEx>
        <w:trPr>
          <w:gridAfter w:val="1"/>
          <w:wAfter w:w="8" w:type="dxa"/>
          <w:trHeight w:val="293"/>
        </w:trPr>
        <w:tc>
          <w:tcPr>
            <w:tcW w:w="704" w:type="dxa"/>
            <w:tcBorders>
              <w:left w:val="single" w:sz="8" w:space="0" w:color="auto"/>
            </w:tcBorders>
            <w:vAlign w:val="center"/>
          </w:tcPr>
          <w:p w14:paraId="4D4B0101" w14:textId="77777777"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A6052">
              <w:rPr>
                <w:rFonts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14:paraId="51726D3C" w14:textId="77777777" w:rsidR="00066163" w:rsidRPr="009103BF" w:rsidRDefault="001A710E" w:rsidP="0006616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jest gotowy do uzupełniania wiedzy, doskonalenia umiejętności, a w razie konieczności wie, gdzie i jak uzyskać fachową pomoc </w:t>
            </w:r>
          </w:p>
        </w:tc>
        <w:tc>
          <w:tcPr>
            <w:tcW w:w="1701" w:type="dxa"/>
            <w:vAlign w:val="center"/>
          </w:tcPr>
          <w:p w14:paraId="2DD589E3" w14:textId="77777777" w:rsidR="00066163" w:rsidRDefault="001A710E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K_K09;</w:t>
            </w:r>
          </w:p>
          <w:p w14:paraId="7417A34D" w14:textId="77777777" w:rsidR="001A710E" w:rsidRPr="005E73A1" w:rsidRDefault="001A710E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K_K12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14:paraId="49E0B902" w14:textId="77777777" w:rsidR="00066163" w:rsidRPr="005E73A1" w:rsidRDefault="00066163" w:rsidP="00066163">
            <w:pPr>
              <w:rPr>
                <w:rFonts w:cstheme="minorHAnsi"/>
              </w:rPr>
            </w:pPr>
            <w:r w:rsidRPr="005E73A1">
              <w:rPr>
                <w:rFonts w:cstheme="minorHAnsi"/>
              </w:rPr>
              <w:t>P6S_KK</w:t>
            </w:r>
          </w:p>
        </w:tc>
      </w:tr>
    </w:tbl>
    <w:p w14:paraId="53881BDD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6C80CA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27A1D729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10F9C8CB" w14:textId="77777777" w:rsidTr="00A605AA">
        <w:trPr>
          <w:trHeight w:val="381"/>
        </w:trPr>
        <w:tc>
          <w:tcPr>
            <w:tcW w:w="10632" w:type="dxa"/>
          </w:tcPr>
          <w:p w14:paraId="4399099A" w14:textId="4C2E0FBC" w:rsidR="00EF76B1" w:rsidRDefault="0017132A" w:rsidP="008C63A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1629">
              <w:rPr>
                <w:rFonts w:ascii="Times New Roman" w:eastAsia="Calibri" w:hAnsi="Times New Roman" w:cs="Times New Roman"/>
              </w:rPr>
              <w:t xml:space="preserve">Wykład tradycyjny, wykład z wykorzystaniem technik multimedialnych, </w:t>
            </w:r>
            <w:r w:rsidR="009B56E9">
              <w:rPr>
                <w:rFonts w:ascii="Times New Roman" w:eastAsia="Calibri" w:hAnsi="Times New Roman" w:cs="Times New Roman"/>
              </w:rPr>
              <w:t>studium przypadku, analiza i dyskusja</w:t>
            </w:r>
            <w:r w:rsidR="004C1308">
              <w:rPr>
                <w:rFonts w:ascii="Times New Roman" w:eastAsia="Calibri" w:hAnsi="Times New Roman" w:cs="Times New Roman"/>
              </w:rPr>
              <w:t>, praca pisemna</w:t>
            </w:r>
            <w:r w:rsidR="00B455D8">
              <w:rPr>
                <w:rFonts w:ascii="Times New Roman" w:eastAsia="Calibri" w:hAnsi="Times New Roman" w:cs="Times New Roman"/>
              </w:rPr>
              <w:t>, obserwacja</w:t>
            </w:r>
            <w:r w:rsidR="00E54AC6">
              <w:rPr>
                <w:rFonts w:ascii="Times New Roman" w:eastAsia="Calibri" w:hAnsi="Times New Roman" w:cs="Times New Roman"/>
              </w:rPr>
              <w:t>.</w:t>
            </w:r>
            <w:r w:rsidR="008C63A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122A9E" w14:textId="77777777" w:rsidR="001033E5" w:rsidRPr="009B56E9" w:rsidRDefault="001033E5" w:rsidP="008C63A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998BB9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75C2F092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53621B6C" w14:textId="7777777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2741B935" w14:textId="77777777" w:rsidTr="00CD7DDD">
        <w:trPr>
          <w:trHeight w:val="1681"/>
        </w:trPr>
        <w:tc>
          <w:tcPr>
            <w:tcW w:w="10632" w:type="dxa"/>
          </w:tcPr>
          <w:p w14:paraId="52941849" w14:textId="77777777" w:rsidR="00CD7DDD" w:rsidRDefault="00011605" w:rsidP="00F2428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Metody weryfikacji efektów kształcenia:</w:t>
            </w:r>
            <w:r w:rsidR="00F24285" w:rsidRPr="00C84EE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obserwacja studenta (</w:t>
            </w:r>
            <w:r w:rsidR="00F24285" w:rsidRPr="00C84EE1">
              <w:rPr>
                <w:rFonts w:ascii="Calibri" w:eastAsia="Calibri" w:hAnsi="Calibri" w:cs="Times New Roman"/>
              </w:rPr>
              <w:t>aktywn</w:t>
            </w:r>
            <w:r w:rsidR="00CD7DDD">
              <w:rPr>
                <w:rFonts w:ascii="Calibri" w:eastAsia="Calibri" w:hAnsi="Calibri" w:cs="Times New Roman"/>
              </w:rPr>
              <w:t>y udział w</w:t>
            </w:r>
            <w:r w:rsidR="00F24285" w:rsidRPr="00C84EE1">
              <w:rPr>
                <w:rFonts w:ascii="Calibri" w:eastAsia="Calibri" w:hAnsi="Calibri" w:cs="Times New Roman"/>
              </w:rPr>
              <w:t xml:space="preserve"> zajęciach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="00F24285" w:rsidRPr="00C84EE1">
              <w:rPr>
                <w:rFonts w:ascii="Calibri" w:eastAsia="Calibri" w:hAnsi="Calibri" w:cs="Times New Roman"/>
              </w:rPr>
              <w:t>ud</w:t>
            </w:r>
            <w:r w:rsidR="00CD7DDD">
              <w:rPr>
                <w:rFonts w:ascii="Calibri" w:eastAsia="Calibri" w:hAnsi="Calibri" w:cs="Times New Roman"/>
              </w:rPr>
              <w:t>ział w dyskusji</w:t>
            </w:r>
            <w:r>
              <w:rPr>
                <w:rFonts w:ascii="Calibri" w:eastAsia="Calibri" w:hAnsi="Calibri" w:cs="Times New Roman"/>
              </w:rPr>
              <w:t>), wypowiedź lub wystąpienie</w:t>
            </w:r>
            <w:r w:rsidRPr="00C84EE1">
              <w:rPr>
                <w:rFonts w:ascii="Calibri" w:eastAsia="Calibri" w:hAnsi="Calibri" w:cs="Times New Roman"/>
              </w:rPr>
              <w:t xml:space="preserve"> na zadany temat</w:t>
            </w:r>
            <w:r>
              <w:rPr>
                <w:rFonts w:ascii="Calibri" w:eastAsia="Calibri" w:hAnsi="Calibri" w:cs="Times New Roman"/>
              </w:rPr>
              <w:t xml:space="preserve"> (wartość merytoryczna), </w:t>
            </w:r>
            <w:r w:rsidR="00F24285" w:rsidRPr="00C84EE1">
              <w:rPr>
                <w:rFonts w:ascii="Calibri" w:eastAsia="Calibri" w:hAnsi="Calibri" w:cs="Times New Roman"/>
              </w:rPr>
              <w:t>pisemn</w:t>
            </w:r>
            <w:r>
              <w:rPr>
                <w:rFonts w:ascii="Calibri" w:eastAsia="Calibri" w:hAnsi="Calibri" w:cs="Times New Roman"/>
              </w:rPr>
              <w:t>a</w:t>
            </w:r>
            <w:r w:rsidR="00F24285" w:rsidRPr="00C84EE1">
              <w:rPr>
                <w:rFonts w:ascii="Calibri" w:eastAsia="Calibri" w:hAnsi="Calibri" w:cs="Times New Roman"/>
              </w:rPr>
              <w:t xml:space="preserve"> prac</w:t>
            </w:r>
            <w:r>
              <w:rPr>
                <w:rFonts w:ascii="Calibri" w:eastAsia="Calibri" w:hAnsi="Calibri" w:cs="Times New Roman"/>
              </w:rPr>
              <w:t>a</w:t>
            </w:r>
            <w:r w:rsidR="00CD7DDD">
              <w:rPr>
                <w:rFonts w:ascii="Calibri" w:eastAsia="Calibri" w:hAnsi="Calibri" w:cs="Times New Roman"/>
              </w:rPr>
              <w:t>/praca</w:t>
            </w:r>
            <w:r w:rsidR="00F24285">
              <w:rPr>
                <w:rFonts w:ascii="Calibri" w:eastAsia="Calibri" w:hAnsi="Calibri" w:cs="Times New Roman"/>
              </w:rPr>
              <w:t xml:space="preserve"> zaliczeniow</w:t>
            </w:r>
            <w:r>
              <w:rPr>
                <w:rFonts w:ascii="Calibri" w:eastAsia="Calibri" w:hAnsi="Calibri" w:cs="Times New Roman"/>
              </w:rPr>
              <w:t>a</w:t>
            </w:r>
            <w:r w:rsidR="00F24285" w:rsidRPr="00C84EE1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16747D1E" w14:textId="77777777" w:rsidR="008C63A8" w:rsidRDefault="008C63A8" w:rsidP="00066163">
            <w:pPr>
              <w:jc w:val="both"/>
              <w:rPr>
                <w:rFonts w:ascii="Calibri" w:eastAsia="Calibri" w:hAnsi="Calibri" w:cs="Times New Roman"/>
              </w:rPr>
            </w:pPr>
          </w:p>
          <w:p w14:paraId="0DF09E26" w14:textId="77777777" w:rsidR="00CD7DDD" w:rsidRDefault="00066163" w:rsidP="00066163">
            <w:pPr>
              <w:jc w:val="both"/>
              <w:rPr>
                <w:rFonts w:ascii="Calibri" w:eastAsia="Calibri" w:hAnsi="Calibri" w:cs="Times New Roman"/>
              </w:rPr>
            </w:pPr>
            <w:r w:rsidRPr="00066163">
              <w:rPr>
                <w:rFonts w:ascii="Calibri" w:eastAsia="Calibri" w:hAnsi="Calibri" w:cs="Times New Roman"/>
              </w:rPr>
              <w:t>Ocena końcowa wynika z ocen składowych: za aktywność na zajęciach (udział w dyskusji, zadawanie pytań etc.), za wartość merytoryczną prac</w:t>
            </w:r>
            <w:r w:rsidR="00CD7DDD">
              <w:rPr>
                <w:rFonts w:ascii="Calibri" w:eastAsia="Calibri" w:hAnsi="Calibri" w:cs="Times New Roman"/>
              </w:rPr>
              <w:t>(y)</w:t>
            </w:r>
            <w:r w:rsidRPr="00066163">
              <w:rPr>
                <w:rFonts w:ascii="Calibri" w:eastAsia="Calibri" w:hAnsi="Calibri" w:cs="Times New Roman"/>
              </w:rPr>
              <w:t xml:space="preserve"> </w:t>
            </w:r>
            <w:r w:rsidR="00CD7DDD">
              <w:rPr>
                <w:rFonts w:ascii="Calibri" w:eastAsia="Calibri" w:hAnsi="Calibri" w:cs="Times New Roman"/>
              </w:rPr>
              <w:t>oraz</w:t>
            </w:r>
            <w:r w:rsidRPr="00066163">
              <w:rPr>
                <w:rFonts w:ascii="Calibri" w:eastAsia="Calibri" w:hAnsi="Calibri" w:cs="Times New Roman"/>
              </w:rPr>
              <w:t xml:space="preserve"> wypowiedzi l</w:t>
            </w:r>
            <w:r w:rsidR="00CD7DDD">
              <w:rPr>
                <w:rFonts w:ascii="Calibri" w:eastAsia="Calibri" w:hAnsi="Calibri" w:cs="Times New Roman"/>
              </w:rPr>
              <w:t>ub wystąpienia na zadany temat</w:t>
            </w:r>
            <w:r w:rsidRPr="00066163">
              <w:rPr>
                <w:rFonts w:ascii="Calibri" w:eastAsia="Calibri" w:hAnsi="Calibri" w:cs="Times New Roman"/>
              </w:rPr>
              <w:t xml:space="preserve">. </w:t>
            </w:r>
          </w:p>
          <w:p w14:paraId="62EFDEC3" w14:textId="77777777" w:rsidR="00066163" w:rsidRPr="00503A23" w:rsidRDefault="00066163" w:rsidP="00CD7DDD">
            <w:pPr>
              <w:jc w:val="both"/>
            </w:pPr>
            <w:r w:rsidRPr="00066163">
              <w:rPr>
                <w:rFonts w:ascii="Calibri" w:eastAsia="Calibri" w:hAnsi="Calibri" w:cs="Times New Roman"/>
              </w:rPr>
              <w:t>Zróżnicowanie oceny końcowej wynika ze zróżnicowania stopnia przyswojenia wiedzy i opanowania umiejętności wymaganych na zajęciach.</w:t>
            </w:r>
          </w:p>
        </w:tc>
      </w:tr>
    </w:tbl>
    <w:p w14:paraId="1F6ADBF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27E38A70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6185E8B9" w14:textId="77777777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93DF86A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096FFA57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5A3C88C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5F42B251" w14:textId="77777777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1CBFC025" w14:textId="77777777" w:rsidR="00CD7DDD" w:rsidRPr="001033E5" w:rsidRDefault="00066163" w:rsidP="000661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</w:rPr>
            </w:pPr>
            <w:r w:rsidRPr="001033E5">
              <w:rPr>
                <w:rFonts w:eastAsia="Calibri" w:cs="Times New Roman"/>
                <w:b/>
              </w:rPr>
              <w:t xml:space="preserve">Wykład: </w:t>
            </w:r>
          </w:p>
          <w:p w14:paraId="033B0271" w14:textId="77777777" w:rsidR="008C63A8" w:rsidRDefault="00066163" w:rsidP="000661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66163">
              <w:rPr>
                <w:rFonts w:eastAsia="Calibri" w:cs="Times New Roman"/>
              </w:rPr>
              <w:t>Wprowadzenie. Zakres i cele przedmiotu. Literatura przedmiotu.</w:t>
            </w:r>
            <w:r w:rsidR="008C63A8">
              <w:rPr>
                <w:rFonts w:eastAsia="Calibri" w:cs="Times New Roman"/>
              </w:rPr>
              <w:t xml:space="preserve"> </w:t>
            </w:r>
          </w:p>
          <w:p w14:paraId="09D968F8" w14:textId="7CF72DD4" w:rsidR="001033E5" w:rsidRDefault="004C1308" w:rsidP="000661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Podstawowa t</w:t>
            </w:r>
            <w:r w:rsidR="001033E5">
              <w:rPr>
                <w:rFonts w:eastAsia="Calibri" w:cs="Times New Roman"/>
              </w:rPr>
              <w:t xml:space="preserve">erminologia. </w:t>
            </w:r>
          </w:p>
          <w:p w14:paraId="749CA33F" w14:textId="267E0EC4" w:rsidR="001033E5" w:rsidRDefault="00066163" w:rsidP="001033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66163">
              <w:rPr>
                <w:rFonts w:eastAsia="Calibri" w:cs="Times New Roman"/>
              </w:rPr>
              <w:t xml:space="preserve">Charakterystyka i systematyka eventów. </w:t>
            </w:r>
          </w:p>
          <w:p w14:paraId="382F9EB7" w14:textId="31A60C9C" w:rsidR="001033E5" w:rsidRDefault="001033E5" w:rsidP="001033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Turystyka </w:t>
            </w:r>
            <w:proofErr w:type="spellStart"/>
            <w:r>
              <w:rPr>
                <w:rFonts w:eastAsia="Calibri" w:cs="Times New Roman"/>
              </w:rPr>
              <w:t>eventowa</w:t>
            </w:r>
            <w:proofErr w:type="spellEnd"/>
            <w:r>
              <w:rPr>
                <w:rFonts w:eastAsia="Calibri" w:cs="Times New Roman"/>
              </w:rPr>
              <w:t>.</w:t>
            </w:r>
          </w:p>
          <w:p w14:paraId="4A3E9A68" w14:textId="13337665" w:rsidR="004C1308" w:rsidRDefault="004C1308" w:rsidP="001033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Turystyka kreatywna.</w:t>
            </w:r>
          </w:p>
          <w:p w14:paraId="3851BC09" w14:textId="15B4273A" w:rsidR="004C1308" w:rsidRPr="00066163" w:rsidRDefault="004C1308" w:rsidP="001033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Wielkie wydarzenia a zagrożenia życia i zdrowia.</w:t>
            </w:r>
          </w:p>
          <w:p w14:paraId="6AF751DD" w14:textId="77777777" w:rsidR="008C63A8" w:rsidRDefault="001033E5" w:rsidP="004C13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Uwarunkowania rozwoju turystyki </w:t>
            </w:r>
            <w:proofErr w:type="spellStart"/>
            <w:r>
              <w:rPr>
                <w:rFonts w:eastAsia="Calibri" w:cs="Times New Roman"/>
              </w:rPr>
              <w:t>eventowej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r w:rsidR="00CD7DDD">
              <w:rPr>
                <w:rFonts w:eastAsia="Calibri" w:cs="Times New Roman"/>
              </w:rPr>
              <w:t>Studium przypadków.</w:t>
            </w:r>
          </w:p>
          <w:p w14:paraId="185BAC28" w14:textId="299C445C" w:rsidR="00B455D8" w:rsidRPr="00EE20F2" w:rsidRDefault="00B455D8" w:rsidP="004C13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E834C1" w14:textId="77777777" w:rsidR="00C10DC1" w:rsidRPr="00EF76B1" w:rsidRDefault="001033E5" w:rsidP="001033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C63A8">
              <w:rPr>
                <w:rFonts w:cstheme="minorHAnsi"/>
              </w:rPr>
              <w:t>3</w:t>
            </w:r>
            <w:r w:rsidR="00F61C6A">
              <w:rPr>
                <w:rFonts w:cstheme="minorHAnsi"/>
              </w:rPr>
              <w:t>/</w:t>
            </w:r>
            <w:r>
              <w:rPr>
                <w:rFonts w:cstheme="minorHAnsi"/>
              </w:rPr>
              <w:t>7</w:t>
            </w:r>
          </w:p>
        </w:tc>
      </w:tr>
      <w:tr w:rsidR="00C10DC1" w:rsidRPr="00465D14" w14:paraId="56A9DE70" w14:textId="77777777" w:rsidTr="00CD7DDD">
        <w:tblPrEx>
          <w:shd w:val="clear" w:color="auto" w:fill="auto"/>
        </w:tblPrEx>
        <w:trPr>
          <w:trHeight w:val="275"/>
        </w:trPr>
        <w:tc>
          <w:tcPr>
            <w:tcW w:w="415" w:type="dxa"/>
            <w:tcBorders>
              <w:left w:val="single" w:sz="8" w:space="0" w:color="auto"/>
            </w:tcBorders>
          </w:tcPr>
          <w:p w14:paraId="5F57609A" w14:textId="77777777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tc>
          <w:tcPr>
            <w:tcW w:w="9193" w:type="dxa"/>
          </w:tcPr>
          <w:p w14:paraId="54678A6F" w14:textId="02F25CE3" w:rsidR="00395F72" w:rsidRPr="00395F72" w:rsidRDefault="001033E5" w:rsidP="001033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1033E5">
              <w:rPr>
                <w:rFonts w:eastAsia="Calibri" w:cs="Times New Roman"/>
                <w:b/>
              </w:rPr>
              <w:t>Ćwiczenia:</w:t>
            </w:r>
          </w:p>
          <w:p w14:paraId="2336B458" w14:textId="6FC1B6A1" w:rsidR="00C10DC1" w:rsidRDefault="004C1308" w:rsidP="00127DB6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Założenia i zadania. </w:t>
            </w:r>
            <w:r w:rsidR="00395F72" w:rsidRPr="00395F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Źródła wiedzy o </w:t>
            </w:r>
            <w:r w:rsidR="00395F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wydarzeniach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5504D7DC" w14:textId="77777777" w:rsidR="003C5B06" w:rsidRDefault="00ED5561" w:rsidP="00127DB6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Kalendarz </w:t>
            </w:r>
            <w:r w:rsidR="000357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imprez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</w:t>
            </w:r>
            <w:r w:rsidR="000357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C5B0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studium przypadków. </w:t>
            </w:r>
          </w:p>
          <w:p w14:paraId="69C93D59" w14:textId="7EAD2F84" w:rsidR="00ED5561" w:rsidRDefault="003C5B06" w:rsidP="00127DB6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Opracowanie kalendarza imprez.</w:t>
            </w:r>
          </w:p>
          <w:p w14:paraId="1F5CFAD8" w14:textId="5C825177" w:rsidR="00ED5561" w:rsidRPr="003C5B06" w:rsidRDefault="003C5B06" w:rsidP="003C5B06">
            <w:pPr>
              <w:jc w:val="both"/>
              <w:rPr>
                <w:rFonts w:cstheme="minorHAnsi"/>
              </w:rPr>
            </w:pPr>
            <w:r w:rsidRPr="003C5B06">
              <w:rPr>
                <w:rFonts w:cstheme="minorHAnsi"/>
              </w:rPr>
              <w:t>Planowanie</w:t>
            </w:r>
            <w:r w:rsidR="00ED5561" w:rsidRPr="003C5B06">
              <w:rPr>
                <w:rFonts w:cstheme="minorHAnsi"/>
              </w:rPr>
              <w:t xml:space="preserve"> eventu, współtworzenie, ocena. </w:t>
            </w:r>
          </w:p>
          <w:p w14:paraId="1A2F8E5D" w14:textId="1FD7F755" w:rsidR="007F7D7C" w:rsidRPr="00395F72" w:rsidRDefault="007F7D7C" w:rsidP="00127DB6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Praktyczne zastosowanie metod badawczych w </w:t>
            </w:r>
            <w:r w:rsidR="00ED55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turystce </w:t>
            </w:r>
            <w:proofErr w:type="spellStart"/>
            <w:r w:rsidR="00ED55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eventowej</w:t>
            </w:r>
            <w:proofErr w:type="spellEnd"/>
            <w:r w:rsidR="00ED55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6E00A3E4" w14:textId="2D0C8053" w:rsidR="007F7D7C" w:rsidRDefault="007F7D7C" w:rsidP="00127DB6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eventu w promocji regionu (na wybranych przykładach)</w:t>
            </w:r>
            <w:r w:rsidR="00B455D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4B15CA7" w14:textId="0D07597C" w:rsidR="00B455D8" w:rsidRPr="007F7D7C" w:rsidRDefault="00B455D8" w:rsidP="00127DB6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233C2D7D" w14:textId="77777777" w:rsidR="000D759B" w:rsidRPr="00F61C6A" w:rsidRDefault="001033E5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26/13</w:t>
            </w:r>
          </w:p>
        </w:tc>
      </w:tr>
      <w:tr w:rsidR="00AC41D6" w:rsidRPr="00465D14" w14:paraId="73DC9631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4DC75A36" w14:textId="7777777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315A0E2A" w14:textId="77777777" w:rsidTr="00CD7D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656"/>
        </w:trPr>
        <w:tc>
          <w:tcPr>
            <w:tcW w:w="10632" w:type="dxa"/>
            <w:gridSpan w:val="3"/>
          </w:tcPr>
          <w:p w14:paraId="707AC810" w14:textId="77777777" w:rsidR="00BA43CF" w:rsidRPr="001E13C4" w:rsidRDefault="00F24285" w:rsidP="008C63A8">
            <w:pPr>
              <w:jc w:val="both"/>
              <w:rPr>
                <w:rFonts w:cstheme="minorHAnsi"/>
                <w:strike/>
              </w:rPr>
            </w:pPr>
            <w:r>
              <w:rPr>
                <w:rFonts w:ascii="Calibri" w:eastAsia="Calibri" w:hAnsi="Calibri" w:cs="Times New Roman"/>
              </w:rPr>
              <w:t>Zaliczenie na ocenę</w:t>
            </w:r>
            <w:r w:rsidRPr="00C84EE1">
              <w:rPr>
                <w:rFonts w:ascii="Calibri" w:eastAsia="Calibri" w:hAnsi="Calibri" w:cs="Times New Roman"/>
              </w:rPr>
              <w:t xml:space="preserve"> wynika z </w:t>
            </w:r>
            <w:proofErr w:type="spellStart"/>
            <w:r w:rsidRPr="00C84EE1">
              <w:rPr>
                <w:rFonts w:ascii="Calibri" w:eastAsia="Calibri" w:hAnsi="Calibri" w:cs="Times New Roman"/>
              </w:rPr>
              <w:t>całosemestralnej</w:t>
            </w:r>
            <w:proofErr w:type="spellEnd"/>
            <w:r w:rsidRPr="00C84EE1">
              <w:rPr>
                <w:rFonts w:ascii="Calibri" w:eastAsia="Calibri" w:hAnsi="Calibri" w:cs="Times New Roman"/>
              </w:rPr>
              <w:t xml:space="preserve"> pracy na zajęciach</w:t>
            </w:r>
            <w:r w:rsidR="008C63A8">
              <w:rPr>
                <w:rFonts w:ascii="Calibri" w:eastAsia="Calibri" w:hAnsi="Calibri" w:cs="Times New Roman"/>
              </w:rPr>
              <w:t xml:space="preserve"> (aktywny udział, dyskusja</w:t>
            </w:r>
            <w:r>
              <w:rPr>
                <w:rFonts w:ascii="Calibri" w:eastAsia="Calibri" w:hAnsi="Calibri" w:cs="Times New Roman"/>
              </w:rPr>
              <w:t>),</w:t>
            </w:r>
            <w:r w:rsidRPr="00C84EE1">
              <w:rPr>
                <w:rFonts w:ascii="Calibri" w:eastAsia="Calibri" w:hAnsi="Calibri" w:cs="Times New Roman"/>
              </w:rPr>
              <w:t xml:space="preserve"> samodzielnej</w:t>
            </w:r>
            <w:r>
              <w:rPr>
                <w:rFonts w:ascii="Calibri" w:eastAsia="Calibri" w:hAnsi="Calibri" w:cs="Times New Roman"/>
              </w:rPr>
              <w:t xml:space="preserve"> pracy pisemnej i wypowiedzi na temat związany ze wspomnianą pracą.</w:t>
            </w:r>
          </w:p>
        </w:tc>
      </w:tr>
    </w:tbl>
    <w:p w14:paraId="66DE40F0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522E1BC2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76E35AA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A0DABF9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98B5AFA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420EBC74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4DEBD3BE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B26F9EF" w14:textId="77777777" w:rsidR="00E12816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514F44D4" w14:textId="77777777" w:rsidR="008C63A8" w:rsidRDefault="008C63A8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9104E5B" w14:textId="77777777"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319AF4FE" w14:textId="77777777" w:rsidR="00BA43CF" w:rsidRDefault="00BA43CF" w:rsidP="00864F2D"/>
          <w:p w14:paraId="20B57863" w14:textId="77777777" w:rsidR="008C63A8" w:rsidRDefault="008C63A8" w:rsidP="00864F2D">
            <w:r>
              <w:t>13</w:t>
            </w:r>
          </w:p>
          <w:p w14:paraId="6CD825B6" w14:textId="77777777" w:rsidR="00A86CA9" w:rsidRDefault="00E12816" w:rsidP="00864F2D">
            <w:r>
              <w:t>26</w:t>
            </w:r>
          </w:p>
          <w:p w14:paraId="3B2B965A" w14:textId="77777777" w:rsidR="00BA43CF" w:rsidRPr="00503A23" w:rsidRDefault="001033E5" w:rsidP="00BA43CF">
            <w:r>
              <w:t xml:space="preserve">  </w:t>
            </w:r>
            <w:r w:rsidR="001A49E8">
              <w:t>1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1233CF71" w14:textId="77777777" w:rsidR="00A86CA9" w:rsidRDefault="00A86CA9" w:rsidP="00864F2D"/>
          <w:p w14:paraId="68A9E63C" w14:textId="77777777" w:rsidR="00E12816" w:rsidRDefault="008C63A8" w:rsidP="00864F2D">
            <w:r>
              <w:t xml:space="preserve">  7</w:t>
            </w:r>
          </w:p>
          <w:p w14:paraId="58F270E0" w14:textId="77777777" w:rsidR="008C63A8" w:rsidRDefault="008C63A8" w:rsidP="00E12816">
            <w:r>
              <w:t>13</w:t>
            </w:r>
          </w:p>
          <w:p w14:paraId="67E11C7C" w14:textId="77777777" w:rsidR="0044485E" w:rsidRPr="00503A23" w:rsidRDefault="001033E5" w:rsidP="00E12816">
            <w:r>
              <w:t xml:space="preserve">  </w:t>
            </w:r>
            <w:r w:rsidR="009E4911">
              <w:t>1</w:t>
            </w:r>
          </w:p>
        </w:tc>
      </w:tr>
      <w:tr w:rsidR="00A86CA9" w:rsidRPr="00465D14" w14:paraId="1DEAFC56" w14:textId="77777777" w:rsidTr="00F836EB">
        <w:trPr>
          <w:trHeight w:val="2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4A608E33" w14:textId="77777777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3C0F1E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C1CF4E0" w14:textId="77777777" w:rsidR="00A86CA9" w:rsidRPr="00503A23" w:rsidRDefault="00A86CA9" w:rsidP="00864F2D"/>
        </w:tc>
      </w:tr>
      <w:tr w:rsidR="00A86CA9" w:rsidRPr="00465D14" w14:paraId="73BD8C1B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5ADF233E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D57DD9C" w14:textId="77777777" w:rsidR="00BA43CF" w:rsidRDefault="00BA43CF" w:rsidP="00864F2D">
            <w:pPr>
              <w:rPr>
                <w:b/>
              </w:rPr>
            </w:pPr>
            <w:r>
              <w:rPr>
                <w:b/>
              </w:rPr>
              <w:t>Czytanie literatury przedmiotu</w:t>
            </w:r>
          </w:p>
          <w:p w14:paraId="6EDD8C93" w14:textId="77777777" w:rsidR="00C72B68" w:rsidRDefault="00A86CA9" w:rsidP="009B56E9">
            <w:pPr>
              <w:rPr>
                <w:b/>
              </w:rPr>
            </w:pPr>
            <w:r>
              <w:rPr>
                <w:b/>
              </w:rPr>
              <w:t>Przygotowanie pr</w:t>
            </w:r>
            <w:r w:rsidR="00C72B68">
              <w:rPr>
                <w:b/>
              </w:rPr>
              <w:t>ac zaliczeniowych</w:t>
            </w:r>
          </w:p>
          <w:p w14:paraId="4466DA9D" w14:textId="77777777" w:rsidR="008C63A8" w:rsidRPr="00503A23" w:rsidRDefault="008C63A8" w:rsidP="009B56E9">
            <w:pPr>
              <w:rPr>
                <w:b/>
              </w:rPr>
            </w:pPr>
            <w:r>
              <w:rPr>
                <w:b/>
              </w:rPr>
              <w:t>Przygotowanie do zajęć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DD9293" w14:textId="77777777" w:rsidR="00BA43CF" w:rsidRDefault="00BA43CF" w:rsidP="00864F2D"/>
          <w:p w14:paraId="274CED91" w14:textId="77777777" w:rsidR="00BA43CF" w:rsidRDefault="009E4911" w:rsidP="00864F2D">
            <w:r>
              <w:t>18</w:t>
            </w:r>
          </w:p>
          <w:p w14:paraId="4D429730" w14:textId="77777777" w:rsidR="00C72B68" w:rsidRDefault="008C63A8" w:rsidP="009B56E9">
            <w:r>
              <w:t>12</w:t>
            </w:r>
          </w:p>
          <w:p w14:paraId="0EAED92B" w14:textId="77777777" w:rsidR="008C63A8" w:rsidRPr="00503A23" w:rsidRDefault="008C63A8" w:rsidP="009B56E9">
            <w:r>
              <w:t xml:space="preserve"> </w:t>
            </w:r>
            <w:r w:rsidR="001033E5">
              <w:t xml:space="preserve"> </w:t>
            </w:r>
            <w:r>
              <w:t>8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64CDFA18" w14:textId="77777777" w:rsidR="00A86CA9" w:rsidRDefault="00A86CA9" w:rsidP="00864F2D"/>
          <w:p w14:paraId="4D0062C1" w14:textId="77777777" w:rsidR="00C72B68" w:rsidRDefault="001033E5" w:rsidP="00864F2D">
            <w:r>
              <w:t>27</w:t>
            </w:r>
          </w:p>
          <w:p w14:paraId="22D95F81" w14:textId="77777777" w:rsidR="00C72B68" w:rsidRDefault="008C63A8" w:rsidP="009B56E9">
            <w:r>
              <w:t>20</w:t>
            </w:r>
          </w:p>
          <w:p w14:paraId="0831A618" w14:textId="77777777" w:rsidR="008C63A8" w:rsidRPr="00503A23" w:rsidRDefault="001033E5" w:rsidP="009B56E9">
            <w:r>
              <w:t>10</w:t>
            </w:r>
          </w:p>
        </w:tc>
      </w:tr>
      <w:tr w:rsidR="00A86CA9" w:rsidRPr="001E13C4" w14:paraId="74D7F9ED" w14:textId="77777777" w:rsidTr="00C72B68">
        <w:trPr>
          <w:trHeight w:val="181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49B4DA26" w14:textId="77777777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3A21C4D6" w14:textId="77777777" w:rsidR="00BA43CF" w:rsidRPr="00503A23" w:rsidRDefault="00BA43CF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3C892833" w14:textId="77777777" w:rsidR="00A86CA9" w:rsidRPr="00503A23" w:rsidRDefault="00A86CA9" w:rsidP="00864F2D"/>
        </w:tc>
      </w:tr>
      <w:tr w:rsidR="00AF0D97" w:rsidRPr="00465D14" w14:paraId="249E48D5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BEB4A" w14:textId="77777777" w:rsidR="00AF0D97" w:rsidRPr="001E13C4" w:rsidRDefault="00AF0D97" w:rsidP="008C63A8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8C63A8">
              <w:rPr>
                <w:rFonts w:cstheme="minorHAnsi"/>
                <w:b/>
              </w:rPr>
              <w:t>78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</w:t>
                </w:r>
                <w:r w:rsidR="008C63A8">
                  <w:rPr>
                    <w:rFonts w:cstheme="minorHAnsi"/>
                    <w:b/>
                  </w:rPr>
                  <w:t>3</w:t>
                </w:r>
                <w:r w:rsidR="00BA43CF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675CC9C6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6D9B7F8E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6DB5AC2F" w14:textId="77777777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FF7D76" w14:paraId="4DB49504" w14:textId="77777777" w:rsidTr="00A8175A">
        <w:trPr>
          <w:trHeight w:val="39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01796DCA" w14:textId="77777777" w:rsidR="00A86CA9" w:rsidRPr="00CD7DDD" w:rsidRDefault="00A86CA9" w:rsidP="00864F2D">
            <w:pPr>
              <w:rPr>
                <w:b/>
                <w:lang w:val="en-GB"/>
              </w:rPr>
            </w:pPr>
            <w:proofErr w:type="spellStart"/>
            <w:r w:rsidRPr="00CD7DDD">
              <w:rPr>
                <w:b/>
                <w:lang w:val="en-GB"/>
              </w:rPr>
              <w:t>Literatura</w:t>
            </w:r>
            <w:proofErr w:type="spellEnd"/>
            <w:r w:rsidRPr="00CD7DDD">
              <w:rPr>
                <w:b/>
                <w:lang w:val="en-GB"/>
              </w:rPr>
              <w:t xml:space="preserve"> </w:t>
            </w:r>
            <w:proofErr w:type="spellStart"/>
            <w:r w:rsidRPr="00CD7DDD">
              <w:rPr>
                <w:b/>
                <w:lang w:val="en-GB"/>
              </w:rPr>
              <w:t>podstawowa</w:t>
            </w:r>
            <w:proofErr w:type="spellEnd"/>
            <w:r w:rsidRPr="00CD7DDD">
              <w:rPr>
                <w:b/>
                <w:lang w:val="en-GB"/>
              </w:rPr>
              <w:t>:</w:t>
            </w:r>
          </w:p>
          <w:p w14:paraId="2A7593F5" w14:textId="77777777" w:rsidR="00066163" w:rsidRPr="00CD7DDD" w:rsidRDefault="00066163" w:rsidP="001033E5">
            <w:pPr>
              <w:ind w:left="312" w:hanging="312"/>
              <w:rPr>
                <w:rFonts w:ascii="Calibri" w:eastAsia="Calibri" w:hAnsi="Calibri" w:cs="Times New Roman"/>
                <w:lang w:val="en-GB"/>
              </w:rPr>
            </w:pPr>
            <w:r w:rsidRPr="00066163">
              <w:rPr>
                <w:rFonts w:ascii="Calibri" w:eastAsia="Calibri" w:hAnsi="Calibri" w:cs="Times New Roman"/>
                <w:lang w:val="en-GB"/>
              </w:rPr>
              <w:t xml:space="preserve">Getz D., 2008, Event tourism: Definition, evolution, and research, Tourism Management 29 , s.  </w:t>
            </w:r>
            <w:r w:rsidRPr="00CD7DDD">
              <w:rPr>
                <w:rFonts w:ascii="Calibri" w:eastAsia="Calibri" w:hAnsi="Calibri" w:cs="Times New Roman"/>
                <w:lang w:val="en-GB"/>
              </w:rPr>
              <w:t>403–428.</w:t>
            </w:r>
          </w:p>
          <w:p w14:paraId="7BB9F2F8" w14:textId="77777777" w:rsidR="0044485E" w:rsidRDefault="00066163" w:rsidP="001033E5">
            <w:pPr>
              <w:ind w:left="312" w:hanging="312"/>
              <w:rPr>
                <w:rFonts w:ascii="Calibri" w:eastAsia="Calibri" w:hAnsi="Calibri" w:cs="Times New Roman"/>
                <w:lang w:val="en-GB"/>
              </w:rPr>
            </w:pPr>
            <w:r w:rsidRPr="00066163">
              <w:rPr>
                <w:rFonts w:ascii="Calibri" w:eastAsia="Calibri" w:hAnsi="Calibri" w:cs="Times New Roman"/>
                <w:lang w:val="en-GB"/>
              </w:rPr>
              <w:t>Getz D., Page S.J., 2016, Event studies: Theory, research and policy for planned events, Routledge, Abingdon–New York.</w:t>
            </w:r>
          </w:p>
          <w:p w14:paraId="27AB1F0D" w14:textId="77777777" w:rsidR="00FF7D76" w:rsidRPr="00FF7D76" w:rsidRDefault="00FF7D76" w:rsidP="00FF7D76">
            <w:pPr>
              <w:ind w:left="312" w:hanging="312"/>
            </w:pPr>
            <w:r w:rsidRPr="00FF7D76">
              <w:t>Impreza i wydarzenie kulturalne jako efektywne narzędzie przyczyniające się do rozwoju turystyczneg</w:t>
            </w:r>
            <w:r>
              <w:t>o regionu, 2014, MROT, Warszawa, http://www.mazowieckie obserwatorium.pl/media/_mik/files/276/mrot-impreza-i-wydarzenie.pdf</w:t>
            </w:r>
          </w:p>
          <w:p w14:paraId="6AD2F6D5" w14:textId="5FA36B0B" w:rsidR="00FF7D76" w:rsidRDefault="00FF7D76" w:rsidP="00FF7D76">
            <w:pPr>
              <w:ind w:left="312" w:hanging="312"/>
            </w:pPr>
            <w:r w:rsidRPr="00FF7D76">
              <w:t xml:space="preserve">Zarębski P., </w:t>
            </w:r>
            <w:proofErr w:type="spellStart"/>
            <w:r w:rsidRPr="00FF7D76">
              <w:t>Kurdyś</w:t>
            </w:r>
            <w:proofErr w:type="spellEnd"/>
            <w:r w:rsidRPr="00FF7D76">
              <w:t xml:space="preserve">-Kujawska A., 2020, W poszukiwaniu wartości pozaekonomicznych eventów i festiwali: ujęcie teoretyczne, Turystyka Kulturowa, </w:t>
            </w:r>
            <w:r w:rsidR="00400179">
              <w:t>Nr 1, s. 44–57</w:t>
            </w:r>
            <w:r w:rsidR="00400179">
              <w:t xml:space="preserve">, </w:t>
            </w:r>
            <w:r w:rsidRPr="00FF7D76">
              <w:t>www.turysty</w:t>
            </w:r>
            <w:r>
              <w:t>kakulturowa.org.</w:t>
            </w:r>
          </w:p>
          <w:p w14:paraId="3A5443AA" w14:textId="77777777" w:rsidR="00FF7D76" w:rsidRPr="00FF7D76" w:rsidRDefault="00FF7D76" w:rsidP="00FF7D76">
            <w:pPr>
              <w:ind w:left="312" w:hanging="312"/>
            </w:pPr>
          </w:p>
        </w:tc>
      </w:tr>
      <w:tr w:rsidR="00A86CA9" w:rsidRPr="004C1308" w14:paraId="5644D91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23C5A680" w14:textId="77777777" w:rsidR="00A86CA9" w:rsidRPr="001A49E8" w:rsidRDefault="00A86CA9" w:rsidP="00864F2D">
            <w:pPr>
              <w:rPr>
                <w:b/>
              </w:rPr>
            </w:pPr>
            <w:r w:rsidRPr="001A49E8">
              <w:rPr>
                <w:b/>
              </w:rPr>
              <w:lastRenderedPageBreak/>
              <w:t>Literatura uzupełniająca:</w:t>
            </w:r>
          </w:p>
          <w:p w14:paraId="7091537D" w14:textId="77777777" w:rsidR="001033E5" w:rsidRDefault="001033E5" w:rsidP="001033E5">
            <w:pPr>
              <w:ind w:left="312" w:hanging="312"/>
            </w:pPr>
            <w:r>
              <w:t xml:space="preserve">Buczkowska K., 2009, Kulturowa turystyka </w:t>
            </w:r>
            <w:proofErr w:type="spellStart"/>
            <w:r>
              <w:t>eventowa</w:t>
            </w:r>
            <w:proofErr w:type="spellEnd"/>
            <w:r>
              <w:t xml:space="preserve"> [w:] Współczesne formy turystyki kulturowej, red. K. Buczkowska, A. </w:t>
            </w:r>
            <w:proofErr w:type="spellStart"/>
            <w:r>
              <w:t>Mikos</w:t>
            </w:r>
            <w:proofErr w:type="spellEnd"/>
            <w:r>
              <w:t xml:space="preserve"> von </w:t>
            </w:r>
            <w:proofErr w:type="spellStart"/>
            <w:r>
              <w:t>Rohrscheidt</w:t>
            </w:r>
            <w:proofErr w:type="spellEnd"/>
            <w:r>
              <w:t>, Wyd. AWF Poznań.</w:t>
            </w:r>
          </w:p>
          <w:p w14:paraId="123CDE32" w14:textId="77777777" w:rsidR="00066163" w:rsidRPr="00546085" w:rsidRDefault="00066163" w:rsidP="001033E5">
            <w:pPr>
              <w:ind w:left="312" w:hanging="312"/>
              <w:rPr>
                <w:lang w:val="en-GB"/>
              </w:rPr>
            </w:pPr>
            <w:r>
              <w:t>Cieślikowski K., 2016, Event marketing: podstawy teorety</w:t>
            </w:r>
            <w:r w:rsidR="00F836EB">
              <w:t>czne i rozwiązania praktyczne, W</w:t>
            </w:r>
            <w:r>
              <w:t xml:space="preserve">yd. </w:t>
            </w:r>
            <w:proofErr w:type="spellStart"/>
            <w:r w:rsidRPr="00546085">
              <w:rPr>
                <w:lang w:val="en-GB"/>
              </w:rPr>
              <w:t>Akademii</w:t>
            </w:r>
            <w:proofErr w:type="spellEnd"/>
            <w:r w:rsidRPr="00546085">
              <w:rPr>
                <w:lang w:val="en-GB"/>
              </w:rPr>
              <w:t xml:space="preserve"> </w:t>
            </w:r>
            <w:proofErr w:type="spellStart"/>
            <w:r w:rsidRPr="00546085">
              <w:rPr>
                <w:lang w:val="en-GB"/>
              </w:rPr>
              <w:t>Wychowania</w:t>
            </w:r>
            <w:proofErr w:type="spellEnd"/>
            <w:r w:rsidRPr="00546085">
              <w:rPr>
                <w:lang w:val="en-GB"/>
              </w:rPr>
              <w:t xml:space="preserve"> </w:t>
            </w:r>
            <w:proofErr w:type="spellStart"/>
            <w:r w:rsidRPr="00546085">
              <w:rPr>
                <w:lang w:val="en-GB"/>
              </w:rPr>
              <w:t>Fizycznego</w:t>
            </w:r>
            <w:proofErr w:type="spellEnd"/>
            <w:r w:rsidRPr="00546085">
              <w:rPr>
                <w:lang w:val="en-GB"/>
              </w:rPr>
              <w:t xml:space="preserve"> </w:t>
            </w:r>
            <w:proofErr w:type="spellStart"/>
            <w:r w:rsidRPr="00546085">
              <w:rPr>
                <w:lang w:val="en-GB"/>
              </w:rPr>
              <w:t>im</w:t>
            </w:r>
            <w:proofErr w:type="spellEnd"/>
            <w:r w:rsidRPr="00546085">
              <w:rPr>
                <w:lang w:val="en-GB"/>
              </w:rPr>
              <w:t xml:space="preserve">. </w:t>
            </w:r>
            <w:proofErr w:type="spellStart"/>
            <w:r w:rsidRPr="00546085">
              <w:rPr>
                <w:lang w:val="en-GB"/>
              </w:rPr>
              <w:t>Jerzego</w:t>
            </w:r>
            <w:proofErr w:type="spellEnd"/>
            <w:r w:rsidRPr="00546085">
              <w:rPr>
                <w:lang w:val="en-GB"/>
              </w:rPr>
              <w:t xml:space="preserve"> </w:t>
            </w:r>
            <w:proofErr w:type="spellStart"/>
            <w:r w:rsidRPr="00546085">
              <w:rPr>
                <w:lang w:val="en-GB"/>
              </w:rPr>
              <w:t>Kukuczki</w:t>
            </w:r>
            <w:proofErr w:type="spellEnd"/>
            <w:r w:rsidRPr="00546085">
              <w:rPr>
                <w:lang w:val="en-GB"/>
              </w:rPr>
              <w:t xml:space="preserve"> w </w:t>
            </w:r>
            <w:proofErr w:type="spellStart"/>
            <w:r w:rsidRPr="00546085">
              <w:rPr>
                <w:lang w:val="en-GB"/>
              </w:rPr>
              <w:t>Katowicach</w:t>
            </w:r>
            <w:proofErr w:type="spellEnd"/>
            <w:r w:rsidRPr="00546085">
              <w:rPr>
                <w:lang w:val="en-GB"/>
              </w:rPr>
              <w:t xml:space="preserve">, Katowice. </w:t>
            </w:r>
          </w:p>
          <w:p w14:paraId="4424DA56" w14:textId="77777777" w:rsidR="00FF7D76" w:rsidRPr="00FF7D76" w:rsidRDefault="00FF7D76" w:rsidP="001033E5">
            <w:pPr>
              <w:ind w:left="312" w:hanging="312"/>
              <w:rPr>
                <w:lang w:val="en-GB"/>
              </w:rPr>
            </w:pPr>
            <w:r w:rsidRPr="00FF7D76">
              <w:rPr>
                <w:lang w:val="en-GB"/>
              </w:rPr>
              <w:t>Duarte P., 2014, Event Tourism Analysis and State of the Art, European Journal of Tourism, Hospitality and Recreation, Vol. 5, Issue 2, ps. 83–102.</w:t>
            </w:r>
          </w:p>
          <w:p w14:paraId="2338D4B5" w14:textId="3B382F1A" w:rsidR="00FF7D76" w:rsidRPr="00FF7D76" w:rsidRDefault="00FF7D76" w:rsidP="00ED5561">
            <w:pPr>
              <w:ind w:left="312" w:hanging="312"/>
              <w:rPr>
                <w:lang w:val="en-GB"/>
              </w:rPr>
            </w:pPr>
            <w:r w:rsidRPr="00FF7D76">
              <w:rPr>
                <w:lang w:val="en-GB"/>
              </w:rPr>
              <w:t>Getz D., Page S. J., 2016, Progress and prospects for event tourism research, Tourism Management 52, s. 593–631.</w:t>
            </w:r>
          </w:p>
        </w:tc>
      </w:tr>
    </w:tbl>
    <w:p w14:paraId="2A49A0E0" w14:textId="77777777" w:rsidR="00C10DC1" w:rsidRPr="00FF7D76" w:rsidRDefault="00C10DC1" w:rsidP="00465D14">
      <w:pPr>
        <w:spacing w:after="0" w:line="240" w:lineRule="auto"/>
        <w:rPr>
          <w:rFonts w:cstheme="minorHAnsi"/>
          <w:lang w:val="en-GB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49C05CD2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65AD7076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203D134A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73B5CB16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6219C0F1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110BCD32" w14:textId="77777777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429"/>
        <w:gridCol w:w="1701"/>
        <w:gridCol w:w="1560"/>
        <w:gridCol w:w="1701"/>
      </w:tblGrid>
      <w:tr w:rsidR="000B6D3F" w:rsidRPr="00465D14" w14:paraId="69D91B8E" w14:textId="77777777" w:rsidTr="000B6D3F">
        <w:trPr>
          <w:gridAfter w:val="4"/>
          <w:wAfter w:w="6391" w:type="dxa"/>
          <w:trHeight w:val="450"/>
          <w:jc w:val="center"/>
        </w:trPr>
        <w:tc>
          <w:tcPr>
            <w:tcW w:w="1390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CBC35F" w14:textId="77777777" w:rsidR="000B6D3F" w:rsidRPr="00FC193D" w:rsidRDefault="000B6D3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</w:tr>
      <w:tr w:rsidR="000B6D3F" w:rsidRPr="00465D14" w14:paraId="057A2C1D" w14:textId="77777777" w:rsidTr="000B6D3F">
        <w:trPr>
          <w:trHeight w:val="760"/>
          <w:jc w:val="center"/>
        </w:trPr>
        <w:tc>
          <w:tcPr>
            <w:tcW w:w="1390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490313B8" w14:textId="77777777" w:rsidR="000B6D3F" w:rsidRPr="00A86CA9" w:rsidRDefault="000B6D3F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61847FF" w14:textId="77777777" w:rsidR="000B6D3F" w:rsidRPr="00A86CA9" w:rsidRDefault="000B6D3F" w:rsidP="00EA605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Prace etapowe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C8EC66C" w14:textId="77777777" w:rsidR="000B6D3F" w:rsidRDefault="000B6D3F" w:rsidP="00EA605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FC193D">
              <w:rPr>
                <w:rFonts w:cstheme="minorHAnsi"/>
                <w:b/>
                <w:sz w:val="24"/>
                <w:szCs w:val="24"/>
              </w:rPr>
              <w:t>yskusja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4C5EED55" w14:textId="77777777" w:rsidR="000B6D3F" w:rsidRPr="00A86CA9" w:rsidRDefault="000B6D3F" w:rsidP="00EA605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wypowiedź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70C3B662" w14:textId="77777777" w:rsidR="000B6D3F" w:rsidRPr="00FC193D" w:rsidRDefault="000B6D3F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shd w:val="pct15" w:color="auto" w:fill="auto"/>
          </w:tcPr>
          <w:p w14:paraId="1F38CC02" w14:textId="77777777" w:rsidR="000B6D3F" w:rsidRPr="00FC193D" w:rsidRDefault="000B6D3F" w:rsidP="00EA605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Praca końcowa</w:t>
            </w:r>
          </w:p>
        </w:tc>
      </w:tr>
      <w:tr w:rsidR="000B6D3F" w:rsidRPr="00465D14" w14:paraId="7328DCA6" w14:textId="77777777" w:rsidTr="000B6D3F">
        <w:trPr>
          <w:trHeight w:val="397"/>
          <w:jc w:val="center"/>
        </w:trPr>
        <w:tc>
          <w:tcPr>
            <w:tcW w:w="1390" w:type="dxa"/>
          </w:tcPr>
          <w:p w14:paraId="3AFB15A6" w14:textId="77777777" w:rsidR="000B6D3F" w:rsidRPr="00EA6052" w:rsidRDefault="000B6D3F" w:rsidP="00473230">
            <w:r>
              <w:t>W1</w:t>
            </w:r>
          </w:p>
        </w:tc>
        <w:tc>
          <w:tcPr>
            <w:tcW w:w="1429" w:type="dxa"/>
            <w:vAlign w:val="center"/>
          </w:tcPr>
          <w:p w14:paraId="4D7A5539" w14:textId="6BFA39A4" w:rsidR="000B6D3F" w:rsidRPr="00EA6052" w:rsidRDefault="000B6D3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01" w:type="dxa"/>
            <w:vAlign w:val="center"/>
          </w:tcPr>
          <w:p w14:paraId="69245654" w14:textId="7982396B" w:rsidR="000B6D3F" w:rsidRPr="00EA6052" w:rsidRDefault="000B6D3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14:paraId="3210C090" w14:textId="13E1ACFE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14:paraId="47B82B4E" w14:textId="53B64E22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B6D3F" w:rsidRPr="00465D14" w14:paraId="1C647185" w14:textId="77777777" w:rsidTr="000B6D3F">
        <w:trPr>
          <w:trHeight w:val="397"/>
          <w:jc w:val="center"/>
        </w:trPr>
        <w:tc>
          <w:tcPr>
            <w:tcW w:w="1390" w:type="dxa"/>
            <w:vAlign w:val="center"/>
          </w:tcPr>
          <w:p w14:paraId="01A5B2BC" w14:textId="77777777" w:rsidR="000B6D3F" w:rsidRPr="00EA6052" w:rsidRDefault="000B6D3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W2</w:t>
            </w:r>
          </w:p>
        </w:tc>
        <w:tc>
          <w:tcPr>
            <w:tcW w:w="1429" w:type="dxa"/>
            <w:vAlign w:val="center"/>
          </w:tcPr>
          <w:p w14:paraId="4CC69576" w14:textId="048D62BC" w:rsidR="000B6D3F" w:rsidRPr="00EA6052" w:rsidRDefault="003D51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01" w:type="dxa"/>
            <w:vAlign w:val="center"/>
          </w:tcPr>
          <w:p w14:paraId="7960AE6D" w14:textId="13E06198" w:rsidR="000B6D3F" w:rsidRPr="00EA6052" w:rsidRDefault="000B6D3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14:paraId="0D1079BF" w14:textId="77777777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C1B4876" w14:textId="3F117979" w:rsidR="000B6D3F" w:rsidRPr="00EA6052" w:rsidRDefault="003D518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B6D3F" w:rsidRPr="00465D14" w14:paraId="5A390763" w14:textId="77777777" w:rsidTr="000B6D3F">
        <w:trPr>
          <w:trHeight w:val="397"/>
          <w:jc w:val="center"/>
        </w:trPr>
        <w:tc>
          <w:tcPr>
            <w:tcW w:w="1390" w:type="dxa"/>
            <w:vAlign w:val="center"/>
          </w:tcPr>
          <w:p w14:paraId="5463CC8A" w14:textId="77777777" w:rsidR="000B6D3F" w:rsidRPr="00EA6052" w:rsidRDefault="000B6D3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W3</w:t>
            </w:r>
          </w:p>
        </w:tc>
        <w:tc>
          <w:tcPr>
            <w:tcW w:w="1429" w:type="dxa"/>
            <w:vAlign w:val="center"/>
          </w:tcPr>
          <w:p w14:paraId="13AAA014" w14:textId="220CC5A2" w:rsidR="000B6D3F" w:rsidRPr="00EA6052" w:rsidRDefault="000B6D3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01" w:type="dxa"/>
            <w:vAlign w:val="center"/>
          </w:tcPr>
          <w:p w14:paraId="13CBDFDB" w14:textId="1C6DF31F" w:rsidR="000B6D3F" w:rsidRPr="00EA6052" w:rsidRDefault="003D51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14:paraId="0F579E11" w14:textId="77777777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F57ACEC" w14:textId="5F06A148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B6D3F" w:rsidRPr="00465D14" w14:paraId="5387AD1D" w14:textId="77777777" w:rsidTr="000B6D3F">
        <w:trPr>
          <w:trHeight w:val="397"/>
          <w:jc w:val="center"/>
        </w:trPr>
        <w:tc>
          <w:tcPr>
            <w:tcW w:w="1390" w:type="dxa"/>
            <w:vAlign w:val="center"/>
          </w:tcPr>
          <w:p w14:paraId="58DD5387" w14:textId="77777777" w:rsidR="000B6D3F" w:rsidRPr="00EA6052" w:rsidRDefault="000B6D3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U1</w:t>
            </w:r>
          </w:p>
        </w:tc>
        <w:tc>
          <w:tcPr>
            <w:tcW w:w="1429" w:type="dxa"/>
            <w:vAlign w:val="center"/>
          </w:tcPr>
          <w:p w14:paraId="3DDA57D5" w14:textId="1795670B" w:rsidR="000B6D3F" w:rsidRPr="00EA6052" w:rsidRDefault="003D51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701" w:type="dxa"/>
            <w:vAlign w:val="center"/>
          </w:tcPr>
          <w:p w14:paraId="7C684E88" w14:textId="1B5B45E7" w:rsidR="000B6D3F" w:rsidRPr="00EA6052" w:rsidRDefault="003D51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14:paraId="4899B489" w14:textId="599EC658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BAFD2CC" w14:textId="151827CB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B6D3F" w:rsidRPr="00465D14" w14:paraId="16170586" w14:textId="77777777" w:rsidTr="000B6D3F">
        <w:trPr>
          <w:trHeight w:val="397"/>
          <w:jc w:val="center"/>
        </w:trPr>
        <w:tc>
          <w:tcPr>
            <w:tcW w:w="1390" w:type="dxa"/>
            <w:vAlign w:val="center"/>
          </w:tcPr>
          <w:p w14:paraId="17091B56" w14:textId="77777777" w:rsidR="000B6D3F" w:rsidRPr="00EA6052" w:rsidRDefault="000B6D3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U2</w:t>
            </w:r>
          </w:p>
        </w:tc>
        <w:tc>
          <w:tcPr>
            <w:tcW w:w="1429" w:type="dxa"/>
            <w:vAlign w:val="center"/>
          </w:tcPr>
          <w:p w14:paraId="536A7800" w14:textId="6A7BEEEC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68A75F6" w14:textId="1F1668B4" w:rsidR="000B6D3F" w:rsidRPr="00EA6052" w:rsidRDefault="003D51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14:paraId="78DC2FA9" w14:textId="39BB88CD" w:rsidR="000B6D3F" w:rsidRPr="00EA6052" w:rsidRDefault="003D518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14:paraId="321D69AC" w14:textId="316971C4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B6D3F" w:rsidRPr="00465D14" w14:paraId="45EB04E0" w14:textId="77777777" w:rsidTr="000B6D3F">
        <w:trPr>
          <w:trHeight w:val="397"/>
          <w:jc w:val="center"/>
        </w:trPr>
        <w:tc>
          <w:tcPr>
            <w:tcW w:w="1390" w:type="dxa"/>
            <w:vAlign w:val="center"/>
          </w:tcPr>
          <w:p w14:paraId="0C3B9CE8" w14:textId="77777777" w:rsidR="000B6D3F" w:rsidRPr="00EA6052" w:rsidRDefault="000B6D3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U3</w:t>
            </w:r>
          </w:p>
        </w:tc>
        <w:tc>
          <w:tcPr>
            <w:tcW w:w="1429" w:type="dxa"/>
            <w:vAlign w:val="center"/>
          </w:tcPr>
          <w:p w14:paraId="65FF1EBC" w14:textId="77777777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</w:tcPr>
          <w:p w14:paraId="074B03D1" w14:textId="08DF355C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560" w:type="dxa"/>
          </w:tcPr>
          <w:p w14:paraId="63DE2385" w14:textId="2F89B465" w:rsidR="000B6D3F" w:rsidRPr="00EA6052" w:rsidRDefault="003D518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14:paraId="5C0580CD" w14:textId="77777777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B6D3F" w:rsidRPr="00465D14" w14:paraId="31E8BDAB" w14:textId="77777777" w:rsidTr="000B6D3F">
        <w:trPr>
          <w:trHeight w:val="397"/>
          <w:jc w:val="center"/>
        </w:trPr>
        <w:tc>
          <w:tcPr>
            <w:tcW w:w="1390" w:type="dxa"/>
            <w:vAlign w:val="center"/>
          </w:tcPr>
          <w:p w14:paraId="6426DBD7" w14:textId="77777777" w:rsidR="000B6D3F" w:rsidRPr="00EA6052" w:rsidRDefault="000B6D3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</w:p>
        </w:tc>
        <w:tc>
          <w:tcPr>
            <w:tcW w:w="1429" w:type="dxa"/>
            <w:vAlign w:val="center"/>
          </w:tcPr>
          <w:p w14:paraId="41CCB879" w14:textId="77777777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5CDCCFA" w14:textId="77777777" w:rsidR="000B6D3F" w:rsidRPr="00EA6052" w:rsidRDefault="000B6D3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vAlign w:val="center"/>
          </w:tcPr>
          <w:p w14:paraId="233D768D" w14:textId="5ABB5FA6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14:paraId="07F9D000" w14:textId="50DA464E" w:rsidR="000B6D3F" w:rsidRPr="00EA6052" w:rsidRDefault="003D518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0B6D3F" w:rsidRPr="00465D14" w14:paraId="28CB2BF7" w14:textId="77777777" w:rsidTr="000B6D3F">
        <w:trPr>
          <w:trHeight w:val="397"/>
          <w:jc w:val="center"/>
        </w:trPr>
        <w:tc>
          <w:tcPr>
            <w:tcW w:w="1390" w:type="dxa"/>
            <w:vAlign w:val="center"/>
          </w:tcPr>
          <w:p w14:paraId="48C11061" w14:textId="77777777" w:rsidR="000B6D3F" w:rsidRPr="00EA6052" w:rsidRDefault="000B6D3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1429" w:type="dxa"/>
            <w:vAlign w:val="center"/>
          </w:tcPr>
          <w:p w14:paraId="319E291D" w14:textId="77777777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B9C0924" w14:textId="60C80057" w:rsidR="000B6D3F" w:rsidRPr="00EA6052" w:rsidRDefault="003D51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60" w:type="dxa"/>
            <w:vAlign w:val="center"/>
          </w:tcPr>
          <w:p w14:paraId="4C17681E" w14:textId="61515964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01" w:type="dxa"/>
          </w:tcPr>
          <w:p w14:paraId="39023006" w14:textId="77777777" w:rsidR="000B6D3F" w:rsidRPr="00EA6052" w:rsidRDefault="000B6D3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65F2184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1605"/>
    <w:rsid w:val="000126CA"/>
    <w:rsid w:val="00012F44"/>
    <w:rsid w:val="00013B57"/>
    <w:rsid w:val="0002439B"/>
    <w:rsid w:val="000345CC"/>
    <w:rsid w:val="000357B3"/>
    <w:rsid w:val="00036A40"/>
    <w:rsid w:val="00044E78"/>
    <w:rsid w:val="00045D2D"/>
    <w:rsid w:val="00055C8B"/>
    <w:rsid w:val="000607D1"/>
    <w:rsid w:val="00060902"/>
    <w:rsid w:val="000610FC"/>
    <w:rsid w:val="00063C81"/>
    <w:rsid w:val="00066163"/>
    <w:rsid w:val="0008387B"/>
    <w:rsid w:val="00084B6C"/>
    <w:rsid w:val="00094412"/>
    <w:rsid w:val="00094969"/>
    <w:rsid w:val="000A1C9A"/>
    <w:rsid w:val="000B45E6"/>
    <w:rsid w:val="000B6D3F"/>
    <w:rsid w:val="000C557D"/>
    <w:rsid w:val="000D0F1F"/>
    <w:rsid w:val="000D759B"/>
    <w:rsid w:val="000E2F6F"/>
    <w:rsid w:val="000E6D82"/>
    <w:rsid w:val="000F212E"/>
    <w:rsid w:val="001033E5"/>
    <w:rsid w:val="00105811"/>
    <w:rsid w:val="00106F2B"/>
    <w:rsid w:val="00113CEC"/>
    <w:rsid w:val="001165A7"/>
    <w:rsid w:val="0012032A"/>
    <w:rsid w:val="00123CFA"/>
    <w:rsid w:val="00127DB6"/>
    <w:rsid w:val="001468D1"/>
    <w:rsid w:val="001500B9"/>
    <w:rsid w:val="0015590A"/>
    <w:rsid w:val="001656BE"/>
    <w:rsid w:val="001705FA"/>
    <w:rsid w:val="0017132A"/>
    <w:rsid w:val="00172E38"/>
    <w:rsid w:val="001824B3"/>
    <w:rsid w:val="00187BAE"/>
    <w:rsid w:val="00195E8F"/>
    <w:rsid w:val="001A1C1A"/>
    <w:rsid w:val="001A40A3"/>
    <w:rsid w:val="001A49E8"/>
    <w:rsid w:val="001A710E"/>
    <w:rsid w:val="001B104D"/>
    <w:rsid w:val="001B170A"/>
    <w:rsid w:val="001B3608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A7BE8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95F72"/>
    <w:rsid w:val="003A1CB8"/>
    <w:rsid w:val="003A31D5"/>
    <w:rsid w:val="003B4B12"/>
    <w:rsid w:val="003B757F"/>
    <w:rsid w:val="003B7E83"/>
    <w:rsid w:val="003C1A5F"/>
    <w:rsid w:val="003C3375"/>
    <w:rsid w:val="003C4F4B"/>
    <w:rsid w:val="003C5B06"/>
    <w:rsid w:val="003D5188"/>
    <w:rsid w:val="003E0B9B"/>
    <w:rsid w:val="003E50AA"/>
    <w:rsid w:val="003F0130"/>
    <w:rsid w:val="003F179B"/>
    <w:rsid w:val="003F24BF"/>
    <w:rsid w:val="003F2BBB"/>
    <w:rsid w:val="00400179"/>
    <w:rsid w:val="0040787C"/>
    <w:rsid w:val="00421979"/>
    <w:rsid w:val="0043129E"/>
    <w:rsid w:val="0044166E"/>
    <w:rsid w:val="0044485E"/>
    <w:rsid w:val="004632AA"/>
    <w:rsid w:val="00465D14"/>
    <w:rsid w:val="00495F6D"/>
    <w:rsid w:val="004A0AF2"/>
    <w:rsid w:val="004A319E"/>
    <w:rsid w:val="004B7C22"/>
    <w:rsid w:val="004C1308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4BEB"/>
    <w:rsid w:val="00546085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0B60"/>
    <w:rsid w:val="005E73A1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739F"/>
    <w:rsid w:val="00676F6C"/>
    <w:rsid w:val="006772B9"/>
    <w:rsid w:val="00682160"/>
    <w:rsid w:val="006909C6"/>
    <w:rsid w:val="00690BD6"/>
    <w:rsid w:val="00696235"/>
    <w:rsid w:val="006A1D06"/>
    <w:rsid w:val="006A7C67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34AC"/>
    <w:rsid w:val="00765AE1"/>
    <w:rsid w:val="00766815"/>
    <w:rsid w:val="00770753"/>
    <w:rsid w:val="00772A5E"/>
    <w:rsid w:val="007773FB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7F7D7C"/>
    <w:rsid w:val="00802F52"/>
    <w:rsid w:val="00810E18"/>
    <w:rsid w:val="0082394D"/>
    <w:rsid w:val="00826371"/>
    <w:rsid w:val="00827276"/>
    <w:rsid w:val="00844C7D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08E2"/>
    <w:rsid w:val="008C1A1D"/>
    <w:rsid w:val="008C4921"/>
    <w:rsid w:val="008C63A8"/>
    <w:rsid w:val="008C6C0A"/>
    <w:rsid w:val="008E2254"/>
    <w:rsid w:val="008F7096"/>
    <w:rsid w:val="00911982"/>
    <w:rsid w:val="00917FA1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B56E9"/>
    <w:rsid w:val="009C0A2C"/>
    <w:rsid w:val="009C0C9C"/>
    <w:rsid w:val="009C1D2E"/>
    <w:rsid w:val="009C1DEF"/>
    <w:rsid w:val="009D4400"/>
    <w:rsid w:val="009E349E"/>
    <w:rsid w:val="009E4189"/>
    <w:rsid w:val="009E4911"/>
    <w:rsid w:val="009F62DA"/>
    <w:rsid w:val="009F7C9C"/>
    <w:rsid w:val="00A10069"/>
    <w:rsid w:val="00A3499D"/>
    <w:rsid w:val="00A354CF"/>
    <w:rsid w:val="00A5128B"/>
    <w:rsid w:val="00A543A0"/>
    <w:rsid w:val="00A605AA"/>
    <w:rsid w:val="00A6698C"/>
    <w:rsid w:val="00A67D92"/>
    <w:rsid w:val="00A8175A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C76AD"/>
    <w:rsid w:val="00AD67B9"/>
    <w:rsid w:val="00AE5184"/>
    <w:rsid w:val="00AF0D97"/>
    <w:rsid w:val="00AF59AE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455D8"/>
    <w:rsid w:val="00B5587C"/>
    <w:rsid w:val="00B61663"/>
    <w:rsid w:val="00B61EFF"/>
    <w:rsid w:val="00B776C4"/>
    <w:rsid w:val="00B80F0B"/>
    <w:rsid w:val="00B81BB9"/>
    <w:rsid w:val="00B874B8"/>
    <w:rsid w:val="00BA43CF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2B68"/>
    <w:rsid w:val="00C73C3A"/>
    <w:rsid w:val="00C857BB"/>
    <w:rsid w:val="00C93FB1"/>
    <w:rsid w:val="00C96102"/>
    <w:rsid w:val="00CD7DDD"/>
    <w:rsid w:val="00CE2E9C"/>
    <w:rsid w:val="00CE404F"/>
    <w:rsid w:val="00CF0E67"/>
    <w:rsid w:val="00CF1890"/>
    <w:rsid w:val="00D035E3"/>
    <w:rsid w:val="00D03E81"/>
    <w:rsid w:val="00D14063"/>
    <w:rsid w:val="00D30289"/>
    <w:rsid w:val="00D34C2E"/>
    <w:rsid w:val="00D40CFB"/>
    <w:rsid w:val="00D45E54"/>
    <w:rsid w:val="00D65E06"/>
    <w:rsid w:val="00D67AB8"/>
    <w:rsid w:val="00D90D5F"/>
    <w:rsid w:val="00D93E4D"/>
    <w:rsid w:val="00D97641"/>
    <w:rsid w:val="00DA3506"/>
    <w:rsid w:val="00DA6039"/>
    <w:rsid w:val="00DA60DE"/>
    <w:rsid w:val="00DC3A97"/>
    <w:rsid w:val="00DC56F0"/>
    <w:rsid w:val="00DC6C94"/>
    <w:rsid w:val="00DC775F"/>
    <w:rsid w:val="00DD08D2"/>
    <w:rsid w:val="00DD3C03"/>
    <w:rsid w:val="00DE6E90"/>
    <w:rsid w:val="00DF2B7E"/>
    <w:rsid w:val="00DF5499"/>
    <w:rsid w:val="00E009AD"/>
    <w:rsid w:val="00E00C05"/>
    <w:rsid w:val="00E0664A"/>
    <w:rsid w:val="00E06778"/>
    <w:rsid w:val="00E06CA3"/>
    <w:rsid w:val="00E126BA"/>
    <w:rsid w:val="00E127C5"/>
    <w:rsid w:val="00E12800"/>
    <w:rsid w:val="00E12816"/>
    <w:rsid w:val="00E14283"/>
    <w:rsid w:val="00E17972"/>
    <w:rsid w:val="00E219BE"/>
    <w:rsid w:val="00E26B1F"/>
    <w:rsid w:val="00E377CD"/>
    <w:rsid w:val="00E475B0"/>
    <w:rsid w:val="00E53A46"/>
    <w:rsid w:val="00E54AC6"/>
    <w:rsid w:val="00E572B4"/>
    <w:rsid w:val="00E60621"/>
    <w:rsid w:val="00E62DD8"/>
    <w:rsid w:val="00E65588"/>
    <w:rsid w:val="00E96807"/>
    <w:rsid w:val="00EA04B4"/>
    <w:rsid w:val="00EA6052"/>
    <w:rsid w:val="00EA66C8"/>
    <w:rsid w:val="00EA7A87"/>
    <w:rsid w:val="00EB1D24"/>
    <w:rsid w:val="00EB5C47"/>
    <w:rsid w:val="00EC0F31"/>
    <w:rsid w:val="00EC47DD"/>
    <w:rsid w:val="00ED2559"/>
    <w:rsid w:val="00ED5561"/>
    <w:rsid w:val="00ED7358"/>
    <w:rsid w:val="00EE20F2"/>
    <w:rsid w:val="00EE418D"/>
    <w:rsid w:val="00EE6FCA"/>
    <w:rsid w:val="00EF167A"/>
    <w:rsid w:val="00EF76B1"/>
    <w:rsid w:val="00F10FDF"/>
    <w:rsid w:val="00F11FDC"/>
    <w:rsid w:val="00F134FD"/>
    <w:rsid w:val="00F15497"/>
    <w:rsid w:val="00F16FEF"/>
    <w:rsid w:val="00F225B1"/>
    <w:rsid w:val="00F24285"/>
    <w:rsid w:val="00F2656F"/>
    <w:rsid w:val="00F42850"/>
    <w:rsid w:val="00F50390"/>
    <w:rsid w:val="00F514BD"/>
    <w:rsid w:val="00F520D6"/>
    <w:rsid w:val="00F5578B"/>
    <w:rsid w:val="00F618AC"/>
    <w:rsid w:val="00F61C6A"/>
    <w:rsid w:val="00F72678"/>
    <w:rsid w:val="00F77E58"/>
    <w:rsid w:val="00F836EB"/>
    <w:rsid w:val="00F85CFF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E6011"/>
    <w:rsid w:val="00FF00CF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747B"/>
  <w15:docId w15:val="{22CC0EEA-C62B-48B5-9F17-0E665293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semiHidden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180A8E"/>
    <w:rsid w:val="002011DE"/>
    <w:rsid w:val="00214936"/>
    <w:rsid w:val="00215680"/>
    <w:rsid w:val="002C3B34"/>
    <w:rsid w:val="003106CA"/>
    <w:rsid w:val="00331488"/>
    <w:rsid w:val="003A1200"/>
    <w:rsid w:val="003F375A"/>
    <w:rsid w:val="004414B1"/>
    <w:rsid w:val="00471162"/>
    <w:rsid w:val="00493CEF"/>
    <w:rsid w:val="004B00A9"/>
    <w:rsid w:val="004B1E9D"/>
    <w:rsid w:val="004E19DC"/>
    <w:rsid w:val="005016DA"/>
    <w:rsid w:val="0051230D"/>
    <w:rsid w:val="005144DB"/>
    <w:rsid w:val="005770DD"/>
    <w:rsid w:val="005862F9"/>
    <w:rsid w:val="00595B2C"/>
    <w:rsid w:val="005E137D"/>
    <w:rsid w:val="005E217C"/>
    <w:rsid w:val="00641969"/>
    <w:rsid w:val="00646CCF"/>
    <w:rsid w:val="00650C98"/>
    <w:rsid w:val="0066702A"/>
    <w:rsid w:val="00687546"/>
    <w:rsid w:val="00777FC0"/>
    <w:rsid w:val="008538E2"/>
    <w:rsid w:val="00854A08"/>
    <w:rsid w:val="008850F7"/>
    <w:rsid w:val="008E7A70"/>
    <w:rsid w:val="00931473"/>
    <w:rsid w:val="009332EF"/>
    <w:rsid w:val="00981C9C"/>
    <w:rsid w:val="009F45FA"/>
    <w:rsid w:val="009F742B"/>
    <w:rsid w:val="00A732A6"/>
    <w:rsid w:val="00A948B5"/>
    <w:rsid w:val="00AC39D0"/>
    <w:rsid w:val="00AE45D7"/>
    <w:rsid w:val="00B175D7"/>
    <w:rsid w:val="00C41468"/>
    <w:rsid w:val="00C852FC"/>
    <w:rsid w:val="00C93AA7"/>
    <w:rsid w:val="00CF3724"/>
    <w:rsid w:val="00D306C8"/>
    <w:rsid w:val="00D46B79"/>
    <w:rsid w:val="00E22647"/>
    <w:rsid w:val="00F11263"/>
    <w:rsid w:val="00F4232D"/>
    <w:rsid w:val="00F47100"/>
    <w:rsid w:val="00FA6FE0"/>
    <w:rsid w:val="00FD4777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Kosmala</cp:lastModifiedBy>
  <cp:revision>11</cp:revision>
  <cp:lastPrinted>2017-05-24T09:12:00Z</cp:lastPrinted>
  <dcterms:created xsi:type="dcterms:W3CDTF">2022-12-16T11:16:00Z</dcterms:created>
  <dcterms:modified xsi:type="dcterms:W3CDTF">2024-02-28T21:57:00Z</dcterms:modified>
</cp:coreProperties>
</file>