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EF46E3" w14:textId="08BB554D" w:rsidR="00F15497" w:rsidRPr="00462A89" w:rsidRDefault="001F3860" w:rsidP="00307A0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Podstawy turystyki aktywnej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51E16884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DE31D8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209F1919" w:rsidR="00A6698C" w:rsidRPr="00E66709" w:rsidRDefault="00A6698C" w:rsidP="00307A09">
            <w:pPr>
              <w:spacing w:after="0" w:line="240" w:lineRule="auto"/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E66709">
              <w:t xml:space="preserve">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1A1DC50D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 w:rsidRPr="00BC31B6">
              <w:rPr>
                <w:rFonts w:cstheme="minorHAnsi"/>
                <w:b/>
                <w:sz w:val="24"/>
                <w:szCs w:val="24"/>
              </w:rPr>
              <w:t>:</w:t>
            </w:r>
            <w:r w:rsidR="00E66709" w:rsidRPr="00BC31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C31B6" w:rsidRPr="00BC31B6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161AA6F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E66709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F35EB1">
                  <w:rPr>
                    <w:rFonts w:cstheme="minorHAnsi"/>
                    <w:bCs/>
                    <w:sz w:val="24"/>
                    <w:szCs w:val="24"/>
                  </w:rPr>
                  <w:t>drugi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Cs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1B41C0CB" w:rsidR="00A6698C" w:rsidRPr="00462A89" w:rsidRDefault="00E66709" w:rsidP="00724881">
                <w:pPr>
                  <w:spacing w:after="0" w:line="240" w:lineRule="auto"/>
                  <w:rPr>
                    <w:rFonts w:cstheme="minorHAnsi"/>
                    <w:bCs/>
                    <w:strike/>
                  </w:rPr>
                </w:pPr>
                <w:r w:rsidRPr="00462A89">
                  <w:rPr>
                    <w:rFonts w:cstheme="minorHAnsi"/>
                    <w:bCs/>
                    <w:sz w:val="24"/>
                    <w:szCs w:val="24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7341663C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E66709">
              <w:rPr>
                <w:rFonts w:cstheme="minorHAnsi"/>
                <w:b/>
              </w:rPr>
              <w:t xml:space="preserve"> </w:t>
            </w:r>
            <w:r w:rsidR="001F3860">
              <w:rPr>
                <w:rFonts w:cstheme="minorHAnsi"/>
                <w:bCs/>
              </w:rPr>
              <w:t>pierwszego</w:t>
            </w:r>
            <w:r w:rsidR="007F7959" w:rsidRPr="00462A89">
              <w:rPr>
                <w:rFonts w:cstheme="minorHAnsi"/>
                <w:bCs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62A89">
              <w:rPr>
                <w:rFonts w:cstheme="minorHAnsi"/>
                <w:bCs/>
              </w:rPr>
              <w:t>praktyczny</w:t>
            </w:r>
          </w:p>
        </w:tc>
        <w:sdt>
          <w:sdtPr>
            <w:rPr>
              <w:rFonts w:cstheme="minorHAnsi"/>
              <w:bCs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3B069B19" w:rsidR="00C34984" w:rsidRPr="00465D14" w:rsidRDefault="00E66709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Cs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2A89">
                  <w:rPr>
                    <w:rFonts w:cstheme="minorHAnsi"/>
                    <w:bCs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Cs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63736C77" w:rsidR="00FA7E08" w:rsidRPr="00465D14" w:rsidRDefault="00BF527F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34D2F739" w:rsidR="00FA7E08" w:rsidRPr="00465D14" w:rsidRDefault="001F3860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</w:rPr>
                  <w:t>39</w:t>
                </w:r>
                <w:r w:rsidR="00307A09" w:rsidRPr="00462A89">
                  <w:rPr>
                    <w:rFonts w:cstheme="minorHAnsi"/>
                    <w:bCs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E66709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66709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E667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19255E31" w14:textId="77777777" w:rsidR="00E94E23" w:rsidRDefault="00E66709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E66709">
                      <w:rPr>
                        <w:rFonts w:cstheme="minorHAnsi"/>
                        <w:b/>
                      </w:rPr>
                      <w:t>dr Artur Magiera</w:t>
                    </w:r>
                    <w:r w:rsidR="00E94E23">
                      <w:rPr>
                        <w:rFonts w:cstheme="minorHAnsi"/>
                        <w:b/>
                      </w:rPr>
                      <w:t xml:space="preserve">, </w:t>
                    </w:r>
                  </w:p>
                  <w:p w14:paraId="202DC358" w14:textId="00996E33" w:rsidR="00F15497" w:rsidRPr="00E66709" w:rsidRDefault="00E94E23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mgr Katarzyna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5A23D3FE" w:rsidR="00F15497" w:rsidRPr="00462A89" w:rsidRDefault="00F35EB1" w:rsidP="00462A89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00"/>
                  </w:rPr>
                  <w:t>Podstawy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50F77E27" w:rsidR="00094969" w:rsidRPr="007926F9" w:rsidRDefault="00CC169E" w:rsidP="009D70FD">
                    <w:pPr>
                      <w:spacing w:after="0" w:line="240" w:lineRule="auto"/>
                      <w:rPr>
                        <w:rFonts w:cstheme="minorHAnsi"/>
                        <w:b/>
                        <w:color w:val="808080"/>
                      </w:rPr>
                    </w:pPr>
                    <w:r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Charakterystyka i podziały turystyki aktywnej. </w:t>
                    </w:r>
                    <w:r w:rsidR="00E94E23">
                      <w:rPr>
                        <w:rStyle w:val="Tekstzastpczy"/>
                        <w:rFonts w:cstheme="minorHAnsi"/>
                        <w:bCs/>
                        <w:color w:val="auto"/>
                        <w:sz w:val="24"/>
                        <w:szCs w:val="24"/>
                      </w:rPr>
                      <w:t xml:space="preserve">Diagnoza i propozycje produktu turystycznego dla uczestników turystyki aktywnej. 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D1471F" w:rsidRDefault="00094969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7926F9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79B0184B" w:rsidR="00A86CA9" w:rsidRPr="00185198" w:rsidRDefault="00200C9B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519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79981F40" w14:textId="40ABAD10" w:rsidR="00E94E23" w:rsidRPr="00E94E23" w:rsidRDefault="00E94E23" w:rsidP="00E94E23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E94E23">
              <w:rPr>
                <w:rFonts w:asciiTheme="minorHAnsi" w:hAnsiTheme="minorHAnsi" w:cstheme="minorHAnsi"/>
              </w:rPr>
              <w:t xml:space="preserve">zna i rozumie podstawowe pojęcia charakteryzujące turystykę̨, klasyfikację zjawisk turystycznych i typologie turystów. </w:t>
            </w:r>
          </w:p>
        </w:tc>
        <w:tc>
          <w:tcPr>
            <w:tcW w:w="1701" w:type="dxa"/>
            <w:vAlign w:val="center"/>
          </w:tcPr>
          <w:p w14:paraId="5BF3E577" w14:textId="4A515E91" w:rsidR="00A86CA9" w:rsidRPr="00BC31B6" w:rsidRDefault="00185198" w:rsidP="00185198">
            <w:pPr>
              <w:jc w:val="center"/>
              <w:rPr>
                <w:rFonts w:cstheme="minorHAnsi"/>
              </w:rPr>
            </w:pPr>
            <w:r w:rsidRPr="00BC31B6">
              <w:rPr>
                <w:rFonts w:cstheme="minorHAnsi"/>
              </w:rPr>
              <w:t>K_W</w:t>
            </w:r>
            <w:r w:rsidR="00E94E23" w:rsidRPr="00BC31B6">
              <w:rPr>
                <w:rFonts w:cstheme="minorHAnsi"/>
              </w:rPr>
              <w:t>1</w:t>
            </w:r>
            <w:r w:rsidR="005F19DC" w:rsidRPr="00BC31B6">
              <w:rPr>
                <w:rFonts w:cstheme="minorHAnsi"/>
              </w:rPr>
              <w:t>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25D1B88F" w:rsidR="00A86CA9" w:rsidRPr="00BC31B6" w:rsidRDefault="00185198" w:rsidP="00185198">
            <w:pPr>
              <w:jc w:val="center"/>
              <w:rPr>
                <w:rFonts w:cstheme="minorHAnsi"/>
              </w:rPr>
            </w:pPr>
            <w:r w:rsidRPr="00BC31B6">
              <w:rPr>
                <w:rFonts w:cstheme="minorHAnsi"/>
              </w:rPr>
              <w:t>P</w:t>
            </w:r>
            <w:r w:rsidR="00E94E23" w:rsidRPr="00BC31B6">
              <w:rPr>
                <w:rFonts w:cstheme="minorHAnsi"/>
              </w:rPr>
              <w:t>6</w:t>
            </w:r>
            <w:r w:rsidRPr="00BC31B6">
              <w:rPr>
                <w:rFonts w:cstheme="minorHAnsi"/>
              </w:rPr>
              <w:t>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BC31B6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C31B6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41107DFB" w:rsidR="002A32F7" w:rsidRPr="007926F9" w:rsidRDefault="0085266A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926F9" w:rsidRPr="001851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5475D7E4" w14:textId="20874333" w:rsidR="002A32F7" w:rsidRPr="00E94E23" w:rsidRDefault="00E94E23" w:rsidP="00E94E23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E94E23">
              <w:rPr>
                <w:rFonts w:asciiTheme="minorHAnsi" w:hAnsiTheme="minorHAnsi" w:cstheme="minorHAnsi"/>
              </w:rPr>
              <w:t xml:space="preserve">umie planować, zorganizować i przeprowadzić imprezy turystyczne i rekreacyjne stosownie do potrzeb uczestników, zróżnicowanych wiekiem, stanem zdrowia, poziomem wiedzy, zainteresowaniami oraz możliwościami finansowymi. </w:t>
            </w:r>
          </w:p>
        </w:tc>
        <w:tc>
          <w:tcPr>
            <w:tcW w:w="1701" w:type="dxa"/>
            <w:vAlign w:val="center"/>
          </w:tcPr>
          <w:p w14:paraId="47E81B19" w14:textId="0126011F" w:rsidR="002A32F7" w:rsidRPr="00BC31B6" w:rsidRDefault="00185198" w:rsidP="007926F9">
            <w:pPr>
              <w:jc w:val="center"/>
              <w:rPr>
                <w:rFonts w:cstheme="minorHAnsi"/>
              </w:rPr>
            </w:pPr>
            <w:r w:rsidRPr="00BC31B6">
              <w:rPr>
                <w:rFonts w:cstheme="minorHAnsi"/>
              </w:rPr>
              <w:t>K_U</w:t>
            </w:r>
            <w:r w:rsidR="00E94E23" w:rsidRPr="00BC31B6">
              <w:rPr>
                <w:rFonts w:cstheme="minorHAnsi"/>
              </w:rPr>
              <w:t>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38F433AF" w:rsidR="002A32F7" w:rsidRPr="00BC31B6" w:rsidRDefault="00185198" w:rsidP="007926F9">
            <w:pPr>
              <w:jc w:val="center"/>
              <w:rPr>
                <w:rFonts w:cstheme="minorHAnsi"/>
              </w:rPr>
            </w:pPr>
            <w:r w:rsidRPr="00BC31B6">
              <w:rPr>
                <w:rFonts w:cstheme="minorHAnsi"/>
              </w:rPr>
              <w:t>P</w:t>
            </w:r>
            <w:r w:rsidR="00E94E23" w:rsidRPr="00BC31B6">
              <w:rPr>
                <w:rFonts w:cstheme="minorHAnsi"/>
              </w:rPr>
              <w:t>6</w:t>
            </w:r>
            <w:r w:rsidR="00427C7D" w:rsidRPr="00BC31B6">
              <w:rPr>
                <w:rFonts w:cstheme="minorHAnsi"/>
              </w:rPr>
              <w:t>S</w:t>
            </w:r>
            <w:r w:rsidRPr="00BC31B6">
              <w:rPr>
                <w:rFonts w:cstheme="minorHAnsi"/>
              </w:rPr>
              <w:t>_U</w:t>
            </w:r>
            <w:r w:rsidR="00E94E23" w:rsidRPr="00BC31B6">
              <w:rPr>
                <w:rFonts w:cstheme="minorHAnsi"/>
              </w:rPr>
              <w:t>O</w:t>
            </w:r>
          </w:p>
        </w:tc>
      </w:tr>
      <w:tr w:rsidR="00F919B1" w:rsidRPr="00465D14" w14:paraId="70117F61" w14:textId="77777777" w:rsidTr="00BC31B6">
        <w:tblPrEx>
          <w:shd w:val="clear" w:color="auto" w:fill="auto"/>
        </w:tblPrEx>
        <w:trPr>
          <w:trHeight w:val="496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BC31B6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C31B6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4C32C911" w:rsidR="002A32F7" w:rsidRPr="007926F9" w:rsidRDefault="0085266A" w:rsidP="007926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85198" w:rsidRPr="007926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338421C4" w14:textId="0FE5BFE2" w:rsidR="002A32F7" w:rsidRPr="00D1471F" w:rsidRDefault="00D1471F" w:rsidP="00D1471F">
            <w:pPr>
              <w:pStyle w:val="NormalnyWeb"/>
              <w:spacing w:after="100" w:afterAutospacing="1"/>
              <w:rPr>
                <w:rFonts w:asciiTheme="minorHAnsi" w:hAnsiTheme="minorHAnsi" w:cstheme="minorHAnsi"/>
              </w:rPr>
            </w:pPr>
            <w:r w:rsidRPr="00D1471F">
              <w:rPr>
                <w:rFonts w:asciiTheme="minorHAnsi" w:hAnsiTheme="minorHAnsi" w:cstheme="minorHAnsi"/>
              </w:rPr>
              <w:t xml:space="preserve">docenia znaczenie współpracy w zespole w realizacji postawionych zadań́. </w:t>
            </w:r>
          </w:p>
        </w:tc>
        <w:tc>
          <w:tcPr>
            <w:tcW w:w="1701" w:type="dxa"/>
            <w:vAlign w:val="center"/>
          </w:tcPr>
          <w:p w14:paraId="6F103CDC" w14:textId="3E35658E" w:rsidR="00C15058" w:rsidRPr="00BC31B6" w:rsidRDefault="007926F9" w:rsidP="007926F9">
            <w:pPr>
              <w:jc w:val="center"/>
              <w:rPr>
                <w:rFonts w:cstheme="minorHAnsi"/>
              </w:rPr>
            </w:pPr>
            <w:r w:rsidRPr="00BC31B6">
              <w:rPr>
                <w:rFonts w:cstheme="minorHAnsi"/>
              </w:rPr>
              <w:t>K_K</w:t>
            </w:r>
            <w:r w:rsidR="00D1471F" w:rsidRPr="00BC31B6">
              <w:rPr>
                <w:rFonts w:cstheme="minorHAnsi"/>
              </w:rPr>
              <w:t>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69FE64E6" w:rsidR="00C15058" w:rsidRPr="00BC31B6" w:rsidRDefault="007926F9" w:rsidP="007926F9">
            <w:pPr>
              <w:jc w:val="center"/>
              <w:rPr>
                <w:rFonts w:cstheme="minorHAnsi"/>
              </w:rPr>
            </w:pPr>
            <w:r w:rsidRPr="00BC31B6">
              <w:rPr>
                <w:rFonts w:cstheme="minorHAnsi"/>
              </w:rPr>
              <w:t>P</w:t>
            </w:r>
            <w:r w:rsidR="00D1471F" w:rsidRPr="00BC31B6">
              <w:rPr>
                <w:rFonts w:cstheme="minorHAnsi"/>
              </w:rPr>
              <w:t>6</w:t>
            </w:r>
            <w:r w:rsidR="00DC6876" w:rsidRPr="00BC31B6">
              <w:rPr>
                <w:rFonts w:cstheme="minorHAnsi"/>
              </w:rPr>
              <w:t>S</w:t>
            </w:r>
            <w:r w:rsidRPr="00BC31B6">
              <w:rPr>
                <w:rFonts w:cstheme="minorHAnsi"/>
              </w:rPr>
              <w:t>_</w:t>
            </w:r>
            <w:r w:rsidR="00D1471F" w:rsidRPr="00BC31B6">
              <w:rPr>
                <w:rFonts w:cstheme="minorHAnsi"/>
              </w:rPr>
              <w:t>UO</w:t>
            </w:r>
          </w:p>
        </w:tc>
      </w:tr>
    </w:tbl>
    <w:p w14:paraId="76BBCFD8" w14:textId="77777777" w:rsidR="00060902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p w14:paraId="3193A394" w14:textId="77777777" w:rsidR="00BC31B6" w:rsidRPr="00427C7D" w:rsidRDefault="00BC31B6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2887092B" w14:textId="5EB8263D" w:rsidR="00060902" w:rsidRDefault="00485677" w:rsidP="00342B86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</w:t>
            </w:r>
            <w:r>
              <w:rPr>
                <w:bCs/>
                <w:sz w:val="24"/>
                <w:szCs w:val="24"/>
              </w:rPr>
              <w:t xml:space="preserve">ykład: </w:t>
            </w:r>
            <w:r w:rsidR="00E6759C" w:rsidRPr="00E6759C">
              <w:rPr>
                <w:rFonts w:cstheme="minorHAnsi"/>
                <w:bCs/>
                <w:sz w:val="24"/>
                <w:szCs w:val="24"/>
              </w:rPr>
              <w:t xml:space="preserve">Wykład informacyjny, film i prezentacja, </w:t>
            </w:r>
          </w:p>
          <w:p w14:paraId="053989F4" w14:textId="0437760B" w:rsidR="00485677" w:rsidRPr="00485677" w:rsidRDefault="00485677" w:rsidP="00342B86">
            <w:pPr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 xml:space="preserve">Ćwiczenia: </w:t>
            </w:r>
            <w:r w:rsidR="00A1751C">
              <w:rPr>
                <w:rFonts w:cstheme="minorHAnsi"/>
                <w:bCs/>
                <w:iCs/>
                <w:sz w:val="24"/>
                <w:szCs w:val="24"/>
              </w:rPr>
              <w:t xml:space="preserve">dyskusja, </w:t>
            </w:r>
            <w:r w:rsidR="007B2764">
              <w:rPr>
                <w:rFonts w:cstheme="minorHAnsi"/>
                <w:bCs/>
                <w:iCs/>
                <w:sz w:val="24"/>
                <w:szCs w:val="24"/>
              </w:rPr>
              <w:t>prezentacje</w:t>
            </w:r>
            <w:r w:rsidR="00A1751C">
              <w:rPr>
                <w:rFonts w:cstheme="minorHAnsi"/>
                <w:bCs/>
                <w:iCs/>
                <w:sz w:val="24"/>
                <w:szCs w:val="24"/>
              </w:rPr>
              <w:t xml:space="preserve"> multimedialn</w:t>
            </w:r>
            <w:r w:rsidR="007B2764">
              <w:rPr>
                <w:rFonts w:cstheme="minorHAnsi"/>
                <w:bCs/>
                <w:iCs/>
                <w:sz w:val="24"/>
                <w:szCs w:val="24"/>
              </w:rPr>
              <w:t>e</w:t>
            </w:r>
          </w:p>
        </w:tc>
      </w:tr>
    </w:tbl>
    <w:p w14:paraId="2E7047CF" w14:textId="77777777" w:rsidR="00427C7D" w:rsidRPr="00465D14" w:rsidRDefault="00427C7D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427C7D">
        <w:trPr>
          <w:trHeight w:val="552"/>
        </w:trPr>
        <w:tc>
          <w:tcPr>
            <w:tcW w:w="10632" w:type="dxa"/>
          </w:tcPr>
          <w:p w14:paraId="2B5184AC" w14:textId="37A0724A" w:rsidR="00A86CA9" w:rsidRPr="00E6759C" w:rsidRDefault="00485677" w:rsidP="00E6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B86EC5">
              <w:rPr>
                <w:sz w:val="24"/>
                <w:szCs w:val="24"/>
              </w:rPr>
              <w:t xml:space="preserve">ezentacje </w:t>
            </w:r>
            <w:r w:rsidR="00DE31D8">
              <w:rPr>
                <w:sz w:val="24"/>
                <w:szCs w:val="24"/>
              </w:rPr>
              <w:t>dotyczące charakterystyki poszczególnych rodzajów turystyki aktywnej. Projekt imprezy turystyki aktywnej dla młodzieży.</w:t>
            </w:r>
          </w:p>
        </w:tc>
      </w:tr>
    </w:tbl>
    <w:p w14:paraId="5F143FD1" w14:textId="77777777" w:rsidR="00060902" w:rsidRPr="00427C7D" w:rsidRDefault="00060902" w:rsidP="00465D14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D1471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2A4D8C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4D8C">
              <w:rPr>
                <w:rFonts w:eastAsia="Calibri" w:cstheme="minorHAnsi"/>
                <w:sz w:val="24"/>
                <w:szCs w:val="24"/>
              </w:rPr>
              <w:t xml:space="preserve">Wykład: </w:t>
            </w:r>
          </w:p>
          <w:p w14:paraId="0C0012FE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 xml:space="preserve">Podstawowe pojęcia dotyczące turystyki aktywnej. </w:t>
            </w:r>
          </w:p>
          <w:p w14:paraId="79E553BD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>Formy i rodzaje turystyki aktywnej. Turystyka przygodowa, kwalifikowana i ekstremalna.</w:t>
            </w:r>
          </w:p>
          <w:p w14:paraId="6DCA8613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>Rodzaje turystyki realizowane na ziemi, na wodzie i w powietrzu.</w:t>
            </w:r>
          </w:p>
          <w:p w14:paraId="0D867008" w14:textId="2D73504B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>Akty prawne regulujące organizację zajęć turystyki kwalifikowanej w warunkach górskich (letnich i zimowych) oraz na wodzie.</w:t>
            </w:r>
          </w:p>
          <w:p w14:paraId="79849062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>Zagrożenia związane z organizacją poszczególnych rodzajów turystyki aktywnej.</w:t>
            </w:r>
          </w:p>
          <w:p w14:paraId="4911E2B7" w14:textId="77777777" w:rsidR="001F3860" w:rsidRPr="001F3860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 xml:space="preserve">Ekologiczne uwarunkowania uprawiania turystyki aktywnej. </w:t>
            </w:r>
          </w:p>
          <w:p w14:paraId="36D07294" w14:textId="49E018D6" w:rsidR="004E6262" w:rsidRPr="00CC169E" w:rsidRDefault="001F3860" w:rsidP="00D1471F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3860">
              <w:rPr>
                <w:rFonts w:asciiTheme="minorHAnsi" w:hAnsiTheme="minorHAnsi" w:cstheme="minorHAnsi"/>
              </w:rPr>
              <w:t>Motywy udziału w imprezach turystyki aktywnej, typy turystów i ich potrzeby.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34AD91D6" w:rsidR="00C10DC1" w:rsidRPr="009C28B6" w:rsidRDefault="009C28B6" w:rsidP="00465D14">
            <w:pPr>
              <w:jc w:val="center"/>
              <w:rPr>
                <w:rFonts w:cstheme="minorHAnsi"/>
              </w:rPr>
            </w:pPr>
            <w:r w:rsidRPr="009C28B6">
              <w:rPr>
                <w:rFonts w:cstheme="minorHAnsi"/>
              </w:rPr>
              <w:t>13</w:t>
            </w:r>
          </w:p>
        </w:tc>
      </w:tr>
      <w:tr w:rsidR="00127E76" w:rsidRPr="00465D14" w14:paraId="164C7A9A" w14:textId="77777777" w:rsidTr="00BC31B6">
        <w:tblPrEx>
          <w:shd w:val="clear" w:color="auto" w:fill="auto"/>
        </w:tblPrEx>
        <w:trPr>
          <w:trHeight w:val="3942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6F02C60C" w14:textId="77777777" w:rsidR="00127E76" w:rsidRPr="00A85687" w:rsidRDefault="00127E76" w:rsidP="00D1471F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741540F0" w14:textId="77777777" w:rsidR="00127E76" w:rsidRPr="00B61EFA" w:rsidRDefault="00127E76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61EFA">
              <w:rPr>
                <w:rFonts w:eastAsia="Calibri" w:cstheme="minorHAnsi"/>
                <w:sz w:val="24"/>
                <w:szCs w:val="24"/>
              </w:rPr>
              <w:t>Ćwiczenia:</w:t>
            </w:r>
          </w:p>
          <w:p w14:paraId="2392A2E6" w14:textId="77777777" w:rsidR="001F3860" w:rsidRPr="001F3860" w:rsidRDefault="001F3860" w:rsidP="00BC31B6">
            <w:pPr>
              <w:numPr>
                <w:ilvl w:val="0"/>
                <w:numId w:val="5"/>
              </w:numPr>
              <w:ind w:left="465" w:hanging="465"/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Charakterystyka poszczególnych rodzajów turystyki aktywnej.</w:t>
            </w:r>
          </w:p>
          <w:p w14:paraId="4B800AB9" w14:textId="6AA052F9" w:rsidR="001F3860" w:rsidRPr="001F3860" w:rsidRDefault="001F3860" w:rsidP="00BC31B6">
            <w:pPr>
              <w:numPr>
                <w:ilvl w:val="0"/>
                <w:numId w:val="5"/>
              </w:numPr>
              <w:ind w:left="465" w:hanging="465"/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 xml:space="preserve">Specyfika sprzętu, kwalifikacje formalne i </w:t>
            </w:r>
            <w:proofErr w:type="spellStart"/>
            <w:r w:rsidRPr="001F3860">
              <w:rPr>
                <w:rFonts w:cstheme="minorHAnsi"/>
                <w:sz w:val="24"/>
                <w:szCs w:val="24"/>
              </w:rPr>
              <w:t>pozaformalne</w:t>
            </w:r>
            <w:proofErr w:type="spellEnd"/>
            <w:r w:rsidRPr="001F3860">
              <w:rPr>
                <w:rFonts w:cstheme="minorHAnsi"/>
                <w:sz w:val="24"/>
                <w:szCs w:val="24"/>
              </w:rPr>
              <w:t xml:space="preserve"> związane 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3860">
              <w:rPr>
                <w:rFonts w:cstheme="minorHAnsi"/>
                <w:sz w:val="24"/>
                <w:szCs w:val="24"/>
              </w:rPr>
              <w:t xml:space="preserve">uprawianiem poszczególnych form turystyki. </w:t>
            </w:r>
          </w:p>
          <w:p w14:paraId="0A284BC1" w14:textId="77777777" w:rsidR="001F3860" w:rsidRPr="001F3860" w:rsidRDefault="001F3860" w:rsidP="00BC31B6">
            <w:pPr>
              <w:numPr>
                <w:ilvl w:val="0"/>
                <w:numId w:val="5"/>
              </w:numPr>
              <w:ind w:left="465" w:hanging="465"/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Diagnoza środowiska realizacji imprezy turystyki aktywnej.</w:t>
            </w:r>
          </w:p>
          <w:p w14:paraId="46EED7D8" w14:textId="7CBA416E" w:rsidR="001F3860" w:rsidRPr="001F3860" w:rsidRDefault="001F3860" w:rsidP="00BC31B6">
            <w:pPr>
              <w:numPr>
                <w:ilvl w:val="0"/>
                <w:numId w:val="5"/>
              </w:numPr>
              <w:ind w:left="465" w:hanging="465"/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Diagnoza osobnicza uczestników imprezy turystyki aktywnej pod kontem bezpiecznej realizacji tej imprezy.</w:t>
            </w:r>
          </w:p>
          <w:p w14:paraId="53DB642A" w14:textId="77777777" w:rsidR="001F3860" w:rsidRPr="001F3860" w:rsidRDefault="001F3860" w:rsidP="00BC31B6">
            <w:pPr>
              <w:numPr>
                <w:ilvl w:val="0"/>
                <w:numId w:val="5"/>
              </w:numPr>
              <w:ind w:left="465" w:hanging="465"/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Oferta z zakresu turystyki aktywnej dostosowana dla potrzeb rynkowych.</w:t>
            </w:r>
          </w:p>
          <w:p w14:paraId="7C511142" w14:textId="77777777" w:rsidR="00DE31D8" w:rsidRPr="00DE31D8" w:rsidRDefault="00DE31D8" w:rsidP="00BC31B6">
            <w:pPr>
              <w:pStyle w:val="Akapitzlist"/>
              <w:numPr>
                <w:ilvl w:val="0"/>
                <w:numId w:val="5"/>
              </w:numPr>
              <w:ind w:left="465" w:hanging="465"/>
              <w:rPr>
                <w:rFonts w:asciiTheme="minorHAnsi" w:hAnsiTheme="minorHAnsi" w:cstheme="minorHAnsi"/>
              </w:rPr>
            </w:pPr>
            <w:r w:rsidRPr="00DE31D8">
              <w:rPr>
                <w:rFonts w:asciiTheme="minorHAnsi" w:hAnsiTheme="minorHAnsi" w:cstheme="minorHAnsi"/>
              </w:rPr>
              <w:t>Rejony w Polsce i na Śląsku umożliwiają organizowanie imprez turystyki aktywnej.</w:t>
            </w:r>
          </w:p>
          <w:p w14:paraId="229E9246" w14:textId="77777777" w:rsidR="001F3860" w:rsidRPr="001F3860" w:rsidRDefault="001F3860" w:rsidP="00BC31B6">
            <w:pPr>
              <w:numPr>
                <w:ilvl w:val="0"/>
                <w:numId w:val="5"/>
              </w:numPr>
              <w:ind w:left="465" w:hanging="465"/>
              <w:rPr>
                <w:rFonts w:cstheme="minorHAnsi"/>
                <w:sz w:val="24"/>
                <w:szCs w:val="24"/>
              </w:rPr>
            </w:pPr>
            <w:r w:rsidRPr="001F3860">
              <w:rPr>
                <w:rFonts w:cstheme="minorHAnsi"/>
                <w:sz w:val="24"/>
                <w:szCs w:val="24"/>
              </w:rPr>
              <w:t>Integracja uczestników imprezy turystyki aktywnej uwzględniająca indywidualne możliwości i predyspozycje.</w:t>
            </w:r>
          </w:p>
          <w:p w14:paraId="5874B730" w14:textId="61AD1307" w:rsidR="00DE31D8" w:rsidRPr="00127E76" w:rsidRDefault="001F3860" w:rsidP="00BC31B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65" w:hanging="465"/>
              <w:jc w:val="both"/>
              <w:rPr>
                <w:rFonts w:eastAsia="Calibri" w:cstheme="minorHAnsi"/>
              </w:rPr>
            </w:pPr>
            <w:r w:rsidRPr="001F3860">
              <w:rPr>
                <w:rFonts w:asciiTheme="minorHAnsi" w:hAnsiTheme="minorHAnsi" w:cstheme="minorHAnsi"/>
              </w:rPr>
              <w:t>Projekt imprezy turystyki aktywnej dla młodzieży uwzględniający jej wychowawcze funkcje.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A49DF5" w14:textId="4233B78B" w:rsidR="00127E76" w:rsidRPr="009C28B6" w:rsidRDefault="00DE31D8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BC31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237"/>
        </w:trPr>
        <w:tc>
          <w:tcPr>
            <w:tcW w:w="10632" w:type="dxa"/>
            <w:gridSpan w:val="3"/>
          </w:tcPr>
          <w:p w14:paraId="502D2CDB" w14:textId="53FFC236" w:rsidR="009C0A2C" w:rsidRPr="004E6262" w:rsidRDefault="00B61EFA" w:rsidP="00B61EFA">
            <w:pPr>
              <w:rPr>
                <w:rFonts w:cstheme="minorHAnsi"/>
                <w:sz w:val="24"/>
                <w:szCs w:val="24"/>
              </w:rPr>
            </w:pPr>
            <w:r w:rsidRPr="004E6262">
              <w:rPr>
                <w:rFonts w:cstheme="minorHAnsi"/>
                <w:sz w:val="24"/>
                <w:szCs w:val="24"/>
              </w:rPr>
              <w:t xml:space="preserve">Ćwiczenia: </w:t>
            </w:r>
            <w:bookmarkStart w:id="1" w:name="_GoBack"/>
            <w:bookmarkEnd w:id="1"/>
          </w:p>
          <w:p w14:paraId="15CA7ABF" w14:textId="7E92345E" w:rsidR="00B61EFA" w:rsidRPr="005F19DC" w:rsidRDefault="00B61EFA" w:rsidP="00D1471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E6262">
              <w:rPr>
                <w:rFonts w:asciiTheme="minorHAnsi" w:hAnsiTheme="minorHAnsi" w:cstheme="minorHAnsi"/>
              </w:rPr>
              <w:t>aktywność na zajęciach</w:t>
            </w:r>
            <w:r w:rsidR="004E6262" w:rsidRPr="004E6262">
              <w:rPr>
                <w:rFonts w:asciiTheme="minorHAnsi" w:hAnsiTheme="minorHAnsi" w:cstheme="minorHAnsi"/>
              </w:rPr>
              <w:t xml:space="preserve"> (plusy)</w:t>
            </w:r>
          </w:p>
          <w:p w14:paraId="6A879C28" w14:textId="6CB8F5F0" w:rsidR="00DE31D8" w:rsidRDefault="00DE31D8" w:rsidP="00D1471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E31D8">
              <w:rPr>
                <w:rFonts w:asciiTheme="minorHAnsi" w:hAnsiTheme="minorHAnsi" w:cstheme="minorHAnsi"/>
              </w:rPr>
              <w:t>Prezentacj</w:t>
            </w:r>
            <w:r>
              <w:rPr>
                <w:rFonts w:asciiTheme="minorHAnsi" w:hAnsiTheme="minorHAnsi" w:cstheme="minorHAnsi"/>
              </w:rPr>
              <w:t>a</w:t>
            </w:r>
            <w:r w:rsidRPr="00DE31D8">
              <w:rPr>
                <w:rFonts w:asciiTheme="minorHAnsi" w:hAnsiTheme="minorHAnsi" w:cstheme="minorHAnsi"/>
              </w:rPr>
              <w:t xml:space="preserve"> dotyczące charakterystyki poszczególnych rodzajów turystyki aktywnej</w:t>
            </w:r>
            <w:r w:rsidR="00CC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(ocena)</w:t>
            </w:r>
          </w:p>
          <w:p w14:paraId="16054515" w14:textId="131D3395" w:rsidR="00E6759C" w:rsidRPr="007B2764" w:rsidRDefault="00DE31D8" w:rsidP="00BC31B6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DE31D8">
              <w:rPr>
                <w:rFonts w:asciiTheme="minorHAnsi" w:hAnsiTheme="minorHAnsi" w:cstheme="minorHAnsi"/>
              </w:rPr>
              <w:t xml:space="preserve">Projekt </w:t>
            </w:r>
            <w:r>
              <w:rPr>
                <w:rFonts w:asciiTheme="minorHAnsi" w:hAnsiTheme="minorHAnsi" w:cstheme="minorHAnsi"/>
              </w:rPr>
              <w:t xml:space="preserve">grupowy </w:t>
            </w:r>
            <w:r w:rsidRPr="00DE31D8">
              <w:rPr>
                <w:rFonts w:asciiTheme="minorHAnsi" w:hAnsiTheme="minorHAnsi" w:cstheme="minorHAnsi"/>
              </w:rPr>
              <w:t>imprezy turystyki aktywnej dla młodzieży</w:t>
            </w:r>
            <w:r>
              <w:rPr>
                <w:rFonts w:asciiTheme="minorHAnsi" w:hAnsiTheme="minorHAnsi" w:cstheme="minorHAnsi"/>
              </w:rPr>
              <w:t xml:space="preserve"> (ocena)</w:t>
            </w:r>
          </w:p>
        </w:tc>
      </w:tr>
    </w:tbl>
    <w:p w14:paraId="21729CBB" w14:textId="77777777" w:rsidR="00F82990" w:rsidRPr="00465D14" w:rsidRDefault="00F82990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58C0F245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5CF53819" w:rsidR="004E6262" w:rsidRPr="00200C9B" w:rsidRDefault="004E6262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4F21263C" w14:textId="77777777" w:rsidR="00A86CA9" w:rsidRDefault="00A86CA9" w:rsidP="00864F2D"/>
          <w:p w14:paraId="3765EB5D" w14:textId="77777777" w:rsidR="00200C9B" w:rsidRDefault="00200C9B" w:rsidP="00864F2D">
            <w:r>
              <w:t>13</w:t>
            </w:r>
          </w:p>
          <w:p w14:paraId="2614CD42" w14:textId="34E2A672" w:rsidR="004E6262" w:rsidRPr="00503A23" w:rsidRDefault="00DE31D8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7A5AE10" w14:textId="5C9201F6" w:rsidR="00925BB0" w:rsidRDefault="00B86EC5" w:rsidP="00864F2D">
            <w:pPr>
              <w:rPr>
                <w:b/>
              </w:rPr>
            </w:pPr>
            <w:r>
              <w:rPr>
                <w:b/>
              </w:rPr>
              <w:t>Szukanie i c</w:t>
            </w:r>
            <w:r w:rsidR="00925BB0">
              <w:rPr>
                <w:b/>
              </w:rPr>
              <w:t>zytanie literatury</w:t>
            </w:r>
          </w:p>
          <w:p w14:paraId="2DCA8425" w14:textId="10C62502" w:rsidR="00B86EC5" w:rsidRDefault="00B86EC5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D64DC7" w14:textId="7182DB3E" w:rsidR="004E6262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 xml:space="preserve">Przygotowanie </w:t>
            </w:r>
            <w:r w:rsidR="00DE31D8">
              <w:rPr>
                <w:b/>
              </w:rPr>
              <w:t>projektu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333DF5" w14:textId="77777777" w:rsidR="00200C9B" w:rsidRDefault="00200C9B" w:rsidP="00864F2D"/>
          <w:p w14:paraId="7D429512" w14:textId="07BA3428" w:rsidR="00200C9B" w:rsidRDefault="00DE31D8" w:rsidP="00864F2D">
            <w:r>
              <w:t>13</w:t>
            </w:r>
          </w:p>
          <w:p w14:paraId="2FF58FAB" w14:textId="0C8FDFC4" w:rsidR="006A1630" w:rsidRDefault="00B86EC5" w:rsidP="00864F2D">
            <w:r>
              <w:t>1</w:t>
            </w:r>
            <w:r w:rsidR="00DE31D8">
              <w:t>3</w:t>
            </w:r>
          </w:p>
          <w:p w14:paraId="5A727002" w14:textId="42B2B4BD" w:rsidR="004E6262" w:rsidRPr="00503A23" w:rsidRDefault="00DE31D8" w:rsidP="00864F2D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4EC4AD7F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r w:rsidR="00F82990" w:rsidRPr="00D93E4D">
              <w:rPr>
                <w:rFonts w:cstheme="minorHAnsi"/>
                <w:b/>
                <w:sz w:val="24"/>
                <w:szCs w:val="24"/>
              </w:rPr>
              <w:t>wynosi:</w:t>
            </w:r>
            <w:r w:rsidR="00F82990">
              <w:rPr>
                <w:rFonts w:cstheme="minorHAnsi"/>
              </w:rPr>
              <w:t xml:space="preserve"> </w:t>
            </w:r>
            <w:r w:rsidR="00DE31D8" w:rsidRPr="00DE31D8">
              <w:rPr>
                <w:rFonts w:cstheme="minorHAnsi"/>
                <w:b/>
                <w:bCs/>
              </w:rPr>
              <w:t>78</w:t>
            </w:r>
            <w:r w:rsidR="00342B86" w:rsidRPr="00DE31D8">
              <w:rPr>
                <w:rFonts w:cstheme="minorHAnsi"/>
                <w:b/>
                <w:bCs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DE31D8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925BB0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925BB0" w:rsidRDefault="00A86CA9" w:rsidP="00864F2D">
            <w:pPr>
              <w:rPr>
                <w:b/>
                <w:sz w:val="24"/>
                <w:szCs w:val="24"/>
              </w:rPr>
            </w:pPr>
            <w:r w:rsidRPr="00503A23">
              <w:rPr>
                <w:b/>
              </w:rPr>
              <w:t>Literatura podstawowa:</w:t>
            </w:r>
          </w:p>
          <w:p w14:paraId="050089DE" w14:textId="77777777" w:rsidR="00DE31D8" w:rsidRPr="00CC169E" w:rsidRDefault="00DE31D8" w:rsidP="00D1471F">
            <w:pPr>
              <w:pStyle w:val="1TOMIKBiobligrafia"/>
              <w:numPr>
                <w:ilvl w:val="0"/>
                <w:numId w:val="7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proofErr w:type="spellStart"/>
            <w:r w:rsidRPr="00CC169E">
              <w:rPr>
                <w:rFonts w:asciiTheme="minorHAnsi" w:hAnsiTheme="minorHAnsi" w:cstheme="minorHAnsi"/>
              </w:rPr>
              <w:t>Durywidka</w:t>
            </w:r>
            <w:proofErr w:type="spellEnd"/>
            <w:r w:rsidRPr="00CC169E">
              <w:rPr>
                <w:rFonts w:asciiTheme="minorHAnsi" w:hAnsiTheme="minorHAnsi" w:cstheme="minorHAnsi"/>
              </w:rPr>
              <w:t xml:space="preserve"> M.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Turystyka aktywna a turystyka kwalifikowana. Dylematy terminologiczne</w:t>
            </w:r>
            <w:r w:rsidRPr="00CC169E">
              <w:rPr>
                <w:rFonts w:asciiTheme="minorHAnsi" w:hAnsiTheme="minorHAnsi" w:cstheme="minorHAnsi"/>
              </w:rPr>
              <w:t xml:space="preserve">, [w:] A. Świeca, K. </w:t>
            </w:r>
            <w:proofErr w:type="spellStart"/>
            <w:r w:rsidRPr="00CC169E">
              <w:rPr>
                <w:rFonts w:asciiTheme="minorHAnsi" w:hAnsiTheme="minorHAnsi" w:cstheme="minorHAnsi"/>
              </w:rPr>
              <w:t>Kałamucki</w:t>
            </w:r>
            <w:proofErr w:type="spellEnd"/>
            <w:r w:rsidRPr="00CC169E">
              <w:rPr>
                <w:rFonts w:asciiTheme="minorHAnsi" w:hAnsiTheme="minorHAnsi" w:cstheme="minorHAnsi"/>
              </w:rPr>
              <w:t xml:space="preserve"> (red.), Turystyka aktywna i jej rozwój na Roztoczu – regionie pogranicza, </w:t>
            </w:r>
            <w:proofErr w:type="spellStart"/>
            <w:r w:rsidRPr="00CC169E">
              <w:rPr>
                <w:rFonts w:asciiTheme="minorHAnsi" w:hAnsiTheme="minorHAnsi" w:cstheme="minorHAnsi"/>
              </w:rPr>
              <w:t>Kartpol</w:t>
            </w:r>
            <w:proofErr w:type="spellEnd"/>
            <w:r w:rsidRPr="00CC169E">
              <w:rPr>
                <w:rFonts w:asciiTheme="minorHAnsi" w:hAnsiTheme="minorHAnsi" w:cstheme="minorHAnsi"/>
              </w:rPr>
              <w:t>, Lublin 2006.</w:t>
            </w:r>
          </w:p>
          <w:p w14:paraId="00B5AEAB" w14:textId="77777777" w:rsidR="00DE31D8" w:rsidRPr="00CC169E" w:rsidRDefault="00DE31D8" w:rsidP="00D1471F">
            <w:pPr>
              <w:pStyle w:val="1TOMIKBiobligrafia"/>
              <w:numPr>
                <w:ilvl w:val="0"/>
                <w:numId w:val="7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r w:rsidRPr="00CC169E">
              <w:rPr>
                <w:rFonts w:asciiTheme="minorHAnsi" w:hAnsiTheme="minorHAnsi" w:cstheme="minorHAnsi"/>
              </w:rPr>
              <w:t xml:space="preserve">Kożuchowski J.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Walory przyrodnicze w turystyce i rekreacji,</w:t>
            </w:r>
            <w:r w:rsidRPr="00CC169E">
              <w:rPr>
                <w:rFonts w:asciiTheme="minorHAnsi" w:hAnsiTheme="minorHAnsi" w:cstheme="minorHAnsi"/>
              </w:rPr>
              <w:t xml:space="preserve"> Kurpisz, Poznań 2005.</w:t>
            </w:r>
          </w:p>
          <w:p w14:paraId="28F0D61B" w14:textId="77777777" w:rsidR="00DE31D8" w:rsidRPr="00CC169E" w:rsidRDefault="00DE31D8" w:rsidP="00D1471F">
            <w:pPr>
              <w:pStyle w:val="1TOMIKBiobligrafia"/>
              <w:numPr>
                <w:ilvl w:val="0"/>
                <w:numId w:val="7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proofErr w:type="spellStart"/>
            <w:r w:rsidRPr="00CC169E">
              <w:rPr>
                <w:rFonts w:asciiTheme="minorHAnsi" w:hAnsiTheme="minorHAnsi" w:cstheme="minorHAnsi"/>
              </w:rPr>
              <w:t>Merski</w:t>
            </w:r>
            <w:proofErr w:type="spellEnd"/>
            <w:r w:rsidRPr="00CC169E">
              <w:rPr>
                <w:rFonts w:asciiTheme="minorHAnsi" w:hAnsiTheme="minorHAnsi" w:cstheme="minorHAnsi"/>
              </w:rPr>
              <w:t xml:space="preserve"> J., Warecka J.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Turystyka kwalifikowana. Turystyka aktywna</w:t>
            </w:r>
            <w:r w:rsidRPr="00CC169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169E">
              <w:rPr>
                <w:rFonts w:asciiTheme="minorHAnsi" w:hAnsiTheme="minorHAnsi" w:cstheme="minorHAnsi"/>
              </w:rPr>
              <w:t>Almamer</w:t>
            </w:r>
            <w:proofErr w:type="spellEnd"/>
            <w:r w:rsidRPr="00CC169E">
              <w:rPr>
                <w:rFonts w:asciiTheme="minorHAnsi" w:hAnsiTheme="minorHAnsi" w:cstheme="minorHAnsi"/>
              </w:rPr>
              <w:t>, Warszawa 2009.</w:t>
            </w:r>
          </w:p>
          <w:p w14:paraId="3A52818E" w14:textId="390AC1C8" w:rsidR="00DE31D8" w:rsidRPr="00CC169E" w:rsidRDefault="00DE31D8" w:rsidP="00D1471F">
            <w:pPr>
              <w:pStyle w:val="1TOMIKBiobligrafia"/>
              <w:numPr>
                <w:ilvl w:val="0"/>
                <w:numId w:val="7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r w:rsidRPr="00CC169E">
              <w:rPr>
                <w:rFonts w:asciiTheme="minorHAnsi" w:hAnsiTheme="minorHAnsi" w:cstheme="minorHAnsi"/>
              </w:rPr>
              <w:t>Tomik R.,</w:t>
            </w:r>
            <w:r w:rsidR="00CC169E" w:rsidRPr="00CC16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C169E" w:rsidRPr="00CC169E">
              <w:rPr>
                <w:rFonts w:asciiTheme="minorHAnsi" w:hAnsiTheme="minorHAnsi" w:cstheme="minorHAnsi"/>
              </w:rPr>
              <w:t>Vierek</w:t>
            </w:r>
            <w:proofErr w:type="spellEnd"/>
            <w:r w:rsidR="00CC169E" w:rsidRPr="00CC169E">
              <w:rPr>
                <w:rFonts w:asciiTheme="minorHAnsi" w:hAnsiTheme="minorHAnsi" w:cstheme="minorHAnsi"/>
              </w:rPr>
              <w:t xml:space="preserve"> A., Kosmala G.</w:t>
            </w:r>
            <w:r w:rsidRPr="00CC169E">
              <w:rPr>
                <w:rFonts w:asciiTheme="minorHAnsi" w:hAnsiTheme="minorHAnsi" w:cstheme="minorHAnsi"/>
              </w:rPr>
              <w:t xml:space="preserve"> (red.)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 xml:space="preserve">Turystyka aktywna </w:t>
            </w:r>
            <w:r w:rsidR="00CC169E" w:rsidRPr="00CC169E">
              <w:rPr>
                <w:rFonts w:asciiTheme="minorHAnsi" w:hAnsiTheme="minorHAnsi" w:cstheme="minorHAnsi"/>
                <w:i/>
                <w:iCs/>
              </w:rPr>
              <w:t>w teorii i praktyce. Wybrane zagadnienia. Podręcznik dla studentów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.</w:t>
            </w:r>
            <w:r w:rsidRPr="00CC169E">
              <w:rPr>
                <w:rFonts w:asciiTheme="minorHAnsi" w:hAnsiTheme="minorHAnsi" w:cstheme="minorHAnsi"/>
              </w:rPr>
              <w:t xml:space="preserve"> AWF, Katowice 201</w:t>
            </w:r>
            <w:r w:rsidR="00CC169E" w:rsidRPr="00CC169E">
              <w:rPr>
                <w:rFonts w:asciiTheme="minorHAnsi" w:hAnsiTheme="minorHAnsi" w:cstheme="minorHAnsi"/>
              </w:rPr>
              <w:t>9</w:t>
            </w:r>
            <w:r w:rsidRPr="00CC169E">
              <w:rPr>
                <w:rFonts w:asciiTheme="minorHAnsi" w:hAnsiTheme="minorHAnsi" w:cstheme="minorHAnsi"/>
              </w:rPr>
              <w:t>.</w:t>
            </w:r>
          </w:p>
          <w:p w14:paraId="11DC1AC1" w14:textId="40E1D959" w:rsidR="006A1630" w:rsidRPr="00CC169E" w:rsidRDefault="006A1630" w:rsidP="00925BB0">
            <w:pPr>
              <w:pStyle w:val="Akapitzlist"/>
              <w:rPr>
                <w:rFonts w:asciiTheme="minorHAnsi" w:hAnsiTheme="minorHAnsi" w:cstheme="minorHAnsi"/>
              </w:rPr>
            </w:pPr>
          </w:p>
        </w:tc>
      </w:tr>
      <w:tr w:rsidR="00A86CA9" w:rsidRPr="00925BB0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5D66B49D" w14:textId="12EBB49B" w:rsidR="006A1630" w:rsidRPr="006A1630" w:rsidRDefault="00A86CA9" w:rsidP="005E7F0B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  <w:r w:rsidR="006A1630" w:rsidRPr="006A1630">
              <w:rPr>
                <w:rFonts w:cstheme="minorHAnsi"/>
                <w:bCs/>
              </w:rPr>
              <w:t xml:space="preserve"> </w:t>
            </w:r>
          </w:p>
          <w:p w14:paraId="57945EF2" w14:textId="77777777" w:rsidR="00CC169E" w:rsidRPr="00CC169E" w:rsidRDefault="00CC169E" w:rsidP="00D1471F">
            <w:pPr>
              <w:pStyle w:val="1TOMIKBiobligrafia"/>
              <w:numPr>
                <w:ilvl w:val="0"/>
                <w:numId w:val="8"/>
              </w:numPr>
              <w:spacing w:after="0"/>
              <w:ind w:left="602"/>
              <w:rPr>
                <w:rFonts w:asciiTheme="minorHAnsi" w:hAnsiTheme="minorHAnsi" w:cstheme="minorHAnsi"/>
              </w:rPr>
            </w:pPr>
            <w:r w:rsidRPr="00CC169E">
              <w:rPr>
                <w:rFonts w:asciiTheme="minorHAnsi" w:hAnsiTheme="minorHAnsi" w:cstheme="minorHAnsi"/>
              </w:rPr>
              <w:t xml:space="preserve">Adamczyk J. </w:t>
            </w:r>
            <w:r w:rsidRPr="00CC169E">
              <w:rPr>
                <w:rFonts w:asciiTheme="minorHAnsi" w:hAnsiTheme="minorHAnsi" w:cstheme="minorHAnsi"/>
                <w:i/>
                <w:iCs/>
              </w:rPr>
              <w:t>Od turystyki aktywnej do ekstremalnej – miejsce turystyki kwalifikowanej na współczesnym rynku</w:t>
            </w:r>
            <w:r w:rsidRPr="00CC169E">
              <w:rPr>
                <w:rFonts w:asciiTheme="minorHAnsi" w:hAnsiTheme="minorHAnsi" w:cstheme="minorHAnsi"/>
              </w:rPr>
              <w:t>, [w:]  I. Ozimek (red.), Funkcjonowanie i rozwój współczesnej turystyki –  wybrane zagadnienia, SGGW, Warszawa 2011.</w:t>
            </w:r>
          </w:p>
          <w:p w14:paraId="720B5BBA" w14:textId="77777777" w:rsidR="00CC169E" w:rsidRPr="00CC169E" w:rsidRDefault="00CC169E" w:rsidP="00D1471F">
            <w:pPr>
              <w:numPr>
                <w:ilvl w:val="0"/>
                <w:numId w:val="8"/>
              </w:numPr>
              <w:ind w:left="602"/>
              <w:rPr>
                <w:rFonts w:cstheme="minorHAnsi"/>
                <w:sz w:val="24"/>
                <w:szCs w:val="24"/>
              </w:rPr>
            </w:pPr>
            <w:r w:rsidRPr="00CC169E">
              <w:rPr>
                <w:rFonts w:cstheme="minorHAnsi"/>
                <w:sz w:val="24"/>
                <w:szCs w:val="24"/>
              </w:rPr>
              <w:t xml:space="preserve">Winiarski R., Zdebski J. </w:t>
            </w:r>
            <w:r w:rsidRPr="00CC169E">
              <w:rPr>
                <w:rFonts w:cstheme="minorHAnsi"/>
                <w:i/>
                <w:iCs/>
                <w:sz w:val="24"/>
                <w:szCs w:val="24"/>
              </w:rPr>
              <w:t>Psychologia turystyki</w:t>
            </w:r>
            <w:r w:rsidRPr="00CC169E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CC169E">
              <w:rPr>
                <w:rFonts w:cstheme="minorHAnsi"/>
                <w:sz w:val="24"/>
                <w:szCs w:val="24"/>
              </w:rPr>
              <w:t>WEiP</w:t>
            </w:r>
            <w:proofErr w:type="spellEnd"/>
            <w:r w:rsidRPr="00CC169E">
              <w:rPr>
                <w:rFonts w:cstheme="minorHAnsi"/>
                <w:sz w:val="24"/>
                <w:szCs w:val="24"/>
              </w:rPr>
              <w:t xml:space="preserve"> Warszawa 2008.</w:t>
            </w:r>
          </w:p>
          <w:p w14:paraId="38CAEB67" w14:textId="77777777" w:rsidR="00CC169E" w:rsidRPr="00CC169E" w:rsidRDefault="00CC169E" w:rsidP="00D1471F">
            <w:pPr>
              <w:numPr>
                <w:ilvl w:val="0"/>
                <w:numId w:val="8"/>
              </w:numPr>
              <w:ind w:left="602"/>
              <w:rPr>
                <w:rFonts w:cstheme="minorHAnsi"/>
                <w:sz w:val="24"/>
                <w:szCs w:val="24"/>
              </w:rPr>
            </w:pPr>
            <w:r w:rsidRPr="00CC169E">
              <w:rPr>
                <w:rFonts w:cstheme="minorHAnsi"/>
                <w:sz w:val="24"/>
                <w:szCs w:val="24"/>
              </w:rPr>
              <w:t xml:space="preserve">Czerny W. </w:t>
            </w:r>
            <w:r w:rsidRPr="00CC169E">
              <w:rPr>
                <w:rFonts w:cstheme="minorHAnsi"/>
                <w:i/>
                <w:iCs/>
                <w:sz w:val="24"/>
                <w:szCs w:val="24"/>
              </w:rPr>
              <w:t>Teoretyczno-metodyczne podstawy wybranych letnich form turystyki aktywnej</w:t>
            </w:r>
            <w:r w:rsidRPr="00CC169E">
              <w:rPr>
                <w:rFonts w:cstheme="minorHAnsi"/>
                <w:sz w:val="24"/>
                <w:szCs w:val="24"/>
              </w:rPr>
              <w:t>. Wydawnictwo Uniwersytetu Rzeszowskiego, Rzeszów 2011.</w:t>
            </w:r>
          </w:p>
          <w:p w14:paraId="5BB59992" w14:textId="77777777" w:rsidR="00CC169E" w:rsidRPr="00CC169E" w:rsidRDefault="00CC169E" w:rsidP="00D1471F">
            <w:pPr>
              <w:numPr>
                <w:ilvl w:val="0"/>
                <w:numId w:val="8"/>
              </w:numPr>
              <w:ind w:left="602"/>
              <w:rPr>
                <w:rFonts w:cstheme="minorHAnsi"/>
                <w:sz w:val="24"/>
                <w:szCs w:val="24"/>
              </w:rPr>
            </w:pPr>
            <w:r w:rsidRPr="00CC169E">
              <w:rPr>
                <w:rFonts w:cstheme="minorHAnsi"/>
                <w:sz w:val="24"/>
                <w:szCs w:val="24"/>
              </w:rPr>
              <w:t>Grobelny J. (red</w:t>
            </w:r>
            <w:r w:rsidRPr="00CC169E">
              <w:rPr>
                <w:rFonts w:cstheme="minorHAnsi"/>
                <w:i/>
                <w:iCs/>
                <w:sz w:val="24"/>
                <w:szCs w:val="24"/>
              </w:rPr>
              <w:t>.): Obozy wędrowne</w:t>
            </w:r>
            <w:r w:rsidRPr="00CC169E">
              <w:rPr>
                <w:rFonts w:cstheme="minorHAnsi"/>
                <w:sz w:val="24"/>
                <w:szCs w:val="24"/>
              </w:rPr>
              <w:t>. AWF, Wrocław 2007.</w:t>
            </w:r>
          </w:p>
          <w:p w14:paraId="6D6813EE" w14:textId="60D156FF" w:rsidR="00415EB1" w:rsidRPr="00925BB0" w:rsidRDefault="00CC169E" w:rsidP="00CC169E">
            <w:pPr>
              <w:ind w:left="602"/>
              <w:rPr>
                <w:rFonts w:cstheme="minorHAnsi"/>
                <w:bCs/>
                <w:lang w:val="en-US"/>
              </w:rPr>
            </w:pPr>
            <w:r w:rsidRPr="00CC169E">
              <w:rPr>
                <w:rFonts w:cstheme="minorHAnsi"/>
                <w:sz w:val="24"/>
                <w:szCs w:val="24"/>
              </w:rPr>
              <w:t xml:space="preserve">Kurek W., Mika M., </w:t>
            </w:r>
            <w:proofErr w:type="spellStart"/>
            <w:r w:rsidRPr="00CC169E">
              <w:rPr>
                <w:rFonts w:cstheme="minorHAnsi"/>
                <w:sz w:val="24"/>
                <w:szCs w:val="24"/>
              </w:rPr>
              <w:t>Pitrus</w:t>
            </w:r>
            <w:proofErr w:type="spellEnd"/>
            <w:r w:rsidRPr="00CC169E">
              <w:rPr>
                <w:rFonts w:cstheme="minorHAnsi"/>
                <w:sz w:val="24"/>
                <w:szCs w:val="24"/>
              </w:rPr>
              <w:t xml:space="preserve"> E.: </w:t>
            </w:r>
            <w:r w:rsidRPr="00CC169E">
              <w:rPr>
                <w:rFonts w:cstheme="minorHAnsi"/>
                <w:i/>
                <w:iCs/>
                <w:sz w:val="24"/>
                <w:szCs w:val="24"/>
              </w:rPr>
              <w:t>Formy turystyki kwalifikowanej</w:t>
            </w:r>
            <w:r w:rsidRPr="00CC169E">
              <w:rPr>
                <w:rFonts w:cstheme="minorHAnsi"/>
                <w:sz w:val="24"/>
                <w:szCs w:val="24"/>
              </w:rPr>
              <w:t>. (W:) W. Kurek (red.): Turystyka. PWN, Warszawa 2008.</w:t>
            </w:r>
          </w:p>
        </w:tc>
      </w:tr>
    </w:tbl>
    <w:p w14:paraId="1EDC57C9" w14:textId="77777777" w:rsidR="00C10DC1" w:rsidRPr="00925BB0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2ECDEA9B" w14:textId="77777777" w:rsidR="0085266A" w:rsidRPr="00465D14" w:rsidRDefault="0085266A" w:rsidP="00465D14">
      <w:pPr>
        <w:spacing w:after="0" w:line="240" w:lineRule="auto"/>
        <w:rPr>
          <w:rFonts w:cstheme="minorHAnsi"/>
        </w:rPr>
      </w:pPr>
    </w:p>
    <w:p w14:paraId="79F73C73" w14:textId="48B2A334" w:rsidR="007926F9" w:rsidRPr="003752BF" w:rsidRDefault="00583E6F" w:rsidP="00427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4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2348"/>
        <w:gridCol w:w="1921"/>
        <w:gridCol w:w="1921"/>
      </w:tblGrid>
      <w:tr w:rsidR="00E94E23" w:rsidRPr="00465D14" w14:paraId="07AC2EE5" w14:textId="5789A7CA" w:rsidTr="00F803BB">
        <w:trPr>
          <w:trHeight w:val="329"/>
          <w:jc w:val="center"/>
        </w:trPr>
        <w:tc>
          <w:tcPr>
            <w:tcW w:w="127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E94E23" w:rsidRPr="00FC193D" w:rsidRDefault="00E94E2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6190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F6E2F2" w14:textId="455636C0" w:rsidR="00E94E23" w:rsidRPr="00FC193D" w:rsidRDefault="00E94E23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E94E23" w:rsidRPr="00465D14" w14:paraId="47C9F770" w14:textId="586D53B3" w:rsidTr="00E94E23">
        <w:trPr>
          <w:trHeight w:val="760"/>
          <w:jc w:val="center"/>
        </w:trPr>
        <w:tc>
          <w:tcPr>
            <w:tcW w:w="127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E94E23" w:rsidRPr="00A86CA9" w:rsidRDefault="00E94E23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3BBD0E8" w:rsidR="00E94E23" w:rsidRPr="00A86CA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47F39448" w14:textId="39B3998B" w:rsidR="00E94E23" w:rsidRPr="00FC193D" w:rsidRDefault="00E94E23" w:rsidP="00E94E2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Prezentacje</w:t>
            </w:r>
          </w:p>
        </w:tc>
        <w:tc>
          <w:tcPr>
            <w:tcW w:w="192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530E88B" w14:textId="535F8F51" w:rsidR="00E94E23" w:rsidRDefault="00E94E23" w:rsidP="00E94E2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</w:tr>
      <w:tr w:rsidR="00E94E23" w:rsidRPr="00465D14" w14:paraId="309C23CB" w14:textId="705619A0" w:rsidTr="00E94E23">
        <w:trPr>
          <w:trHeight w:val="397"/>
          <w:jc w:val="center"/>
        </w:trPr>
        <w:tc>
          <w:tcPr>
            <w:tcW w:w="1272" w:type="dxa"/>
          </w:tcPr>
          <w:p w14:paraId="2A26622C" w14:textId="29F9364A" w:rsidR="00E94E23" w:rsidRPr="007926F9" w:rsidRDefault="00E94E23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K_W</w:t>
            </w:r>
            <w:r w:rsidR="00D1471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48" w:type="dxa"/>
            <w:vAlign w:val="center"/>
          </w:tcPr>
          <w:p w14:paraId="60C74C17" w14:textId="77777777" w:rsidR="00E94E23" w:rsidRPr="00A86CA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36390AE3" w14:textId="3EBB7227" w:rsidR="00E94E23" w:rsidRPr="00A86CA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3221F627" w14:textId="77777777" w:rsidR="00E94E23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94E23" w:rsidRPr="00465D14" w14:paraId="6EDA61D4" w14:textId="5BED06B7" w:rsidTr="00E94E23">
        <w:trPr>
          <w:trHeight w:val="397"/>
          <w:jc w:val="center"/>
        </w:trPr>
        <w:tc>
          <w:tcPr>
            <w:tcW w:w="1272" w:type="dxa"/>
          </w:tcPr>
          <w:p w14:paraId="0A5114AF" w14:textId="30156174" w:rsidR="00E94E23" w:rsidRPr="007926F9" w:rsidRDefault="00E94E23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K_U</w:t>
            </w:r>
            <w:r w:rsidR="00D1471F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2348" w:type="dxa"/>
            <w:vAlign w:val="center"/>
          </w:tcPr>
          <w:p w14:paraId="23F54D0E" w14:textId="2E236191" w:rsidR="00E94E23" w:rsidRPr="007926F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03FD48A1" w14:textId="255EB2B0" w:rsidR="00E94E23" w:rsidRPr="007926F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2F277E70" w14:textId="06D1455D" w:rsidR="00E94E23" w:rsidRDefault="00D1471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E94E23" w:rsidRPr="00465D14" w14:paraId="7A6E254D" w14:textId="192A4E01" w:rsidTr="00E94E23">
        <w:trPr>
          <w:trHeight w:val="397"/>
          <w:jc w:val="center"/>
        </w:trPr>
        <w:tc>
          <w:tcPr>
            <w:tcW w:w="1272" w:type="dxa"/>
          </w:tcPr>
          <w:p w14:paraId="6D2DEAAB" w14:textId="636DCC0A" w:rsidR="00E94E23" w:rsidRPr="007926F9" w:rsidRDefault="00E94E23" w:rsidP="007926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26F9">
              <w:rPr>
                <w:rFonts w:cstheme="minorHAnsi"/>
                <w:sz w:val="24"/>
                <w:szCs w:val="24"/>
              </w:rPr>
              <w:t>K_K</w:t>
            </w:r>
            <w:r w:rsidR="00D1471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2348" w:type="dxa"/>
            <w:vAlign w:val="center"/>
          </w:tcPr>
          <w:p w14:paraId="684000DE" w14:textId="14B35F0D" w:rsidR="00E94E23" w:rsidRPr="007926F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21" w:type="dxa"/>
          </w:tcPr>
          <w:p w14:paraId="47CFFA0E" w14:textId="691C896F" w:rsidR="00E94E23" w:rsidRPr="007926F9" w:rsidRDefault="00E94E2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21" w:type="dxa"/>
          </w:tcPr>
          <w:p w14:paraId="06FF4280" w14:textId="06398E80" w:rsidR="00E94E23" w:rsidRDefault="00D1471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5A090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1040FE"/>
    <w:multiLevelType w:val="hybridMultilevel"/>
    <w:tmpl w:val="3042A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016F1"/>
    <w:multiLevelType w:val="hybridMultilevel"/>
    <w:tmpl w:val="837E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80187"/>
    <w:multiLevelType w:val="hybridMultilevel"/>
    <w:tmpl w:val="2E4093BA"/>
    <w:lvl w:ilvl="0" w:tplc="80C2284A">
      <w:start w:val="1"/>
      <w:numFmt w:val="decimal"/>
      <w:pStyle w:val="1TOMIKBiobligrafia"/>
      <w:lvlText w:val="%1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287935"/>
    <w:multiLevelType w:val="hybridMultilevel"/>
    <w:tmpl w:val="2D74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A7E2E"/>
    <w:multiLevelType w:val="hybridMultilevel"/>
    <w:tmpl w:val="0BC04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4402AC"/>
    <w:multiLevelType w:val="hybridMultilevel"/>
    <w:tmpl w:val="2D74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E66F0"/>
    <w:multiLevelType w:val="hybridMultilevel"/>
    <w:tmpl w:val="C7FE1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104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27E76"/>
    <w:rsid w:val="001468D1"/>
    <w:rsid w:val="001500B9"/>
    <w:rsid w:val="0015590A"/>
    <w:rsid w:val="001656BE"/>
    <w:rsid w:val="001705FA"/>
    <w:rsid w:val="00172E38"/>
    <w:rsid w:val="001824B3"/>
    <w:rsid w:val="00185198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22FB"/>
    <w:rsid w:val="001F3860"/>
    <w:rsid w:val="001F4E03"/>
    <w:rsid w:val="001F6A4A"/>
    <w:rsid w:val="00200C9B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6B5"/>
    <w:rsid w:val="002807FB"/>
    <w:rsid w:val="0028438C"/>
    <w:rsid w:val="00287A7A"/>
    <w:rsid w:val="002A32F7"/>
    <w:rsid w:val="002A4D8C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5EB1"/>
    <w:rsid w:val="00421979"/>
    <w:rsid w:val="00427C7D"/>
    <w:rsid w:val="0043129E"/>
    <w:rsid w:val="0044166E"/>
    <w:rsid w:val="00462A89"/>
    <w:rsid w:val="004632AA"/>
    <w:rsid w:val="00465D14"/>
    <w:rsid w:val="00485677"/>
    <w:rsid w:val="00495F6D"/>
    <w:rsid w:val="004A0AF2"/>
    <w:rsid w:val="004A319E"/>
    <w:rsid w:val="004C217F"/>
    <w:rsid w:val="004C5589"/>
    <w:rsid w:val="004D628C"/>
    <w:rsid w:val="004E2356"/>
    <w:rsid w:val="004E53B6"/>
    <w:rsid w:val="004E6262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E7F0B"/>
    <w:rsid w:val="005F19DC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630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26F9"/>
    <w:rsid w:val="00795F86"/>
    <w:rsid w:val="00796332"/>
    <w:rsid w:val="007977BB"/>
    <w:rsid w:val="007A53F6"/>
    <w:rsid w:val="007B2764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5266A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BB0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C28B6"/>
    <w:rsid w:val="009D4400"/>
    <w:rsid w:val="009D55EF"/>
    <w:rsid w:val="009D70FD"/>
    <w:rsid w:val="009E349E"/>
    <w:rsid w:val="009E4189"/>
    <w:rsid w:val="009F7C9C"/>
    <w:rsid w:val="00A0396E"/>
    <w:rsid w:val="00A10069"/>
    <w:rsid w:val="00A1751C"/>
    <w:rsid w:val="00A3499D"/>
    <w:rsid w:val="00A354CF"/>
    <w:rsid w:val="00A5128B"/>
    <w:rsid w:val="00A5193F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61EFA"/>
    <w:rsid w:val="00B80F0B"/>
    <w:rsid w:val="00B81BB9"/>
    <w:rsid w:val="00B86EC5"/>
    <w:rsid w:val="00B874B8"/>
    <w:rsid w:val="00BC23ED"/>
    <w:rsid w:val="00BC31B6"/>
    <w:rsid w:val="00BD16D7"/>
    <w:rsid w:val="00BD5214"/>
    <w:rsid w:val="00BD5779"/>
    <w:rsid w:val="00BE31AD"/>
    <w:rsid w:val="00BF527F"/>
    <w:rsid w:val="00C009C4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3E9B"/>
    <w:rsid w:val="00C73C3A"/>
    <w:rsid w:val="00C93FB1"/>
    <w:rsid w:val="00C96102"/>
    <w:rsid w:val="00CC169E"/>
    <w:rsid w:val="00CE2E9C"/>
    <w:rsid w:val="00CE404F"/>
    <w:rsid w:val="00CF0E67"/>
    <w:rsid w:val="00CF1890"/>
    <w:rsid w:val="00D035E3"/>
    <w:rsid w:val="00D03E81"/>
    <w:rsid w:val="00D14063"/>
    <w:rsid w:val="00D1471F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876"/>
    <w:rsid w:val="00DC6C94"/>
    <w:rsid w:val="00DC775F"/>
    <w:rsid w:val="00DD08D2"/>
    <w:rsid w:val="00DD3C03"/>
    <w:rsid w:val="00DE31D8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66709"/>
    <w:rsid w:val="00E6759C"/>
    <w:rsid w:val="00E94E23"/>
    <w:rsid w:val="00E9555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735B"/>
    <w:rsid w:val="00F10FDF"/>
    <w:rsid w:val="00F11FDC"/>
    <w:rsid w:val="00F134FD"/>
    <w:rsid w:val="00F15497"/>
    <w:rsid w:val="00F225B1"/>
    <w:rsid w:val="00F2656F"/>
    <w:rsid w:val="00F35EB1"/>
    <w:rsid w:val="00F42850"/>
    <w:rsid w:val="00F50390"/>
    <w:rsid w:val="00F514BD"/>
    <w:rsid w:val="00F520D6"/>
    <w:rsid w:val="00F5578B"/>
    <w:rsid w:val="00F618AC"/>
    <w:rsid w:val="00F77E58"/>
    <w:rsid w:val="00F82990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E7F0B"/>
    <w:pPr>
      <w:numPr>
        <w:numId w:val="3"/>
      </w:numPr>
      <w:contextualSpacing/>
    </w:pPr>
  </w:style>
  <w:style w:type="paragraph" w:styleId="Tekstprzypisudolnego">
    <w:name w:val="footnote text"/>
    <w:basedOn w:val="Normalny"/>
    <w:link w:val="TekstprzypisudolnegoZnak"/>
    <w:rsid w:val="00925BB0"/>
    <w:pPr>
      <w:spacing w:after="0" w:line="276" w:lineRule="auto"/>
      <w:ind w:left="357" w:firstLine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5B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31D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31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1TOMIKBiobligrafia">
    <w:name w:val="1 TOMIK Biobligrafia"/>
    <w:basedOn w:val="Normalny"/>
    <w:rsid w:val="00DE31D8"/>
    <w:pPr>
      <w:numPr>
        <w:numId w:val="6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2457C1"/>
    <w:rsid w:val="002C01E4"/>
    <w:rsid w:val="002C68E8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737E3"/>
    <w:rsid w:val="00AC39D0"/>
    <w:rsid w:val="00AE45D7"/>
    <w:rsid w:val="00B175D7"/>
    <w:rsid w:val="00BB12D2"/>
    <w:rsid w:val="00C41468"/>
    <w:rsid w:val="00C852FC"/>
    <w:rsid w:val="00C93AA7"/>
    <w:rsid w:val="00CF3724"/>
    <w:rsid w:val="00D023DA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3006C3-229C-4BF9-9A6B-018EADAB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3</cp:revision>
  <cp:lastPrinted>2017-05-24T09:12:00Z</cp:lastPrinted>
  <dcterms:created xsi:type="dcterms:W3CDTF">2020-06-28T21:58:00Z</dcterms:created>
  <dcterms:modified xsi:type="dcterms:W3CDTF">2020-06-29T10:00:00Z</dcterms:modified>
</cp:coreProperties>
</file>