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EF46E3" w14:textId="2DF19BD6" w:rsidR="00F15497" w:rsidRPr="00462A89" w:rsidRDefault="00131A58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1F3860">
              <w:rPr>
                <w:rFonts w:cstheme="minorHAnsi"/>
                <w:b/>
                <w:bCs/>
                <w:sz w:val="24"/>
                <w:szCs w:val="24"/>
              </w:rPr>
              <w:t>urystyk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1F3860">
              <w:rPr>
                <w:rFonts w:cstheme="minorHAnsi"/>
                <w:b/>
                <w:bCs/>
                <w:sz w:val="24"/>
                <w:szCs w:val="24"/>
              </w:rPr>
              <w:t xml:space="preserve"> aktywn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51E16884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DE31D8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209F1919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0F7DF273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5EB1">
              <w:rPr>
                <w:rFonts w:cstheme="minorHAnsi"/>
                <w:bCs/>
                <w:sz w:val="24"/>
                <w:szCs w:val="24"/>
              </w:rPr>
              <w:t>pierwszy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97B1E39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131A58">
                  <w:rPr>
                    <w:rFonts w:cstheme="minorHAnsi"/>
                    <w:bCs/>
                    <w:sz w:val="24"/>
                    <w:szCs w:val="24"/>
                  </w:rPr>
                  <w:t>pierwszy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41C0CB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C4B9B54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131A58">
              <w:rPr>
                <w:rFonts w:cstheme="minorHAnsi"/>
                <w:bCs/>
              </w:rPr>
              <w:t>drugiego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B069B19" w:rsidR="00C34984" w:rsidRPr="00465D14" w:rsidRDefault="00E6670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63736C77" w:rsidR="00FA7E08" w:rsidRPr="00465D14" w:rsidRDefault="00BF527F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34D2F739" w:rsidR="00FA7E08" w:rsidRPr="00465D14" w:rsidRDefault="001F3860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39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19255E31" w14:textId="77777777" w:rsidR="00E94E23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E66709">
                      <w:rPr>
                        <w:rFonts w:cstheme="minorHAnsi"/>
                        <w:b/>
                      </w:rPr>
                      <w:t>dr Artur Magiera</w:t>
                    </w:r>
                    <w:r w:rsidR="00E94E23">
                      <w:rPr>
                        <w:rFonts w:cstheme="minorHAnsi"/>
                        <w:b/>
                      </w:rPr>
                      <w:t xml:space="preserve">, </w:t>
                    </w:r>
                  </w:p>
                  <w:p w14:paraId="202DC358" w14:textId="00996E33" w:rsidR="00F15497" w:rsidRPr="00E66709" w:rsidRDefault="00E94E23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mgr Katarzyna Jakubik-Bińczak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5A23D3FE" w:rsidR="00F15497" w:rsidRPr="00462A89" w:rsidRDefault="00F35EB1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Podstawy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50F77E27" w:rsidR="00094969" w:rsidRPr="007926F9" w:rsidRDefault="00CC169E" w:rsidP="009D70FD">
                    <w:pPr>
                      <w:spacing w:after="0" w:line="240" w:lineRule="auto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Charakterystyka i podziały turystyki aktywnej. </w:t>
                    </w:r>
                    <w:r w:rsidR="00E94E23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Diagnoza i propozycje produktu turystycznego dla uczestników turystyki aktywnej. 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D1471F" w:rsidRDefault="00094969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387851" w:rsidRPr="00465D14" w14:paraId="2393439F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9B0184B" w:rsidR="00387851" w:rsidRPr="00185198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</w:rPr>
            <w:id w:val="1342900809"/>
            <w:placeholder>
              <w:docPart w:val="12090074FBAAD84AA14067917A8184C8"/>
            </w:placeholder>
          </w:sdtPr>
          <w:sdtContent>
            <w:tc>
              <w:tcPr>
                <w:tcW w:w="6237" w:type="dxa"/>
              </w:tcPr>
              <w:p w14:paraId="79981F40" w14:textId="05C33601" w:rsidR="00387851" w:rsidRPr="00387851" w:rsidRDefault="00387851" w:rsidP="00387851">
                <w:pPr>
                  <w:pStyle w:val="NormalnyWeb"/>
                  <w:spacing w:after="100" w:afterAutospacing="1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d</w:t>
                </w:r>
                <w:r w:rsidRPr="00387851">
                  <w:rPr>
                    <w:rFonts w:asciiTheme="minorHAnsi" w:hAnsiTheme="minorHAnsi" w:cstheme="minorHAnsi"/>
                  </w:rPr>
                  <w:t>iagnozuje i analizuje kulturowe, społeczne, ekonomiczno-gospodarcze i przyrodnicze uwarunkowania aktywności turystyczne.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BF3E577" w14:textId="63B82C62" w:rsidR="00387851" w:rsidRPr="00387851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7851">
              <w:rPr>
                <w:rFonts w:cstheme="minorHAnsi"/>
                <w:sz w:val="24"/>
                <w:szCs w:val="24"/>
              </w:rP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26F1DF07" w:rsidR="00387851" w:rsidRPr="00387851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7851">
              <w:rPr>
                <w:rFonts w:cstheme="minorHAnsi"/>
                <w:sz w:val="24"/>
                <w:szCs w:val="24"/>
              </w:rPr>
              <w:t>P7S_WK</w:t>
            </w:r>
          </w:p>
        </w:tc>
      </w:tr>
      <w:tr w:rsidR="00387851" w:rsidRPr="00465D14" w14:paraId="4A0C9BF2" w14:textId="77777777" w:rsidTr="006427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5536E36" w14:textId="32A8CB03" w:rsidR="00387851" w:rsidRPr="00185198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5CB7EE7F" w14:textId="47E82F64" w:rsidR="00387851" w:rsidRPr="00387851" w:rsidRDefault="00387851" w:rsidP="00387851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387851">
              <w:rPr>
                <w:rFonts w:asciiTheme="minorHAnsi" w:hAnsiTheme="minorHAnsi" w:cstheme="minorHAnsi"/>
              </w:rPr>
              <w:t xml:space="preserve">a rozszerzoną wiedzę o zasadach planowania turystyki aktywnej w plenerze, </w:t>
            </w:r>
            <w:proofErr w:type="gramStart"/>
            <w:r w:rsidRPr="00387851">
              <w:rPr>
                <w:rFonts w:asciiTheme="minorHAnsi" w:hAnsiTheme="minorHAnsi" w:cstheme="minorHAnsi"/>
              </w:rPr>
              <w:t>wie</w:t>
            </w:r>
            <w:proofErr w:type="gramEnd"/>
            <w:r w:rsidRPr="00387851">
              <w:rPr>
                <w:rFonts w:asciiTheme="minorHAnsi" w:hAnsiTheme="minorHAnsi" w:cstheme="minorHAnsi"/>
              </w:rPr>
              <w:t xml:space="preserve"> jak wykorzystać lokalne walory przyrodnicze dla uatrakcyjnienia oferty turystycznej.</w:t>
            </w:r>
          </w:p>
        </w:tc>
        <w:tc>
          <w:tcPr>
            <w:tcW w:w="1701" w:type="dxa"/>
            <w:vAlign w:val="center"/>
          </w:tcPr>
          <w:p w14:paraId="17457906" w14:textId="09EC6948" w:rsidR="00387851" w:rsidRPr="00387851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7851">
              <w:rPr>
                <w:rFonts w:cstheme="minorHAnsi"/>
                <w:sz w:val="24"/>
                <w:szCs w:val="24"/>
              </w:rP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F408A75" w14:textId="4D8F9405" w:rsidR="00387851" w:rsidRPr="00387851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7851">
              <w:rPr>
                <w:rFonts w:cstheme="minorHAnsi"/>
                <w:sz w:val="24"/>
                <w:szCs w:val="24"/>
              </w:rPr>
              <w:t>P7S_WK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387851" w:rsidRPr="00465D14" w14:paraId="5B446DCE" w14:textId="77777777" w:rsidTr="00F476F6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3DA5C9D2" w:rsidR="00387851" w:rsidRPr="007926F9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1851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5475D7E4" w14:textId="25891FCB" w:rsidR="00387851" w:rsidRPr="00387851" w:rsidRDefault="00387851" w:rsidP="00387851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387851">
              <w:rPr>
                <w:rFonts w:asciiTheme="minorHAnsi" w:hAnsiTheme="minorHAnsi" w:cstheme="minorHAnsi"/>
              </w:rPr>
              <w:t>mie rozpoznać przyczyny przebiegu procesów i zjawisk typowych dla aktywności turystycznej i rekreacyjnej.</w:t>
            </w:r>
          </w:p>
        </w:tc>
        <w:tc>
          <w:tcPr>
            <w:tcW w:w="1701" w:type="dxa"/>
            <w:vAlign w:val="center"/>
          </w:tcPr>
          <w:p w14:paraId="47E81B19" w14:textId="18C4B79A" w:rsidR="00387851" w:rsidRPr="00387851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7851">
              <w:rPr>
                <w:rFonts w:cstheme="minorHAnsi"/>
                <w:sz w:val="24"/>
                <w:szCs w:val="24"/>
              </w:rPr>
              <w:t>K_U07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7E574DD7" w:rsidR="00387851" w:rsidRPr="00387851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7851">
              <w:rPr>
                <w:rFonts w:cstheme="minorHAnsi"/>
                <w:sz w:val="24"/>
                <w:szCs w:val="24"/>
              </w:rPr>
              <w:t>P7S_UW</w:t>
            </w:r>
          </w:p>
        </w:tc>
      </w:tr>
      <w:tr w:rsidR="00387851" w:rsidRPr="00465D14" w14:paraId="6E0BCD6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DC76E00" w14:textId="50914E0D" w:rsidR="00387851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237" w:type="dxa"/>
            <w:vAlign w:val="center"/>
          </w:tcPr>
          <w:p w14:paraId="66D3E57E" w14:textId="72D44235" w:rsidR="00387851" w:rsidRPr="00387851" w:rsidRDefault="00387851" w:rsidP="00387851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387851">
              <w:rPr>
                <w:rFonts w:asciiTheme="minorHAnsi" w:hAnsiTheme="minorHAnsi" w:cstheme="minorHAnsi"/>
              </w:rPr>
              <w:t>otrafi tworzyć własne produkty turystyczne związane z turystyką aktywną odpowiadające bieżącym potrzebom klientów oraz wykorzystujące walory przyrodnicze obszaru recepcji turystycznej.</w:t>
            </w:r>
          </w:p>
        </w:tc>
        <w:tc>
          <w:tcPr>
            <w:tcW w:w="1701" w:type="dxa"/>
            <w:vAlign w:val="center"/>
          </w:tcPr>
          <w:p w14:paraId="6A17F766" w14:textId="30C7F255" w:rsidR="00387851" w:rsidRPr="00387851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7851">
              <w:rPr>
                <w:rFonts w:cstheme="minorHAnsi"/>
                <w:sz w:val="24"/>
                <w:szCs w:val="24"/>
              </w:rPr>
              <w:t>K_U20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47B0216" w14:textId="01A86CF1" w:rsidR="00387851" w:rsidRPr="00387851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87851">
              <w:rPr>
                <w:rFonts w:cstheme="minorHAnsi"/>
                <w:sz w:val="24"/>
                <w:szCs w:val="24"/>
              </w:rPr>
              <w:t>P7S_UK</w:t>
            </w:r>
          </w:p>
        </w:tc>
      </w:tr>
      <w:tr w:rsidR="0038785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387851" w:rsidRPr="007926F9" w:rsidRDefault="00387851" w:rsidP="003878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26F9">
              <w:rPr>
                <w:rFonts w:cstheme="minorHAnsi"/>
                <w:b/>
                <w:sz w:val="24"/>
                <w:szCs w:val="24"/>
              </w:rPr>
              <w:t>W zakresie kompetencji społecznych</w:t>
            </w:r>
          </w:p>
        </w:tc>
      </w:tr>
      <w:tr w:rsidR="00387851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5B266F1D" w:rsidR="00387851" w:rsidRPr="007926F9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3380D9D9" w:rsidR="00387851" w:rsidRPr="009F6EE4" w:rsidRDefault="00387851" w:rsidP="00387851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9F6EE4">
              <w:rPr>
                <w:rFonts w:asciiTheme="minorHAnsi" w:hAnsiTheme="minorHAnsi" w:cstheme="minorHAnsi"/>
              </w:rPr>
              <w:t xml:space="preserve">potrafi pracować indywidualnie i zespołowo, pełnić role kierownicze i funkcjonować́ jako szeregowy pracownik. </w:t>
            </w:r>
          </w:p>
        </w:tc>
        <w:tc>
          <w:tcPr>
            <w:tcW w:w="1701" w:type="dxa"/>
            <w:vAlign w:val="center"/>
          </w:tcPr>
          <w:p w14:paraId="6F103CDC" w14:textId="7F824FD9" w:rsidR="00387851" w:rsidRPr="007926F9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7F85E0EE" w:rsidR="00387851" w:rsidRPr="007926F9" w:rsidRDefault="00387851" w:rsidP="003878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7S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>KK</w:t>
            </w:r>
          </w:p>
        </w:tc>
      </w:tr>
    </w:tbl>
    <w:p w14:paraId="76BBCFD8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2887092B" w14:textId="5EB8263D" w:rsidR="00060902" w:rsidRDefault="00485677" w:rsidP="00342B86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</w:t>
            </w:r>
            <w:r>
              <w:rPr>
                <w:bCs/>
                <w:sz w:val="24"/>
                <w:szCs w:val="24"/>
              </w:rPr>
              <w:t xml:space="preserve">ykład: </w:t>
            </w:r>
            <w:r w:rsidR="00E6759C" w:rsidRPr="00E6759C">
              <w:rPr>
                <w:rFonts w:cstheme="minorHAnsi"/>
                <w:bCs/>
                <w:sz w:val="24"/>
                <w:szCs w:val="24"/>
              </w:rPr>
              <w:t xml:space="preserve">Wykład informacyjny, film i prezentacja, </w:t>
            </w:r>
          </w:p>
          <w:p w14:paraId="053989F4" w14:textId="0437760B" w:rsidR="00485677" w:rsidRPr="00485677" w:rsidRDefault="00485677" w:rsidP="00342B86">
            <w:pPr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 xml:space="preserve">Ćwiczenia: </w:t>
            </w:r>
            <w:r w:rsidR="00A1751C">
              <w:rPr>
                <w:rFonts w:cstheme="minorHAnsi"/>
                <w:bCs/>
                <w:iCs/>
                <w:sz w:val="24"/>
                <w:szCs w:val="24"/>
              </w:rPr>
              <w:t xml:space="preserve">dyskusja, </w:t>
            </w:r>
            <w:r w:rsidR="007B2764">
              <w:rPr>
                <w:rFonts w:cstheme="minorHAnsi"/>
                <w:bCs/>
                <w:iCs/>
                <w:sz w:val="24"/>
                <w:szCs w:val="24"/>
              </w:rPr>
              <w:t>prezentacje</w:t>
            </w:r>
            <w:r w:rsidR="00A1751C">
              <w:rPr>
                <w:rFonts w:cstheme="minorHAnsi"/>
                <w:bCs/>
                <w:iCs/>
                <w:sz w:val="24"/>
                <w:szCs w:val="24"/>
              </w:rPr>
              <w:t xml:space="preserve"> multimedialn</w:t>
            </w:r>
            <w:r w:rsidR="007B2764">
              <w:rPr>
                <w:rFonts w:cstheme="minorHAnsi"/>
                <w:bCs/>
                <w:iCs/>
                <w:sz w:val="24"/>
                <w:szCs w:val="24"/>
              </w:rPr>
              <w:t>e</w:t>
            </w:r>
          </w:p>
        </w:tc>
      </w:tr>
    </w:tbl>
    <w:p w14:paraId="2E7047CF" w14:textId="77777777" w:rsidR="00427C7D" w:rsidRPr="00465D14" w:rsidRDefault="00427C7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427C7D">
        <w:trPr>
          <w:trHeight w:val="552"/>
        </w:trPr>
        <w:tc>
          <w:tcPr>
            <w:tcW w:w="10632" w:type="dxa"/>
          </w:tcPr>
          <w:p w14:paraId="2B5184AC" w14:textId="37A0724A" w:rsidR="00A86CA9" w:rsidRPr="00E6759C" w:rsidRDefault="00485677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B86EC5">
              <w:rPr>
                <w:sz w:val="24"/>
                <w:szCs w:val="24"/>
              </w:rPr>
              <w:t xml:space="preserve">ezentacje </w:t>
            </w:r>
            <w:r w:rsidR="00DE31D8">
              <w:rPr>
                <w:sz w:val="24"/>
                <w:szCs w:val="24"/>
              </w:rPr>
              <w:t>dotyczące charakterystyki poszczególnych rodzajów turystyki aktywnej. Projekt imprezy turystyki aktywnej dla młodzieży.</w:t>
            </w:r>
          </w:p>
        </w:tc>
      </w:tr>
    </w:tbl>
    <w:p w14:paraId="5F143FD1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D1471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2A4D8C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4D8C">
              <w:rPr>
                <w:rFonts w:eastAsia="Calibri" w:cstheme="minorHAnsi"/>
                <w:sz w:val="24"/>
                <w:szCs w:val="24"/>
              </w:rPr>
              <w:t xml:space="preserve">Wykład: </w:t>
            </w:r>
          </w:p>
          <w:p w14:paraId="0C0012FE" w14:textId="77777777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 xml:space="preserve">Podstawowe pojęcia dotyczące turystyki aktywnej. </w:t>
            </w:r>
          </w:p>
          <w:p w14:paraId="79E553BD" w14:textId="77777777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>Formy i rodzaje turystyki aktywnej. Turystyka przygodowa, kwalifikowana i ekstremalna.</w:t>
            </w:r>
          </w:p>
          <w:p w14:paraId="6DCA8613" w14:textId="77777777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>Rodzaje turystyki realizowane na ziemi, na wodzie i w powietrzu.</w:t>
            </w:r>
          </w:p>
          <w:p w14:paraId="0D867008" w14:textId="2D73504B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lastRenderedPageBreak/>
              <w:t>Akty prawne regulujące organizację zajęć turystyki kwalifikowanej w warunkach górskich (letnich i zimowych) oraz na wodzie.</w:t>
            </w:r>
          </w:p>
          <w:p w14:paraId="79849062" w14:textId="77777777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>Zagrożenia związane z organizacją poszczególnych rodzajów turystyki aktywnej.</w:t>
            </w:r>
          </w:p>
          <w:p w14:paraId="4911E2B7" w14:textId="77777777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 xml:space="preserve">Ekologiczne uwarunkowania uprawiania turystyki aktywnej. </w:t>
            </w:r>
          </w:p>
          <w:p w14:paraId="36D07294" w14:textId="49E018D6" w:rsidR="004E6262" w:rsidRPr="00CC169E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>Motywy udziału w imprezach turystyki aktywnej, typy turystów i ich potrzeby.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34AD91D6" w:rsidR="00C10DC1" w:rsidRPr="009C28B6" w:rsidRDefault="009C28B6" w:rsidP="00465D14">
            <w:pPr>
              <w:jc w:val="center"/>
              <w:rPr>
                <w:rFonts w:cstheme="minorHAnsi"/>
              </w:rPr>
            </w:pPr>
            <w:r w:rsidRPr="009C28B6">
              <w:rPr>
                <w:rFonts w:cstheme="minorHAnsi"/>
              </w:rPr>
              <w:lastRenderedPageBreak/>
              <w:t>13</w:t>
            </w:r>
          </w:p>
        </w:tc>
      </w:tr>
      <w:tr w:rsidR="00127E76" w:rsidRPr="00465D14" w14:paraId="164C7A9A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6F02C60C" w14:textId="77777777" w:rsidR="00127E76" w:rsidRPr="00A85687" w:rsidRDefault="00127E76" w:rsidP="00D1471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741540F0" w14:textId="77777777" w:rsidR="00127E76" w:rsidRPr="00B61EFA" w:rsidRDefault="00127E76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61EFA">
              <w:rPr>
                <w:rFonts w:eastAsia="Calibri" w:cstheme="minorHAnsi"/>
                <w:sz w:val="24"/>
                <w:szCs w:val="24"/>
              </w:rPr>
              <w:t>Ćwiczenia:</w:t>
            </w:r>
          </w:p>
          <w:p w14:paraId="2392A2E6" w14:textId="77777777" w:rsidR="001F3860" w:rsidRPr="001F3860" w:rsidRDefault="001F3860" w:rsidP="00D1471F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>Charakterystyka poszczególnych rodzajów turystyki aktywnej.</w:t>
            </w:r>
          </w:p>
          <w:p w14:paraId="4B800AB9" w14:textId="6AA052F9" w:rsidR="001F3860" w:rsidRPr="001F3860" w:rsidRDefault="001F3860" w:rsidP="00D1471F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 xml:space="preserve">Specyfika sprzętu, kwalifikacje formalne i </w:t>
            </w:r>
            <w:proofErr w:type="spellStart"/>
            <w:r w:rsidRPr="001F3860">
              <w:rPr>
                <w:rFonts w:cstheme="minorHAnsi"/>
                <w:sz w:val="24"/>
                <w:szCs w:val="24"/>
              </w:rPr>
              <w:t>pozaformalne</w:t>
            </w:r>
            <w:proofErr w:type="spellEnd"/>
            <w:r w:rsidRPr="001F3860">
              <w:rPr>
                <w:rFonts w:cstheme="minorHAnsi"/>
                <w:sz w:val="24"/>
                <w:szCs w:val="24"/>
              </w:rPr>
              <w:t xml:space="preserve"> związane 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3860">
              <w:rPr>
                <w:rFonts w:cstheme="minorHAnsi"/>
                <w:sz w:val="24"/>
                <w:szCs w:val="24"/>
              </w:rPr>
              <w:t xml:space="preserve">uprawianiem poszczególnych form turystyki. </w:t>
            </w:r>
          </w:p>
          <w:p w14:paraId="0A284BC1" w14:textId="77777777" w:rsidR="001F3860" w:rsidRPr="001F3860" w:rsidRDefault="001F3860" w:rsidP="00D1471F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>Diagnoza środowiska realizacji imprezy turystyki aktywnej.</w:t>
            </w:r>
          </w:p>
          <w:p w14:paraId="46EED7D8" w14:textId="7CBA416E" w:rsidR="001F3860" w:rsidRPr="001F3860" w:rsidRDefault="001F3860" w:rsidP="00D1471F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>Diagnoza osobnicza uczestników imprezy turystyki aktywnej pod kontem bezpiecznej realizacji tej imprezy.</w:t>
            </w:r>
          </w:p>
          <w:p w14:paraId="53DB642A" w14:textId="77777777" w:rsidR="001F3860" w:rsidRPr="001F3860" w:rsidRDefault="001F3860" w:rsidP="00D1471F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>Oferta z zakresu turystyki aktywnej dostosowana dla potrzeb rynkowych.</w:t>
            </w:r>
          </w:p>
          <w:p w14:paraId="7C511142" w14:textId="77777777" w:rsidR="00DE31D8" w:rsidRPr="00DE31D8" w:rsidRDefault="00DE31D8" w:rsidP="00D1471F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DE31D8">
              <w:rPr>
                <w:rFonts w:asciiTheme="minorHAnsi" w:hAnsiTheme="minorHAnsi" w:cstheme="minorHAnsi"/>
              </w:rPr>
              <w:t>Rejony w Polsce i na Śląsku umożliwiają organizowanie imprez turystyki aktywnej.</w:t>
            </w:r>
          </w:p>
          <w:p w14:paraId="229E9246" w14:textId="77777777" w:rsidR="001F3860" w:rsidRPr="001F3860" w:rsidRDefault="001F3860" w:rsidP="00D1471F">
            <w:pPr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>Integracja uczestników imprezy turystyki aktywnej uwzględniająca indywidualne możliwości i predyspozycje.</w:t>
            </w:r>
          </w:p>
          <w:p w14:paraId="52717CC0" w14:textId="77777777" w:rsidR="004E6262" w:rsidRPr="00DE31D8" w:rsidRDefault="001F3860" w:rsidP="00D1471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1F3860">
              <w:rPr>
                <w:rFonts w:asciiTheme="minorHAnsi" w:hAnsiTheme="minorHAnsi" w:cstheme="minorHAnsi"/>
              </w:rPr>
              <w:t>Projekt imprezy turystyki aktywnej dla młodzieży uwzględniający jej wychowawcze funkcje.</w:t>
            </w:r>
          </w:p>
          <w:p w14:paraId="5874B730" w14:textId="02E2D0D0" w:rsidR="00DE31D8" w:rsidRPr="00127E76" w:rsidRDefault="00DE31D8" w:rsidP="00DE31D8">
            <w:pPr>
              <w:pStyle w:val="Akapitzlist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A49DF5" w14:textId="4233B78B" w:rsidR="00127E76" w:rsidRPr="009C28B6" w:rsidRDefault="00DE31D8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502D2CDB" w14:textId="53FFC236" w:rsidR="009C0A2C" w:rsidRPr="004E6262" w:rsidRDefault="00B61EFA" w:rsidP="00B61EFA">
            <w:pPr>
              <w:rPr>
                <w:rFonts w:cstheme="minorHAnsi"/>
                <w:sz w:val="24"/>
                <w:szCs w:val="24"/>
              </w:rPr>
            </w:pPr>
            <w:r w:rsidRPr="004E6262">
              <w:rPr>
                <w:rFonts w:cstheme="minorHAnsi"/>
                <w:sz w:val="24"/>
                <w:szCs w:val="24"/>
              </w:rPr>
              <w:t xml:space="preserve">Ćwiczenia: </w:t>
            </w:r>
          </w:p>
          <w:p w14:paraId="15CA7ABF" w14:textId="7E92345E" w:rsidR="00B61EFA" w:rsidRPr="005F19DC" w:rsidRDefault="00B61EFA" w:rsidP="00D1471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E6262">
              <w:rPr>
                <w:rFonts w:asciiTheme="minorHAnsi" w:hAnsiTheme="minorHAnsi" w:cstheme="minorHAnsi"/>
              </w:rPr>
              <w:t>aktywność na zajęciach</w:t>
            </w:r>
            <w:r w:rsidR="004E6262" w:rsidRPr="004E6262">
              <w:rPr>
                <w:rFonts w:asciiTheme="minorHAnsi" w:hAnsiTheme="minorHAnsi" w:cstheme="minorHAnsi"/>
              </w:rPr>
              <w:t xml:space="preserve"> (plusy)</w:t>
            </w:r>
          </w:p>
          <w:p w14:paraId="6A879C28" w14:textId="6CB8F5F0" w:rsidR="00DE31D8" w:rsidRDefault="00DE31D8" w:rsidP="00D1471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31D8">
              <w:rPr>
                <w:rFonts w:asciiTheme="minorHAnsi" w:hAnsiTheme="minorHAnsi" w:cstheme="minorHAnsi"/>
              </w:rPr>
              <w:t>Prezentacj</w:t>
            </w:r>
            <w:r>
              <w:rPr>
                <w:rFonts w:asciiTheme="minorHAnsi" w:hAnsiTheme="minorHAnsi" w:cstheme="minorHAnsi"/>
              </w:rPr>
              <w:t>a</w:t>
            </w:r>
            <w:r w:rsidRPr="00DE31D8">
              <w:rPr>
                <w:rFonts w:asciiTheme="minorHAnsi" w:hAnsiTheme="minorHAnsi" w:cstheme="minorHAnsi"/>
              </w:rPr>
              <w:t xml:space="preserve"> dotyczące charakterystyki poszczególnych rodzajów turystyki aktywnej</w:t>
            </w:r>
            <w:r w:rsidR="00CC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(ocena)</w:t>
            </w:r>
          </w:p>
          <w:p w14:paraId="42C8D32D" w14:textId="6F498A1D" w:rsidR="00B61EFA" w:rsidRPr="00DE31D8" w:rsidRDefault="00DE31D8" w:rsidP="00D1471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31D8">
              <w:rPr>
                <w:rFonts w:asciiTheme="minorHAnsi" w:hAnsiTheme="minorHAnsi" w:cstheme="minorHAnsi"/>
              </w:rPr>
              <w:t xml:space="preserve">Projekt </w:t>
            </w:r>
            <w:r>
              <w:rPr>
                <w:rFonts w:asciiTheme="minorHAnsi" w:hAnsiTheme="minorHAnsi" w:cstheme="minorHAnsi"/>
              </w:rPr>
              <w:t xml:space="preserve">grupowy </w:t>
            </w:r>
            <w:r w:rsidRPr="00DE31D8">
              <w:rPr>
                <w:rFonts w:asciiTheme="minorHAnsi" w:hAnsiTheme="minorHAnsi" w:cstheme="minorHAnsi"/>
              </w:rPr>
              <w:t>imprezy turystyki aktywnej dla młodzieży</w:t>
            </w:r>
            <w:r>
              <w:rPr>
                <w:rFonts w:asciiTheme="minorHAnsi" w:hAnsiTheme="minorHAnsi" w:cstheme="minorHAnsi"/>
              </w:rPr>
              <w:t xml:space="preserve"> (ocena)</w:t>
            </w:r>
          </w:p>
          <w:p w14:paraId="16054515" w14:textId="37B217E6" w:rsidR="00E6759C" w:rsidRPr="007B2764" w:rsidRDefault="00E6759C" w:rsidP="007B2764">
            <w:pPr>
              <w:rPr>
                <w:rFonts w:cstheme="minorHAnsi"/>
              </w:rPr>
            </w:pPr>
          </w:p>
        </w:tc>
      </w:tr>
    </w:tbl>
    <w:p w14:paraId="21729CBB" w14:textId="77777777"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58C0F245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AE6749E" w14:textId="5CF53819" w:rsidR="004E6262" w:rsidRPr="00200C9B" w:rsidRDefault="004E6262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4F21263C" w14:textId="77777777" w:rsidR="00A86CA9" w:rsidRDefault="00A86CA9" w:rsidP="00864F2D"/>
          <w:p w14:paraId="3765EB5D" w14:textId="77777777" w:rsidR="00200C9B" w:rsidRDefault="00200C9B" w:rsidP="00864F2D">
            <w:r>
              <w:t>13</w:t>
            </w:r>
          </w:p>
          <w:p w14:paraId="2614CD42" w14:textId="34E2A672" w:rsidR="004E6262" w:rsidRPr="00503A23" w:rsidRDefault="00DE31D8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07A5AE10" w14:textId="5C9201F6" w:rsidR="00925BB0" w:rsidRDefault="00B86EC5" w:rsidP="00864F2D">
            <w:pPr>
              <w:rPr>
                <w:b/>
              </w:rPr>
            </w:pPr>
            <w:r>
              <w:rPr>
                <w:b/>
              </w:rPr>
              <w:t>Szukanie i c</w:t>
            </w:r>
            <w:r w:rsidR="00925BB0">
              <w:rPr>
                <w:b/>
              </w:rPr>
              <w:t>zytanie literatury</w:t>
            </w:r>
          </w:p>
          <w:p w14:paraId="2DCA8425" w14:textId="10C62502" w:rsidR="00B86EC5" w:rsidRDefault="00B86EC5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AD64DC7" w14:textId="7182DB3E" w:rsidR="004E6262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 xml:space="preserve">Przygotowanie </w:t>
            </w:r>
            <w:r w:rsidR="00DE31D8">
              <w:rPr>
                <w:b/>
              </w:rPr>
              <w:t>projektu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333DF5" w14:textId="77777777" w:rsidR="00200C9B" w:rsidRDefault="00200C9B" w:rsidP="00864F2D"/>
          <w:p w14:paraId="7D429512" w14:textId="07BA3428" w:rsidR="00200C9B" w:rsidRDefault="00DE31D8" w:rsidP="00864F2D">
            <w:r>
              <w:t>13</w:t>
            </w:r>
          </w:p>
          <w:p w14:paraId="2FF58FAB" w14:textId="0C8FDFC4" w:rsidR="006A1630" w:rsidRDefault="00B86EC5" w:rsidP="00864F2D">
            <w:r>
              <w:t>1</w:t>
            </w:r>
            <w:r w:rsidR="00DE31D8">
              <w:t>3</w:t>
            </w:r>
          </w:p>
          <w:p w14:paraId="5A727002" w14:textId="42B2B4BD" w:rsidR="004E6262" w:rsidRPr="00503A23" w:rsidRDefault="00DE31D8" w:rsidP="00864F2D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4EC4AD7F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DE31D8" w:rsidRPr="00DE31D8">
              <w:rPr>
                <w:rFonts w:cstheme="minorHAnsi"/>
                <w:b/>
                <w:bCs/>
              </w:rPr>
              <w:t>78</w:t>
            </w:r>
            <w:r w:rsidR="00342B86" w:rsidRPr="00DE31D8">
              <w:rPr>
                <w:rFonts w:cstheme="minorHAnsi"/>
                <w:b/>
                <w:bCs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DE31D8">
                  <w:rPr>
                    <w:rFonts w:cstheme="minorHAnsi"/>
                    <w:b/>
                  </w:rPr>
                  <w:t>3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925BB0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925BB0" w:rsidRDefault="00A86CA9" w:rsidP="00864F2D">
            <w:pPr>
              <w:rPr>
                <w:b/>
                <w:sz w:val="24"/>
                <w:szCs w:val="24"/>
              </w:rPr>
            </w:pPr>
            <w:r w:rsidRPr="00503A23">
              <w:rPr>
                <w:b/>
              </w:rPr>
              <w:t>Literatura podstawowa:</w:t>
            </w:r>
          </w:p>
          <w:p w14:paraId="050089DE" w14:textId="77777777" w:rsidR="00DE31D8" w:rsidRPr="00CC169E" w:rsidRDefault="00DE31D8" w:rsidP="00D1471F">
            <w:pPr>
              <w:pStyle w:val="1TOMIKBiobligrafia"/>
              <w:numPr>
                <w:ilvl w:val="0"/>
                <w:numId w:val="7"/>
              </w:numPr>
              <w:spacing w:after="0"/>
              <w:ind w:left="602"/>
              <w:rPr>
                <w:rFonts w:asciiTheme="minorHAnsi" w:hAnsiTheme="minorHAnsi" w:cstheme="minorHAnsi"/>
              </w:rPr>
            </w:pPr>
            <w:proofErr w:type="spellStart"/>
            <w:r w:rsidRPr="00CC169E">
              <w:rPr>
                <w:rFonts w:asciiTheme="minorHAnsi" w:hAnsiTheme="minorHAnsi" w:cstheme="minorHAnsi"/>
              </w:rPr>
              <w:t>Durywidka</w:t>
            </w:r>
            <w:proofErr w:type="spellEnd"/>
            <w:r w:rsidRPr="00CC169E">
              <w:rPr>
                <w:rFonts w:asciiTheme="minorHAnsi" w:hAnsiTheme="minorHAnsi" w:cstheme="minorHAnsi"/>
              </w:rPr>
              <w:t xml:space="preserve"> M. </w:t>
            </w:r>
            <w:r w:rsidRPr="00CC169E">
              <w:rPr>
                <w:rFonts w:asciiTheme="minorHAnsi" w:hAnsiTheme="minorHAnsi" w:cstheme="minorHAnsi"/>
                <w:i/>
                <w:iCs/>
              </w:rPr>
              <w:t>Turystyka aktywna a turystyka kwalifikowana. Dylematy terminologiczne</w:t>
            </w:r>
            <w:r w:rsidRPr="00CC169E">
              <w:rPr>
                <w:rFonts w:asciiTheme="minorHAnsi" w:hAnsiTheme="minorHAnsi" w:cstheme="minorHAnsi"/>
              </w:rPr>
              <w:t xml:space="preserve">, [w:] A. Świeca, K. </w:t>
            </w:r>
            <w:proofErr w:type="spellStart"/>
            <w:r w:rsidRPr="00CC169E">
              <w:rPr>
                <w:rFonts w:asciiTheme="minorHAnsi" w:hAnsiTheme="minorHAnsi" w:cstheme="minorHAnsi"/>
              </w:rPr>
              <w:t>Kałamucki</w:t>
            </w:r>
            <w:proofErr w:type="spellEnd"/>
            <w:r w:rsidRPr="00CC169E">
              <w:rPr>
                <w:rFonts w:asciiTheme="minorHAnsi" w:hAnsiTheme="minorHAnsi" w:cstheme="minorHAnsi"/>
              </w:rPr>
              <w:t xml:space="preserve"> (red.), Turystyka aktywna i jej rozwój na Roztoczu – regionie pogranicza, </w:t>
            </w:r>
            <w:proofErr w:type="spellStart"/>
            <w:r w:rsidRPr="00CC169E">
              <w:rPr>
                <w:rFonts w:asciiTheme="minorHAnsi" w:hAnsiTheme="minorHAnsi" w:cstheme="minorHAnsi"/>
              </w:rPr>
              <w:t>Kartpol</w:t>
            </w:r>
            <w:proofErr w:type="spellEnd"/>
            <w:r w:rsidRPr="00CC169E">
              <w:rPr>
                <w:rFonts w:asciiTheme="minorHAnsi" w:hAnsiTheme="minorHAnsi" w:cstheme="minorHAnsi"/>
              </w:rPr>
              <w:t>, Lublin 2006.</w:t>
            </w:r>
          </w:p>
          <w:p w14:paraId="00B5AEAB" w14:textId="77777777" w:rsidR="00DE31D8" w:rsidRPr="00CC169E" w:rsidRDefault="00DE31D8" w:rsidP="00D1471F">
            <w:pPr>
              <w:pStyle w:val="1TOMIKBiobligrafia"/>
              <w:numPr>
                <w:ilvl w:val="0"/>
                <w:numId w:val="7"/>
              </w:numPr>
              <w:spacing w:after="0"/>
              <w:ind w:left="602"/>
              <w:rPr>
                <w:rFonts w:asciiTheme="minorHAnsi" w:hAnsiTheme="minorHAnsi" w:cstheme="minorHAnsi"/>
              </w:rPr>
            </w:pPr>
            <w:r w:rsidRPr="00CC169E">
              <w:rPr>
                <w:rFonts w:asciiTheme="minorHAnsi" w:hAnsiTheme="minorHAnsi" w:cstheme="minorHAnsi"/>
              </w:rPr>
              <w:t xml:space="preserve">Kożuchowski J. </w:t>
            </w:r>
            <w:r w:rsidRPr="00CC169E">
              <w:rPr>
                <w:rFonts w:asciiTheme="minorHAnsi" w:hAnsiTheme="minorHAnsi" w:cstheme="minorHAnsi"/>
                <w:i/>
                <w:iCs/>
              </w:rPr>
              <w:t>Walory przyrodnicze w turystyce i rekreacji,</w:t>
            </w:r>
            <w:r w:rsidRPr="00CC169E">
              <w:rPr>
                <w:rFonts w:asciiTheme="minorHAnsi" w:hAnsiTheme="minorHAnsi" w:cstheme="minorHAnsi"/>
              </w:rPr>
              <w:t xml:space="preserve"> Kurpisz, Poznań 2005.</w:t>
            </w:r>
          </w:p>
          <w:p w14:paraId="28F0D61B" w14:textId="77777777" w:rsidR="00DE31D8" w:rsidRPr="00CC169E" w:rsidRDefault="00DE31D8" w:rsidP="00D1471F">
            <w:pPr>
              <w:pStyle w:val="1TOMIKBiobligrafia"/>
              <w:numPr>
                <w:ilvl w:val="0"/>
                <w:numId w:val="7"/>
              </w:numPr>
              <w:spacing w:after="0"/>
              <w:ind w:left="602"/>
              <w:rPr>
                <w:rFonts w:asciiTheme="minorHAnsi" w:hAnsiTheme="minorHAnsi" w:cstheme="minorHAnsi"/>
              </w:rPr>
            </w:pPr>
            <w:proofErr w:type="spellStart"/>
            <w:r w:rsidRPr="00CC169E">
              <w:rPr>
                <w:rFonts w:asciiTheme="minorHAnsi" w:hAnsiTheme="minorHAnsi" w:cstheme="minorHAnsi"/>
              </w:rPr>
              <w:t>Merski</w:t>
            </w:r>
            <w:proofErr w:type="spellEnd"/>
            <w:r w:rsidRPr="00CC169E">
              <w:rPr>
                <w:rFonts w:asciiTheme="minorHAnsi" w:hAnsiTheme="minorHAnsi" w:cstheme="minorHAnsi"/>
              </w:rPr>
              <w:t xml:space="preserve"> J., Warecka J. </w:t>
            </w:r>
            <w:r w:rsidRPr="00CC169E">
              <w:rPr>
                <w:rFonts w:asciiTheme="minorHAnsi" w:hAnsiTheme="minorHAnsi" w:cstheme="minorHAnsi"/>
                <w:i/>
                <w:iCs/>
              </w:rPr>
              <w:t>Turystyka kwalifikowana. Turystyka aktywna</w:t>
            </w:r>
            <w:r w:rsidRPr="00CC169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169E">
              <w:rPr>
                <w:rFonts w:asciiTheme="minorHAnsi" w:hAnsiTheme="minorHAnsi" w:cstheme="minorHAnsi"/>
              </w:rPr>
              <w:t>Almamer</w:t>
            </w:r>
            <w:proofErr w:type="spellEnd"/>
            <w:r w:rsidRPr="00CC169E">
              <w:rPr>
                <w:rFonts w:asciiTheme="minorHAnsi" w:hAnsiTheme="minorHAnsi" w:cstheme="minorHAnsi"/>
              </w:rPr>
              <w:t>, Warszawa 2009.</w:t>
            </w:r>
          </w:p>
          <w:p w14:paraId="3A52818E" w14:textId="390AC1C8" w:rsidR="00DE31D8" w:rsidRPr="00CC169E" w:rsidRDefault="00DE31D8" w:rsidP="00D1471F">
            <w:pPr>
              <w:pStyle w:val="1TOMIKBiobligrafia"/>
              <w:numPr>
                <w:ilvl w:val="0"/>
                <w:numId w:val="7"/>
              </w:numPr>
              <w:spacing w:after="0"/>
              <w:ind w:left="602"/>
              <w:rPr>
                <w:rFonts w:asciiTheme="minorHAnsi" w:hAnsiTheme="minorHAnsi" w:cstheme="minorHAnsi"/>
              </w:rPr>
            </w:pPr>
            <w:r w:rsidRPr="00CC169E">
              <w:rPr>
                <w:rFonts w:asciiTheme="minorHAnsi" w:hAnsiTheme="minorHAnsi" w:cstheme="minorHAnsi"/>
              </w:rPr>
              <w:t>Tomik R.,</w:t>
            </w:r>
            <w:r w:rsidR="00CC169E" w:rsidRPr="00CC16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C169E" w:rsidRPr="00CC169E">
              <w:rPr>
                <w:rFonts w:asciiTheme="minorHAnsi" w:hAnsiTheme="minorHAnsi" w:cstheme="minorHAnsi"/>
              </w:rPr>
              <w:t>Vierek</w:t>
            </w:r>
            <w:proofErr w:type="spellEnd"/>
            <w:r w:rsidR="00CC169E" w:rsidRPr="00CC169E">
              <w:rPr>
                <w:rFonts w:asciiTheme="minorHAnsi" w:hAnsiTheme="minorHAnsi" w:cstheme="minorHAnsi"/>
              </w:rPr>
              <w:t xml:space="preserve"> A., Kosmala G.</w:t>
            </w:r>
            <w:r w:rsidRPr="00CC169E">
              <w:rPr>
                <w:rFonts w:asciiTheme="minorHAnsi" w:hAnsiTheme="minorHAnsi" w:cstheme="minorHAnsi"/>
              </w:rPr>
              <w:t xml:space="preserve"> (red.) </w:t>
            </w:r>
            <w:r w:rsidRPr="00CC169E">
              <w:rPr>
                <w:rFonts w:asciiTheme="minorHAnsi" w:hAnsiTheme="minorHAnsi" w:cstheme="minorHAnsi"/>
                <w:i/>
                <w:iCs/>
              </w:rPr>
              <w:t xml:space="preserve">Turystyka aktywna </w:t>
            </w:r>
            <w:r w:rsidR="00CC169E" w:rsidRPr="00CC169E">
              <w:rPr>
                <w:rFonts w:asciiTheme="minorHAnsi" w:hAnsiTheme="minorHAnsi" w:cstheme="minorHAnsi"/>
                <w:i/>
                <w:iCs/>
              </w:rPr>
              <w:t>w teorii i praktyce. Wybrane zagadnienia. Podręcznik dla studentów</w:t>
            </w:r>
            <w:r w:rsidRPr="00CC169E">
              <w:rPr>
                <w:rFonts w:asciiTheme="minorHAnsi" w:hAnsiTheme="minorHAnsi" w:cstheme="minorHAnsi"/>
                <w:i/>
                <w:iCs/>
              </w:rPr>
              <w:t>.</w:t>
            </w:r>
            <w:r w:rsidRPr="00CC169E">
              <w:rPr>
                <w:rFonts w:asciiTheme="minorHAnsi" w:hAnsiTheme="minorHAnsi" w:cstheme="minorHAnsi"/>
              </w:rPr>
              <w:t xml:space="preserve"> AWF, Katowice 201</w:t>
            </w:r>
            <w:r w:rsidR="00CC169E" w:rsidRPr="00CC169E">
              <w:rPr>
                <w:rFonts w:asciiTheme="minorHAnsi" w:hAnsiTheme="minorHAnsi" w:cstheme="minorHAnsi"/>
              </w:rPr>
              <w:t>9</w:t>
            </w:r>
            <w:r w:rsidRPr="00CC169E">
              <w:rPr>
                <w:rFonts w:asciiTheme="minorHAnsi" w:hAnsiTheme="minorHAnsi" w:cstheme="minorHAnsi"/>
              </w:rPr>
              <w:t>.</w:t>
            </w:r>
          </w:p>
          <w:p w14:paraId="11DC1AC1" w14:textId="40E1D959" w:rsidR="006A1630" w:rsidRPr="00CC169E" w:rsidRDefault="006A1630" w:rsidP="00925BB0">
            <w:pPr>
              <w:pStyle w:val="Akapitzlist"/>
              <w:rPr>
                <w:rFonts w:asciiTheme="minorHAnsi" w:hAnsiTheme="minorHAnsi" w:cstheme="minorHAnsi"/>
              </w:rPr>
            </w:pPr>
          </w:p>
        </w:tc>
      </w:tr>
      <w:tr w:rsidR="00A86CA9" w:rsidRPr="00925BB0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5D66B49D" w14:textId="12EBB49B" w:rsidR="006A1630" w:rsidRPr="006A1630" w:rsidRDefault="00A86CA9" w:rsidP="005E7F0B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  <w:r w:rsidR="006A1630" w:rsidRPr="006A1630">
              <w:rPr>
                <w:rFonts w:cstheme="minorHAnsi"/>
                <w:bCs/>
              </w:rPr>
              <w:t xml:space="preserve"> </w:t>
            </w:r>
          </w:p>
          <w:p w14:paraId="57945EF2" w14:textId="77777777" w:rsidR="00CC169E" w:rsidRPr="00CC169E" w:rsidRDefault="00CC169E" w:rsidP="00D1471F">
            <w:pPr>
              <w:pStyle w:val="1TOMIKBiobligrafia"/>
              <w:numPr>
                <w:ilvl w:val="0"/>
                <w:numId w:val="8"/>
              </w:numPr>
              <w:spacing w:after="0"/>
              <w:ind w:left="602"/>
              <w:rPr>
                <w:rFonts w:asciiTheme="minorHAnsi" w:hAnsiTheme="minorHAnsi" w:cstheme="minorHAnsi"/>
              </w:rPr>
            </w:pPr>
            <w:r w:rsidRPr="00CC169E">
              <w:rPr>
                <w:rFonts w:asciiTheme="minorHAnsi" w:hAnsiTheme="minorHAnsi" w:cstheme="minorHAnsi"/>
              </w:rPr>
              <w:t xml:space="preserve">Adamczyk J. </w:t>
            </w:r>
            <w:r w:rsidRPr="00CC169E">
              <w:rPr>
                <w:rFonts w:asciiTheme="minorHAnsi" w:hAnsiTheme="minorHAnsi" w:cstheme="minorHAnsi"/>
                <w:i/>
                <w:iCs/>
              </w:rPr>
              <w:t>Od turystyki aktywnej do ekstremalnej – miejsce turystyki kwalifikowanej na współczesnym rynku</w:t>
            </w:r>
            <w:r w:rsidRPr="00CC169E">
              <w:rPr>
                <w:rFonts w:asciiTheme="minorHAnsi" w:hAnsiTheme="minorHAnsi" w:cstheme="minorHAnsi"/>
              </w:rPr>
              <w:t>, [w</w:t>
            </w:r>
            <w:proofErr w:type="gramStart"/>
            <w:r w:rsidRPr="00CC169E">
              <w:rPr>
                <w:rFonts w:asciiTheme="minorHAnsi" w:hAnsiTheme="minorHAnsi" w:cstheme="minorHAnsi"/>
              </w:rPr>
              <w:t>:]  I.</w:t>
            </w:r>
            <w:proofErr w:type="gramEnd"/>
            <w:r w:rsidRPr="00CC169E">
              <w:rPr>
                <w:rFonts w:asciiTheme="minorHAnsi" w:hAnsiTheme="minorHAnsi" w:cstheme="minorHAnsi"/>
              </w:rPr>
              <w:t xml:space="preserve"> Ozimek (red.), Funkcjonowanie i rozwój współczesnej turystyki –  wybrane zagadnienia, SGGW, Warszawa 2011.</w:t>
            </w:r>
          </w:p>
          <w:p w14:paraId="720B5BBA" w14:textId="77777777" w:rsidR="00CC169E" w:rsidRPr="00CC169E" w:rsidRDefault="00CC169E" w:rsidP="00D1471F">
            <w:pPr>
              <w:numPr>
                <w:ilvl w:val="0"/>
                <w:numId w:val="8"/>
              </w:numPr>
              <w:ind w:left="602"/>
              <w:rPr>
                <w:rFonts w:cstheme="minorHAnsi"/>
                <w:sz w:val="24"/>
                <w:szCs w:val="24"/>
              </w:rPr>
            </w:pPr>
            <w:r w:rsidRPr="00CC169E">
              <w:rPr>
                <w:rFonts w:cstheme="minorHAnsi"/>
                <w:sz w:val="24"/>
                <w:szCs w:val="24"/>
              </w:rPr>
              <w:t xml:space="preserve">Winiarski R., Zdebski J. </w:t>
            </w:r>
            <w:r w:rsidRPr="00CC169E">
              <w:rPr>
                <w:rFonts w:cstheme="minorHAnsi"/>
                <w:i/>
                <w:iCs/>
                <w:sz w:val="24"/>
                <w:szCs w:val="24"/>
              </w:rPr>
              <w:t>Psychologia turystyki</w:t>
            </w:r>
            <w:r w:rsidRPr="00CC169E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CC169E">
              <w:rPr>
                <w:rFonts w:cstheme="minorHAnsi"/>
                <w:sz w:val="24"/>
                <w:szCs w:val="24"/>
              </w:rPr>
              <w:t>WEiP</w:t>
            </w:r>
            <w:proofErr w:type="spellEnd"/>
            <w:r w:rsidRPr="00CC169E">
              <w:rPr>
                <w:rFonts w:cstheme="minorHAnsi"/>
                <w:sz w:val="24"/>
                <w:szCs w:val="24"/>
              </w:rPr>
              <w:t xml:space="preserve"> Warszawa 2008.</w:t>
            </w:r>
          </w:p>
          <w:p w14:paraId="38CAEB67" w14:textId="77777777" w:rsidR="00CC169E" w:rsidRPr="00CC169E" w:rsidRDefault="00CC169E" w:rsidP="00D1471F">
            <w:pPr>
              <w:numPr>
                <w:ilvl w:val="0"/>
                <w:numId w:val="8"/>
              </w:numPr>
              <w:ind w:left="602"/>
              <w:rPr>
                <w:rFonts w:cstheme="minorHAnsi"/>
                <w:sz w:val="24"/>
                <w:szCs w:val="24"/>
              </w:rPr>
            </w:pPr>
            <w:r w:rsidRPr="00CC169E">
              <w:rPr>
                <w:rFonts w:cstheme="minorHAnsi"/>
                <w:sz w:val="24"/>
                <w:szCs w:val="24"/>
              </w:rPr>
              <w:lastRenderedPageBreak/>
              <w:t xml:space="preserve">Czerny W. </w:t>
            </w:r>
            <w:r w:rsidRPr="00CC169E">
              <w:rPr>
                <w:rFonts w:cstheme="minorHAnsi"/>
                <w:i/>
                <w:iCs/>
                <w:sz w:val="24"/>
                <w:szCs w:val="24"/>
              </w:rPr>
              <w:t>Teoretyczno-metodyczne podstawy wybranych letnich form turystyki aktywnej</w:t>
            </w:r>
            <w:r w:rsidRPr="00CC169E">
              <w:rPr>
                <w:rFonts w:cstheme="minorHAnsi"/>
                <w:sz w:val="24"/>
                <w:szCs w:val="24"/>
              </w:rPr>
              <w:t>. Wydawnictwo Uniwersytetu Rzeszowskiego, Rzeszów 2011.</w:t>
            </w:r>
          </w:p>
          <w:p w14:paraId="5BB59992" w14:textId="77777777" w:rsidR="00CC169E" w:rsidRPr="00CC169E" w:rsidRDefault="00CC169E" w:rsidP="00D1471F">
            <w:pPr>
              <w:numPr>
                <w:ilvl w:val="0"/>
                <w:numId w:val="8"/>
              </w:numPr>
              <w:ind w:left="602"/>
              <w:rPr>
                <w:rFonts w:cstheme="minorHAnsi"/>
                <w:sz w:val="24"/>
                <w:szCs w:val="24"/>
              </w:rPr>
            </w:pPr>
            <w:r w:rsidRPr="00CC169E">
              <w:rPr>
                <w:rFonts w:cstheme="minorHAnsi"/>
                <w:sz w:val="24"/>
                <w:szCs w:val="24"/>
              </w:rPr>
              <w:t>Grobelny J. (red</w:t>
            </w:r>
            <w:r w:rsidRPr="00CC169E">
              <w:rPr>
                <w:rFonts w:cstheme="minorHAnsi"/>
                <w:i/>
                <w:iCs/>
                <w:sz w:val="24"/>
                <w:szCs w:val="24"/>
              </w:rPr>
              <w:t>.): Obozy wędrowne</w:t>
            </w:r>
            <w:r w:rsidRPr="00CC169E">
              <w:rPr>
                <w:rFonts w:cstheme="minorHAnsi"/>
                <w:sz w:val="24"/>
                <w:szCs w:val="24"/>
              </w:rPr>
              <w:t>. AWF, Wrocław 2007.</w:t>
            </w:r>
          </w:p>
          <w:p w14:paraId="6D6813EE" w14:textId="60D156FF" w:rsidR="00415EB1" w:rsidRPr="00925BB0" w:rsidRDefault="00CC169E" w:rsidP="00CC169E">
            <w:pPr>
              <w:ind w:left="602"/>
              <w:rPr>
                <w:rFonts w:cstheme="minorHAnsi"/>
                <w:bCs/>
                <w:lang w:val="en-US"/>
              </w:rPr>
            </w:pPr>
            <w:r w:rsidRPr="00CC169E">
              <w:rPr>
                <w:rFonts w:cstheme="minorHAnsi"/>
                <w:sz w:val="24"/>
                <w:szCs w:val="24"/>
              </w:rPr>
              <w:t xml:space="preserve">Kurek W., Mika M., </w:t>
            </w:r>
            <w:proofErr w:type="spellStart"/>
            <w:r w:rsidRPr="00CC169E">
              <w:rPr>
                <w:rFonts w:cstheme="minorHAnsi"/>
                <w:sz w:val="24"/>
                <w:szCs w:val="24"/>
              </w:rPr>
              <w:t>Pitrus</w:t>
            </w:r>
            <w:proofErr w:type="spellEnd"/>
            <w:r w:rsidRPr="00CC169E">
              <w:rPr>
                <w:rFonts w:cstheme="minorHAnsi"/>
                <w:sz w:val="24"/>
                <w:szCs w:val="24"/>
              </w:rPr>
              <w:t xml:space="preserve"> E.: </w:t>
            </w:r>
            <w:r w:rsidRPr="00CC169E">
              <w:rPr>
                <w:rFonts w:cstheme="minorHAnsi"/>
                <w:i/>
                <w:iCs/>
                <w:sz w:val="24"/>
                <w:szCs w:val="24"/>
              </w:rPr>
              <w:t>Formy turystyki kwalifikowanej</w:t>
            </w:r>
            <w:r w:rsidRPr="00CC169E">
              <w:rPr>
                <w:rFonts w:cstheme="minorHAnsi"/>
                <w:sz w:val="24"/>
                <w:szCs w:val="24"/>
              </w:rPr>
              <w:t>. (W:) W. Kurek (red.): Turystyka. PWN, Warszawa 2008.</w:t>
            </w:r>
          </w:p>
        </w:tc>
      </w:tr>
    </w:tbl>
    <w:p w14:paraId="1EDC57C9" w14:textId="77777777" w:rsidR="00C10DC1" w:rsidRPr="00925BB0" w:rsidRDefault="00C10DC1" w:rsidP="00465D14">
      <w:pPr>
        <w:spacing w:after="0" w:line="240" w:lineRule="auto"/>
        <w:rPr>
          <w:rFonts w:cstheme="minorHAnsi"/>
          <w:lang w:val="en-US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2ECDEA9B" w14:textId="77777777" w:rsidR="0085266A" w:rsidRPr="00465D14" w:rsidRDefault="0085266A" w:rsidP="00465D14">
      <w:pPr>
        <w:spacing w:after="0" w:line="240" w:lineRule="auto"/>
        <w:rPr>
          <w:rFonts w:cstheme="minorHAnsi"/>
        </w:rPr>
      </w:pPr>
    </w:p>
    <w:p w14:paraId="79F73C73" w14:textId="48B2A334"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4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2348"/>
        <w:gridCol w:w="1921"/>
        <w:gridCol w:w="1921"/>
      </w:tblGrid>
      <w:tr w:rsidR="00E94E23" w:rsidRPr="00465D14" w14:paraId="07AC2EE5" w14:textId="5789A7CA" w:rsidTr="00F803BB">
        <w:trPr>
          <w:trHeight w:val="329"/>
          <w:jc w:val="center"/>
        </w:trPr>
        <w:tc>
          <w:tcPr>
            <w:tcW w:w="127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E94E23" w:rsidRPr="00FC193D" w:rsidRDefault="00E94E2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6190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F6E2F2" w14:textId="455636C0" w:rsidR="00E94E23" w:rsidRPr="00FC193D" w:rsidRDefault="00E94E2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E94E23" w:rsidRPr="00465D14" w14:paraId="47C9F770" w14:textId="586D53B3" w:rsidTr="00E94E23">
        <w:trPr>
          <w:trHeight w:val="760"/>
          <w:jc w:val="center"/>
        </w:trPr>
        <w:tc>
          <w:tcPr>
            <w:tcW w:w="127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E94E23" w:rsidRPr="00A86CA9" w:rsidRDefault="00E94E23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3BBD0E8" w:rsidR="00E94E23" w:rsidRPr="00A86CA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7F39448" w14:textId="39B3998B" w:rsidR="00E94E23" w:rsidRPr="00FC193D" w:rsidRDefault="00E94E23" w:rsidP="00E94E2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Prezentacje</w:t>
            </w:r>
          </w:p>
        </w:tc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530E88B" w14:textId="535F8F51" w:rsidR="00E94E23" w:rsidRDefault="00E94E23" w:rsidP="00E94E2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</w:t>
            </w:r>
          </w:p>
        </w:tc>
      </w:tr>
      <w:tr w:rsidR="00DB5CAD" w:rsidRPr="00465D14" w14:paraId="43B5F24A" w14:textId="77777777" w:rsidTr="00E94E23">
        <w:trPr>
          <w:trHeight w:val="397"/>
          <w:jc w:val="center"/>
        </w:trPr>
        <w:tc>
          <w:tcPr>
            <w:tcW w:w="1272" w:type="dxa"/>
          </w:tcPr>
          <w:p w14:paraId="04506684" w14:textId="69700D2E" w:rsidR="00DB5CAD" w:rsidRPr="007926F9" w:rsidRDefault="00DB5CAD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K_W07</w:t>
            </w:r>
          </w:p>
        </w:tc>
        <w:tc>
          <w:tcPr>
            <w:tcW w:w="2348" w:type="dxa"/>
            <w:vAlign w:val="center"/>
          </w:tcPr>
          <w:p w14:paraId="1B79980B" w14:textId="77777777" w:rsidR="00DB5CAD" w:rsidRPr="00A86CA9" w:rsidRDefault="00DB5CA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22CA996B" w14:textId="77777777" w:rsidR="00DB5CAD" w:rsidRDefault="00DB5CA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516C52EB" w14:textId="1473F9E1" w:rsidR="00DB5CAD" w:rsidRDefault="00DB5CA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E94E23" w:rsidRPr="00465D14" w14:paraId="309C23CB" w14:textId="705619A0" w:rsidTr="00E94E23">
        <w:trPr>
          <w:trHeight w:val="397"/>
          <w:jc w:val="center"/>
        </w:trPr>
        <w:tc>
          <w:tcPr>
            <w:tcW w:w="1272" w:type="dxa"/>
          </w:tcPr>
          <w:p w14:paraId="2A26622C" w14:textId="60F8F803" w:rsidR="00E94E23" w:rsidRPr="007926F9" w:rsidRDefault="00E94E23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 w:rsidR="00D1471F">
              <w:rPr>
                <w:rFonts w:cstheme="minorHAnsi"/>
                <w:sz w:val="24"/>
                <w:szCs w:val="24"/>
              </w:rPr>
              <w:t>1</w:t>
            </w:r>
            <w:r w:rsidR="009F6EE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348" w:type="dxa"/>
            <w:vAlign w:val="center"/>
          </w:tcPr>
          <w:p w14:paraId="60C74C17" w14:textId="77777777" w:rsidR="00E94E23" w:rsidRPr="00A86CA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36390AE3" w14:textId="3EBB7227" w:rsidR="00E94E23" w:rsidRPr="00A86CA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3221F627" w14:textId="77777777" w:rsidR="00E94E23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DB5CAD" w:rsidRPr="00465D14" w14:paraId="00ADEB22" w14:textId="77777777" w:rsidTr="00E94E23">
        <w:trPr>
          <w:trHeight w:val="397"/>
          <w:jc w:val="center"/>
        </w:trPr>
        <w:tc>
          <w:tcPr>
            <w:tcW w:w="1272" w:type="dxa"/>
          </w:tcPr>
          <w:p w14:paraId="1347BC08" w14:textId="2D258BE1" w:rsidR="00DB5CAD" w:rsidRPr="007926F9" w:rsidRDefault="00DB5CAD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K_U07</w:t>
            </w:r>
          </w:p>
        </w:tc>
        <w:tc>
          <w:tcPr>
            <w:tcW w:w="2348" w:type="dxa"/>
            <w:vAlign w:val="center"/>
          </w:tcPr>
          <w:p w14:paraId="420527E4" w14:textId="77777777" w:rsidR="00DB5CAD" w:rsidRPr="007926F9" w:rsidRDefault="00DB5CA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5AD83D61" w14:textId="4045D6A0" w:rsidR="00DB5CAD" w:rsidRPr="007926F9" w:rsidRDefault="00DB5CA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34B78D21" w14:textId="77777777" w:rsidR="00DB5CAD" w:rsidRDefault="00DB5CA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94E23" w:rsidRPr="00465D14" w14:paraId="6EDA61D4" w14:textId="5BED06B7" w:rsidTr="00E94E23">
        <w:trPr>
          <w:trHeight w:val="397"/>
          <w:jc w:val="center"/>
        </w:trPr>
        <w:tc>
          <w:tcPr>
            <w:tcW w:w="1272" w:type="dxa"/>
          </w:tcPr>
          <w:p w14:paraId="0A5114AF" w14:textId="1D425280" w:rsidR="00E94E23" w:rsidRPr="007926F9" w:rsidRDefault="00E94E23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9F6EE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348" w:type="dxa"/>
            <w:vAlign w:val="center"/>
          </w:tcPr>
          <w:p w14:paraId="23F54D0E" w14:textId="2E236191" w:rsidR="00E94E23" w:rsidRPr="007926F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03FD48A1" w14:textId="255EB2B0" w:rsidR="00E94E23" w:rsidRPr="007926F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2F277E70" w14:textId="06D1455D" w:rsidR="00E94E23" w:rsidRDefault="00D1471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E94E23" w:rsidRPr="00465D14" w14:paraId="7A6E254D" w14:textId="192A4E01" w:rsidTr="00E94E23">
        <w:trPr>
          <w:trHeight w:val="397"/>
          <w:jc w:val="center"/>
        </w:trPr>
        <w:tc>
          <w:tcPr>
            <w:tcW w:w="1272" w:type="dxa"/>
          </w:tcPr>
          <w:p w14:paraId="6D2DEAAB" w14:textId="0EB19687" w:rsidR="00E94E23" w:rsidRPr="007926F9" w:rsidRDefault="00E94E23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 w:rsidR="009F6EE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348" w:type="dxa"/>
            <w:vAlign w:val="center"/>
          </w:tcPr>
          <w:p w14:paraId="684000DE" w14:textId="14B35F0D" w:rsidR="00E94E23" w:rsidRPr="007926F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47CFFA0E" w14:textId="691C896F" w:rsidR="00E94E23" w:rsidRPr="007926F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06FF4280" w14:textId="06398E80" w:rsidR="00E94E23" w:rsidRDefault="00D1471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B4A50"/>
    <w:multiLevelType w:val="multilevel"/>
    <w:tmpl w:val="3D4E5B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47EC6"/>
    <w:multiLevelType w:val="multilevel"/>
    <w:tmpl w:val="7B223F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040FE"/>
    <w:multiLevelType w:val="hybridMultilevel"/>
    <w:tmpl w:val="3042A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016F1"/>
    <w:multiLevelType w:val="hybridMultilevel"/>
    <w:tmpl w:val="837E0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163337"/>
    <w:multiLevelType w:val="multilevel"/>
    <w:tmpl w:val="EADE0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80187"/>
    <w:multiLevelType w:val="hybridMultilevel"/>
    <w:tmpl w:val="2E4093BA"/>
    <w:lvl w:ilvl="0" w:tplc="80C2284A">
      <w:start w:val="1"/>
      <w:numFmt w:val="decimal"/>
      <w:pStyle w:val="1TOMIKBiobligrafia"/>
      <w:lvlText w:val="%1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287935"/>
    <w:multiLevelType w:val="hybridMultilevel"/>
    <w:tmpl w:val="2D74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4402AC"/>
    <w:multiLevelType w:val="hybridMultilevel"/>
    <w:tmpl w:val="2D74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66F0"/>
    <w:multiLevelType w:val="hybridMultilevel"/>
    <w:tmpl w:val="C7FE1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31A58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22FB"/>
    <w:rsid w:val="001F3860"/>
    <w:rsid w:val="001F4E03"/>
    <w:rsid w:val="001F6A4A"/>
    <w:rsid w:val="00200C9B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87851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628C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7F0B"/>
    <w:rsid w:val="005F19D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B2764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5266A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BB0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6EE4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6EC5"/>
    <w:rsid w:val="00B874B8"/>
    <w:rsid w:val="00BC23ED"/>
    <w:rsid w:val="00BD16D7"/>
    <w:rsid w:val="00BD5214"/>
    <w:rsid w:val="00BD5779"/>
    <w:rsid w:val="00BE31AD"/>
    <w:rsid w:val="00BF527F"/>
    <w:rsid w:val="00C009C4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C169E"/>
    <w:rsid w:val="00CE2E9C"/>
    <w:rsid w:val="00CE404F"/>
    <w:rsid w:val="00CF0E67"/>
    <w:rsid w:val="00CF1890"/>
    <w:rsid w:val="00D035E3"/>
    <w:rsid w:val="00D03E81"/>
    <w:rsid w:val="00D14063"/>
    <w:rsid w:val="00D1471F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B5CAD"/>
    <w:rsid w:val="00DC3A97"/>
    <w:rsid w:val="00DC56F0"/>
    <w:rsid w:val="00DC6876"/>
    <w:rsid w:val="00DC6C94"/>
    <w:rsid w:val="00DC775F"/>
    <w:rsid w:val="00DD08D2"/>
    <w:rsid w:val="00DD3C03"/>
    <w:rsid w:val="00DE31D8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4E23"/>
    <w:rsid w:val="00E9555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0735B"/>
    <w:rsid w:val="00F10FDF"/>
    <w:rsid w:val="00F11FDC"/>
    <w:rsid w:val="00F134FD"/>
    <w:rsid w:val="00F15497"/>
    <w:rsid w:val="00F225B1"/>
    <w:rsid w:val="00F2656F"/>
    <w:rsid w:val="00F35EB1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3"/>
      </w:numPr>
      <w:contextualSpacing/>
    </w:pPr>
  </w:style>
  <w:style w:type="paragraph" w:styleId="Tekstprzypisudolnego">
    <w:name w:val="footnote text"/>
    <w:basedOn w:val="Normalny"/>
    <w:link w:val="TekstprzypisudolnegoZnak"/>
    <w:rsid w:val="00925BB0"/>
    <w:pPr>
      <w:spacing w:after="0" w:line="276" w:lineRule="auto"/>
      <w:ind w:left="357" w:firstLine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5B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31D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31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1TOMIKBiobligrafia">
    <w:name w:val="1 TOMIK Biobligrafia"/>
    <w:basedOn w:val="Normalny"/>
    <w:rsid w:val="00DE31D8"/>
    <w:pPr>
      <w:numPr>
        <w:numId w:val="6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2090074FBAAD84AA14067917A818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B8258-1A23-274F-8B95-3EF2BFD27D78}"/>
      </w:docPartPr>
      <w:docPartBody>
        <w:p w:rsidR="00000000" w:rsidRDefault="00584F7C" w:rsidP="00584F7C">
          <w:pPr>
            <w:pStyle w:val="12090074FBAAD84AA14067917A8184C8"/>
          </w:pPr>
          <w:r>
            <w:rPr>
              <w:rStyle w:val="Tekstzastpczy"/>
            </w:rPr>
            <w:t>Efekty modułowe są uszczegółowieniem efektów kierunkowych. Nie muszą więc brzmieć tak samo. Jeden efekt kierunkowy może być realizowany przez różne efekty modułowe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2C01E4"/>
    <w:rsid w:val="002C68E8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84F7C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BB12D2"/>
    <w:rsid w:val="00BF3569"/>
    <w:rsid w:val="00C41468"/>
    <w:rsid w:val="00C852FC"/>
    <w:rsid w:val="00C93AA7"/>
    <w:rsid w:val="00CF3724"/>
    <w:rsid w:val="00D023DA"/>
    <w:rsid w:val="00E22647"/>
    <w:rsid w:val="00F11263"/>
    <w:rsid w:val="00F4232D"/>
    <w:rsid w:val="00F47100"/>
    <w:rsid w:val="00F95563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4F7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56529DAA33E2F54A8606F95D9AE3932C">
    <w:name w:val="56529DAA33E2F54A8606F95D9AE3932C"/>
    <w:rsid w:val="00584F7C"/>
    <w:pPr>
      <w:spacing w:after="0" w:line="240" w:lineRule="auto"/>
    </w:pPr>
    <w:rPr>
      <w:sz w:val="24"/>
      <w:szCs w:val="24"/>
    </w:rPr>
  </w:style>
  <w:style w:type="paragraph" w:customStyle="1" w:styleId="8CA7FDBAF46EAE419535A1A33DA232AE">
    <w:name w:val="8CA7FDBAF46EAE419535A1A33DA232AE"/>
    <w:rsid w:val="00584F7C"/>
    <w:pPr>
      <w:spacing w:after="0" w:line="240" w:lineRule="auto"/>
    </w:pPr>
    <w:rPr>
      <w:sz w:val="24"/>
      <w:szCs w:val="24"/>
    </w:rPr>
  </w:style>
  <w:style w:type="paragraph" w:customStyle="1" w:styleId="12090074FBAAD84AA14067917A8184C8">
    <w:name w:val="12090074FBAAD84AA14067917A8184C8"/>
    <w:rsid w:val="00584F7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149AAF-9B7F-A745-B37A-CE7F3CDB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Artur Magiera</cp:lastModifiedBy>
  <cp:revision>5</cp:revision>
  <cp:lastPrinted>2017-05-24T09:12:00Z</cp:lastPrinted>
  <dcterms:created xsi:type="dcterms:W3CDTF">2020-06-30T13:30:00Z</dcterms:created>
  <dcterms:modified xsi:type="dcterms:W3CDTF">2020-07-03T14:24:00Z</dcterms:modified>
</cp:coreProperties>
</file>