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806E58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806E58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806E58">
              <w:rPr>
                <w:rFonts w:cstheme="minorHAnsi"/>
              </w:rPr>
              <w:t xml:space="preserve">Nazwa </w:t>
            </w:r>
            <w:r w:rsidR="009209D6" w:rsidRPr="00806E58">
              <w:rPr>
                <w:rFonts w:cstheme="minorHAnsi"/>
              </w:rPr>
              <w:t>przedmiotu</w:t>
            </w:r>
            <w:r w:rsidRPr="00806E58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79C66DE" w:rsidR="00F15497" w:rsidRPr="00806E58" w:rsidRDefault="00A722D6" w:rsidP="00307A09">
                <w:pPr>
                  <w:spacing w:after="0" w:line="240" w:lineRule="auto"/>
                  <w:rPr>
                    <w:rFonts w:cstheme="minorHAnsi"/>
                  </w:rPr>
                </w:pPr>
                <w:r w:rsidRPr="00806E58">
                  <w:rPr>
                    <w:rFonts w:cstheme="minorHAnsi"/>
                  </w:rPr>
                  <w:t>E-tourism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4393FCC" w:rsidR="00F15497" w:rsidRPr="00806E58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806E58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806E58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066FA3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806E58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806E58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Wydział:</w:t>
            </w:r>
            <w:r w:rsidRPr="00806E58">
              <w:rPr>
                <w:rFonts w:cstheme="minorHAnsi"/>
              </w:rPr>
              <w:t xml:space="preserve">  </w:t>
            </w:r>
            <w:r w:rsidRPr="00806E58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806E58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Kierunek</w:t>
            </w:r>
            <w:r w:rsidRPr="00806E58">
              <w:rPr>
                <w:rFonts w:cstheme="minorHAnsi"/>
              </w:rPr>
              <w:t xml:space="preserve">: </w:t>
            </w:r>
            <w:r w:rsidR="00307A09" w:rsidRPr="00806E58">
              <w:rPr>
                <w:rFonts w:cstheme="minorHAnsi"/>
              </w:rPr>
              <w:t>turystyka i rekreacja</w:t>
            </w:r>
          </w:p>
        </w:tc>
      </w:tr>
      <w:tr w:rsidR="00A6698C" w:rsidRPr="00806E58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806E58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przedmiot</w:t>
            </w:r>
            <w:r w:rsidRPr="00806E5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B596669" w:rsidR="00A6698C" w:rsidRPr="00806E58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806E58">
              <w:rPr>
                <w:rFonts w:cstheme="minorHAnsi"/>
                <w:b/>
                <w:sz w:val="24"/>
                <w:szCs w:val="24"/>
              </w:rPr>
              <w:t>ok</w:t>
            </w:r>
            <w:r w:rsidRPr="00806E58">
              <w:rPr>
                <w:rFonts w:cstheme="minorHAnsi"/>
                <w:b/>
                <w:sz w:val="24"/>
                <w:szCs w:val="24"/>
              </w:rPr>
              <w:t>:</w:t>
            </w:r>
            <w:r w:rsidR="00A722D6" w:rsidRPr="00806E58">
              <w:rPr>
                <w:rFonts w:cstheme="minorHAnsi"/>
                <w:b/>
                <w:sz w:val="24"/>
                <w:szCs w:val="24"/>
              </w:rPr>
              <w:t>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4FBA9213" w:rsidR="00A6698C" w:rsidRPr="00806E58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806E58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722D6" w:rsidRPr="00806E58"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6698C" w:rsidRPr="00806E58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5121E91A" w:rsidR="00A6698C" w:rsidRPr="00806E58" w:rsidRDefault="00A722D6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806E58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806E58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806E58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806E58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806E5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806E58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806E58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przedmiotu</w:t>
            </w:r>
            <w:r w:rsidRPr="00806E5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806E58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FBDCFF1" w:rsidR="00C34984" w:rsidRPr="00806E58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806E58">
              <w:rPr>
                <w:rFonts w:cstheme="minorHAnsi"/>
                <w:b/>
              </w:rPr>
              <w:t>S</w:t>
            </w:r>
            <w:r w:rsidR="00C34984" w:rsidRPr="00806E58">
              <w:rPr>
                <w:rFonts w:cstheme="minorHAnsi"/>
                <w:b/>
              </w:rPr>
              <w:t>tudia</w:t>
            </w:r>
            <w:r w:rsidRPr="00806E58">
              <w:rPr>
                <w:rFonts w:cstheme="minorHAnsi"/>
                <w:b/>
              </w:rPr>
              <w:t xml:space="preserve"> stacjonarne</w:t>
            </w:r>
            <w:r w:rsidR="00724881" w:rsidRPr="00806E58">
              <w:rPr>
                <w:rFonts w:cstheme="minorHAnsi"/>
                <w:b/>
              </w:rPr>
              <w:t>:</w:t>
            </w:r>
            <w:r w:rsidR="007F7959" w:rsidRPr="00806E58">
              <w:rPr>
                <w:rFonts w:cstheme="minorHAnsi"/>
                <w:b/>
              </w:rPr>
              <w:t xml:space="preserve"> </w:t>
            </w:r>
            <w:r w:rsidR="00A722D6" w:rsidRPr="00806E58">
              <w:rPr>
                <w:rFonts w:cstheme="minorHAnsi"/>
                <w:b/>
              </w:rPr>
              <w:t>drugiego</w:t>
            </w:r>
            <w:r w:rsidR="007F7959" w:rsidRPr="00806E58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806E58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806E58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154F2C1B" w:rsidR="00C34984" w:rsidRPr="00806E58" w:rsidRDefault="00A722D6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806E58"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806E58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806E58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806E58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806E58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806E58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806E58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806E58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FC6D977" w:rsidR="00FA7E08" w:rsidRPr="00806E58" w:rsidRDefault="00A722D6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806E58"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806E58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 w:rsidRPr="00806E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806E58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54701140" w:rsidR="00FA7E08" w:rsidRPr="00806E58" w:rsidRDefault="00A722D6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806E58">
                  <w:rPr>
                    <w:rFonts w:cstheme="minorHAnsi"/>
                    <w:b/>
                  </w:rPr>
                  <w:t>26</w:t>
                </w:r>
                <w:r w:rsidR="00307A09" w:rsidRPr="00806E58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806E58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806E5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806E5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</w:rPr>
                    <w:id w:val="1948349022"/>
                    <w:placeholder>
                      <w:docPart w:val="F09843761D0E45D88A80FF87B559D095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4394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2DC358" w14:textId="67CB2765" w:rsidR="00F15497" w:rsidRPr="00806E58" w:rsidRDefault="00A722D6" w:rsidP="00307A09">
                        <w:pPr>
                          <w:spacing w:after="0" w:line="240" w:lineRule="auto"/>
                          <w:rPr>
                            <w:rFonts w:cstheme="minorHAnsi"/>
                            <w:b/>
                          </w:rPr>
                        </w:pPr>
                        <w:r w:rsidRPr="00806E58">
                          <w:rPr>
                            <w:rFonts w:cstheme="minorHAnsi"/>
                            <w:b/>
                            <w:color w:val="808080"/>
                          </w:rPr>
                          <w:t>Dr inż. Jakub Ryśnik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806E5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806E58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806E58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806E58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806E58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806E58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806E58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806E5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40DDA384" w:rsidR="00AA60C0" w:rsidRPr="00806E5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806E5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066FA3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806E5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066FA3">
                  <w:rPr>
                    <w:rFonts w:asciiTheme="minorHAnsi" w:hAnsiTheme="minorHAnsi" w:cstheme="minorHAnsi"/>
                    <w:b/>
                    <w:color w:val="000000"/>
                  </w:rPr>
                  <w:t>, k</w:t>
                </w:r>
                <w:r w:rsidRPr="00806E5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społeczne:</w:t>
                </w:r>
                <w:r w:rsidR="00066FA3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nabyte w dotychczasowym studiowaniu</w:t>
                </w:r>
              </w:p>
              <w:p w14:paraId="5C3A3A73" w14:textId="77777777" w:rsidR="00F15497" w:rsidRPr="00806E58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806E58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806E58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806E5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sdt>
                    <w:sdtPr>
                      <w:rPr>
                        <w:rStyle w:val="Tekstzastpczy"/>
                        <w:rFonts w:cstheme="minorHAnsi"/>
                        <w:b/>
                      </w:rPr>
                      <w:id w:val="656037257"/>
                      <w:placeholder>
                        <w:docPart w:val="03F84846473B45AABC32A639E7650193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p w14:paraId="62776F46" w14:textId="5D285AB6" w:rsidR="00A722D6" w:rsidRPr="00806E58" w:rsidRDefault="00A722D6" w:rsidP="00A722D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06E58">
                          <w:rPr>
                            <w:rFonts w:ascii="Calibri" w:hAnsi="Calibri" w:cs="Calibri"/>
                          </w:rPr>
                          <w:t xml:space="preserve">Celem poznawczym przedmiotu jest zapoznanie studenta z </w:t>
                        </w:r>
                        <w:r w:rsidR="00397850" w:rsidRPr="00806E58">
                          <w:rPr>
                            <w:rFonts w:ascii="Calibri" w:hAnsi="Calibri" w:cs="Calibri"/>
                          </w:rPr>
                          <w:t xml:space="preserve">genezą, istotą oraz </w:t>
                        </w:r>
                        <w:r w:rsidRPr="00806E58">
                          <w:rPr>
                            <w:rFonts w:ascii="Calibri" w:hAnsi="Calibri" w:cs="Calibri"/>
                          </w:rPr>
                          <w:t>przejawami e-turystyki w realiach współczesne</w:t>
                        </w:r>
                        <w:r w:rsidR="00397850" w:rsidRPr="00806E58">
                          <w:rPr>
                            <w:rFonts w:ascii="Calibri" w:hAnsi="Calibri" w:cs="Calibri"/>
                          </w:rPr>
                          <w:t>go świata</w:t>
                        </w:r>
                        <w:r w:rsidRPr="00806E58">
                          <w:rPr>
                            <w:rFonts w:ascii="Calibri" w:hAnsi="Calibri" w:cs="Calibri"/>
                          </w:rPr>
                          <w:t>.</w:t>
                        </w:r>
                      </w:p>
                      <w:p w14:paraId="4BF2DCAC" w14:textId="3D87BD21" w:rsidR="00342B86" w:rsidRPr="00806E58" w:rsidRDefault="00A722D6" w:rsidP="00A722D6">
                        <w:pPr>
                          <w:spacing w:after="0" w:line="240" w:lineRule="auto"/>
                          <w:jc w:val="both"/>
                          <w:rPr>
                            <w:rStyle w:val="Tekstzastpczy"/>
                            <w:rFonts w:cstheme="minorHAnsi"/>
                            <w:b/>
                          </w:rPr>
                        </w:pPr>
                        <w:r w:rsidRPr="00806E58">
                          <w:rPr>
                            <w:rFonts w:ascii="Calibri" w:hAnsi="Calibri" w:cs="Calibri"/>
                          </w:rPr>
                          <w:t xml:space="preserve">Celem aplikacyjnym przedmiotu jest wyposażenie studenta w umiejętności </w:t>
                        </w:r>
                        <w:r w:rsidR="00397850" w:rsidRPr="00806E58">
                          <w:rPr>
                            <w:rFonts w:ascii="Calibri" w:hAnsi="Calibri" w:cs="Calibri"/>
                          </w:rPr>
                          <w:t xml:space="preserve">wykorzystania elementów e-turystyki w celu </w:t>
                        </w:r>
                        <w:r w:rsidRPr="00806E58">
                          <w:rPr>
                            <w:rFonts w:ascii="Calibri" w:hAnsi="Calibri" w:cs="Calibri"/>
                          </w:rPr>
                          <w:t xml:space="preserve">projektowania usług turystycznych (cząstkowych lub imprez turystycznych) </w:t>
                        </w:r>
                        <w:r w:rsidR="00397850" w:rsidRPr="00806E58">
                          <w:rPr>
                            <w:rFonts w:ascii="Calibri" w:hAnsi="Calibri" w:cs="Calibri"/>
                          </w:rPr>
                          <w:t>wychodzących naprzeciw wymaganiom współczesnego turysty</w:t>
                        </w:r>
                        <w:r w:rsidRPr="00806E58">
                          <w:rPr>
                            <w:rFonts w:ascii="Calibri" w:hAnsi="Calibri" w:cs="Calibri"/>
                          </w:rPr>
                          <w:t>.</w:t>
                        </w:r>
                      </w:p>
                    </w:sdtContent>
                  </w:sdt>
                  <w:p w14:paraId="3F0892EB" w14:textId="77777777" w:rsidR="00094969" w:rsidRPr="00806E58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806E58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806E58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806E58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806E58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806E58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806E58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806E58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806E58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806E58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806E58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806E58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806E58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6E58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806E58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784AC9" w:rsidRPr="00806E58" w14:paraId="2393439F" w14:textId="77777777" w:rsidTr="00FB3B1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13E20D6F" w:rsidR="00784AC9" w:rsidRPr="00806E58" w:rsidRDefault="00784AC9" w:rsidP="00784AC9">
            <w:r w:rsidRPr="007F5670">
              <w:rPr>
                <w:rFonts w:cstheme="minorHAnsi"/>
              </w:rPr>
              <w:t>W0</w:t>
            </w:r>
            <w:r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14:paraId="79981F40" w14:textId="78A6449E" w:rsidR="00784AC9" w:rsidRPr="00806E58" w:rsidRDefault="00784AC9" w:rsidP="00784AC9">
            <w:r>
              <w:rPr>
                <w:rFonts w:ascii="Calibri" w:hAnsi="Calibri" w:cs="Calibri"/>
              </w:rPr>
              <w:t>D</w:t>
            </w:r>
            <w:r w:rsidRPr="00E407B8">
              <w:rPr>
                <w:rFonts w:ascii="Calibri" w:hAnsi="Calibri" w:cs="Calibri"/>
              </w:rPr>
              <w:t xml:space="preserve">iagnozuje i analizuje kulturowe, społeczne, ekonomiczno-gospodarcze i przyrodnicze uwarunkowania </w:t>
            </w:r>
            <w:r w:rsidR="00C54848">
              <w:rPr>
                <w:rFonts w:ascii="Calibri" w:hAnsi="Calibri" w:cs="Calibri"/>
              </w:rPr>
              <w:t xml:space="preserve">aktywności </w:t>
            </w:r>
            <w:r>
              <w:rPr>
                <w:rFonts w:ascii="Calibri" w:hAnsi="Calibri" w:cs="Calibri"/>
              </w:rPr>
              <w:t>turysty</w:t>
            </w:r>
            <w:r w:rsidR="00C54848">
              <w:rPr>
                <w:rFonts w:ascii="Calibri" w:hAnsi="Calibri" w:cs="Calibri"/>
              </w:rPr>
              <w:t>cznej</w:t>
            </w:r>
            <w:r>
              <w:rPr>
                <w:rFonts w:ascii="Calibri" w:hAnsi="Calibri" w:cs="Calibri"/>
              </w:rPr>
              <w:t xml:space="preserve"> w dobie </w:t>
            </w:r>
            <w:r w:rsidR="00C54848">
              <w:rPr>
                <w:rFonts w:ascii="Calibri" w:hAnsi="Calibri" w:cs="Calibri"/>
              </w:rPr>
              <w:t xml:space="preserve">pogłębiającej się </w:t>
            </w:r>
            <w:r>
              <w:rPr>
                <w:rFonts w:ascii="Calibri" w:hAnsi="Calibri" w:cs="Calibri"/>
              </w:rPr>
              <w:t>cyfryzacji procesów biznesowych</w:t>
            </w:r>
            <w:r w:rsidR="00C54848"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vAlign w:val="center"/>
          </w:tcPr>
          <w:p w14:paraId="5BF3E577" w14:textId="02ABFE78" w:rsidR="00784AC9" w:rsidRPr="00806E58" w:rsidRDefault="00784AC9" w:rsidP="00784AC9">
            <w:r w:rsidRPr="00C521CA">
              <w:rPr>
                <w:rFonts w:ascii="Calibri" w:hAnsi="Calibri" w:cs="Calibri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1B4DE569" w:rsidR="00784AC9" w:rsidRPr="00806E58" w:rsidRDefault="00784AC9" w:rsidP="00784AC9">
            <w:pPr>
              <w:rPr>
                <w:rFonts w:cstheme="minorHAnsi"/>
              </w:rPr>
            </w:pPr>
            <w:r w:rsidRPr="00C521CA">
              <w:rPr>
                <w:rFonts w:ascii="Calibri" w:hAnsi="Calibri" w:cs="Calibri"/>
              </w:rPr>
              <w:t>P7S_WK</w:t>
            </w:r>
          </w:p>
        </w:tc>
      </w:tr>
      <w:tr w:rsidR="00C54848" w:rsidRPr="00806E58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4C13129" w:rsidR="00C54848" w:rsidRPr="00C54848" w:rsidRDefault="00C54848" w:rsidP="00C54848">
            <w:pPr>
              <w:rPr>
                <w:rFonts w:ascii="Calibri" w:hAnsi="Calibri" w:cs="Calibri"/>
              </w:rPr>
            </w:pPr>
            <w:r w:rsidRPr="00C54848">
              <w:rPr>
                <w:rFonts w:ascii="Calibri" w:hAnsi="Calibri" w:cs="Calibr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57F3D053" w:rsidR="00C54848" w:rsidRPr="00C54848" w:rsidRDefault="00C54848" w:rsidP="00C5484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54848">
              <w:rPr>
                <w:rFonts w:ascii="Calibri" w:hAnsi="Calibri" w:cs="Calibri"/>
                <w:color w:val="auto"/>
                <w:sz w:val="22"/>
                <w:szCs w:val="22"/>
              </w:rPr>
              <w:t>Analizuje i ocenia ekonomiczne i organizacyjne warunki wykorzystania technologii ITC do prowadzenia indywidualnej działalności gospodarczej przedsiębiorstw i instytucji non-profit, świadczących usługi w zakresie turystyki, usług cząstkowych i imprez turystycznych).</w:t>
            </w:r>
          </w:p>
        </w:tc>
        <w:tc>
          <w:tcPr>
            <w:tcW w:w="1701" w:type="dxa"/>
            <w:vAlign w:val="center"/>
          </w:tcPr>
          <w:p w14:paraId="215C7C62" w14:textId="3F8BF0FF" w:rsidR="00C54848" w:rsidRPr="00C54848" w:rsidRDefault="00C54848" w:rsidP="00C54848">
            <w:pPr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6A92F3D" w:rsidR="00C54848" w:rsidRPr="00C54848" w:rsidRDefault="00C54848" w:rsidP="00C54848">
            <w:pPr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P7S_WK</w:t>
            </w:r>
          </w:p>
        </w:tc>
      </w:tr>
      <w:tr w:rsidR="00C54848" w:rsidRPr="00806E58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77D08E4F" w:rsidR="00C54848" w:rsidRPr="00C54848" w:rsidRDefault="00C54848" w:rsidP="00C548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29131435" w:rsidR="00C54848" w:rsidRPr="00C54848" w:rsidRDefault="00C54848" w:rsidP="00C5484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548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zna i ocenia nowe formy turystyki i rekreacji oraz sposoby ich promowania w różnych grupach społecznych. </w:t>
            </w:r>
          </w:p>
        </w:tc>
        <w:tc>
          <w:tcPr>
            <w:tcW w:w="1701" w:type="dxa"/>
            <w:vAlign w:val="center"/>
          </w:tcPr>
          <w:p w14:paraId="655E1F28" w14:textId="693AE6E8" w:rsidR="00C54848" w:rsidRPr="00C54848" w:rsidRDefault="00C54848" w:rsidP="00C54848">
            <w:pPr>
              <w:rPr>
                <w:rFonts w:ascii="Calibri" w:hAnsi="Calibri" w:cs="Calibri"/>
              </w:rPr>
            </w:pPr>
            <w:r w:rsidRPr="00C54848">
              <w:rPr>
                <w:rFonts w:ascii="Calibri" w:hAnsi="Calibri" w:cs="Calibr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656472DB" w:rsidR="00C54848" w:rsidRPr="00C54848" w:rsidRDefault="00C54848" w:rsidP="00C54848">
            <w:pPr>
              <w:rPr>
                <w:rFonts w:ascii="Calibri" w:hAnsi="Calibri" w:cs="Calibri"/>
              </w:rPr>
            </w:pPr>
            <w:r w:rsidRPr="00C54848">
              <w:rPr>
                <w:rFonts w:ascii="Calibri" w:hAnsi="Calibri" w:cs="Calibri"/>
              </w:rPr>
              <w:t>P7S_WK</w:t>
            </w:r>
          </w:p>
        </w:tc>
      </w:tr>
      <w:tr w:rsidR="00C54848" w:rsidRPr="00806E58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C54848" w:rsidRPr="00806E58" w:rsidRDefault="00C54848" w:rsidP="00C548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6E58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C54848" w:rsidRPr="00806E58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AB9E410" w:rsidR="00C54848" w:rsidRPr="001A45F6" w:rsidRDefault="00FB3B13" w:rsidP="00C54848">
            <w:pPr>
              <w:rPr>
                <w:rFonts w:ascii="Calibri" w:hAnsi="Calibri" w:cs="Calibri"/>
              </w:rPr>
            </w:pPr>
            <w:r w:rsidRPr="001A45F6">
              <w:rPr>
                <w:rFonts w:ascii="Calibri" w:hAnsi="Calibri" w:cs="Calibr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509DCE97" w:rsidR="00C54848" w:rsidRPr="001A45F6" w:rsidRDefault="00FB3B13" w:rsidP="00FB3B1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="00C54848"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otrafi posługiwać się specjalistycznymi programami informatycznymi </w:t>
            </w: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 aplikacjami </w:t>
            </w:r>
            <w:r w:rsidR="00C54848" w:rsidRPr="001A45F6">
              <w:rPr>
                <w:rFonts w:ascii="Calibri" w:hAnsi="Calibri" w:cs="Calibri"/>
                <w:color w:val="auto"/>
                <w:sz w:val="22"/>
                <w:szCs w:val="22"/>
              </w:rPr>
              <w:t>wspomagającymi prowadzenie przedsiębiorstwa turystycznego</w:t>
            </w: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oraz świadczenie usług turystycznych</w:t>
            </w:r>
            <w:r w:rsidR="00C54848"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w tym programami wspierającymi e-biznes. </w:t>
            </w:r>
          </w:p>
        </w:tc>
        <w:tc>
          <w:tcPr>
            <w:tcW w:w="1701" w:type="dxa"/>
            <w:vAlign w:val="center"/>
          </w:tcPr>
          <w:p w14:paraId="5F0C072C" w14:textId="77777777" w:rsidR="00C54848" w:rsidRPr="001A45F6" w:rsidRDefault="00C54848" w:rsidP="00C5484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K_U04 </w:t>
            </w:r>
          </w:p>
          <w:p w14:paraId="47E81B19" w14:textId="77777777" w:rsidR="00C54848" w:rsidRPr="001A45F6" w:rsidRDefault="00C54848" w:rsidP="00C54848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50C8F77" w14:textId="77777777" w:rsidR="00C54848" w:rsidRPr="001A45F6" w:rsidRDefault="00C54848" w:rsidP="00C5484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P7S_UW </w:t>
            </w:r>
          </w:p>
          <w:p w14:paraId="2E645CAF" w14:textId="77777777" w:rsidR="00C54848" w:rsidRPr="001A45F6" w:rsidRDefault="00C54848" w:rsidP="00C54848">
            <w:pPr>
              <w:rPr>
                <w:rFonts w:ascii="Calibri" w:hAnsi="Calibri" w:cs="Calibri"/>
              </w:rPr>
            </w:pPr>
          </w:p>
        </w:tc>
      </w:tr>
      <w:tr w:rsidR="00F40B41" w:rsidRPr="00806E58" w14:paraId="0F8BA506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C63C7F1" w14:textId="02C4F99E" w:rsidR="00F40B41" w:rsidRPr="001A45F6" w:rsidRDefault="00F40B41" w:rsidP="00F40B41">
            <w:pPr>
              <w:rPr>
                <w:rFonts w:ascii="Calibri" w:hAnsi="Calibri" w:cs="Calibri"/>
              </w:rPr>
            </w:pPr>
            <w:r w:rsidRPr="001A45F6">
              <w:rPr>
                <w:rFonts w:ascii="Calibri" w:hAnsi="Calibri" w:cs="Calibri"/>
              </w:rPr>
              <w:t>U02</w:t>
            </w:r>
          </w:p>
        </w:tc>
        <w:tc>
          <w:tcPr>
            <w:tcW w:w="6237" w:type="dxa"/>
            <w:vAlign w:val="center"/>
          </w:tcPr>
          <w:p w14:paraId="1AFA6D1A" w14:textId="216FFB31" w:rsidR="00F40B41" w:rsidRPr="001A45F6" w:rsidRDefault="00F40B41" w:rsidP="00F40B41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>Potrafi analizować informacje rynkowe i przewidywać koniunkturę na usługi turystyczne wykorzystujące elementy</w:t>
            </w:r>
            <w:r w:rsidR="00E034D5"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</w:t>
            </w: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>-turystyki i turystyki immersyjnej w perspektywie krótko i długoczasowej</w:t>
            </w:r>
          </w:p>
        </w:tc>
        <w:tc>
          <w:tcPr>
            <w:tcW w:w="1701" w:type="dxa"/>
            <w:vAlign w:val="center"/>
          </w:tcPr>
          <w:p w14:paraId="14383E5D" w14:textId="3A2DC610" w:rsidR="00F40B41" w:rsidRPr="001A45F6" w:rsidRDefault="00F40B41" w:rsidP="00F40B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>K_U11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CBD26F0" w14:textId="09142783" w:rsidR="00F40B41" w:rsidRPr="001A45F6" w:rsidRDefault="00F40B41" w:rsidP="00F40B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>P7S_UW</w:t>
            </w:r>
          </w:p>
        </w:tc>
      </w:tr>
      <w:tr w:rsidR="00F40B41" w:rsidRPr="00806E58" w14:paraId="763341D4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E3E7432" w14:textId="38208D6C" w:rsidR="00F40B41" w:rsidRPr="001A45F6" w:rsidRDefault="00E034D5" w:rsidP="00F40B41">
            <w:pPr>
              <w:rPr>
                <w:rFonts w:ascii="Calibri" w:hAnsi="Calibri" w:cs="Calibri"/>
              </w:rPr>
            </w:pPr>
            <w:r w:rsidRPr="001A45F6">
              <w:rPr>
                <w:rFonts w:ascii="Calibri" w:hAnsi="Calibri" w:cs="Calibri"/>
              </w:rPr>
              <w:t>U03</w:t>
            </w:r>
          </w:p>
        </w:tc>
        <w:tc>
          <w:tcPr>
            <w:tcW w:w="6237" w:type="dxa"/>
            <w:vAlign w:val="center"/>
          </w:tcPr>
          <w:p w14:paraId="7CFC88AA" w14:textId="707AF116" w:rsidR="00F40B41" w:rsidRPr="001A45F6" w:rsidRDefault="002641D1" w:rsidP="00F40B41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="00F40B41"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otrafi tworzyć innowacyjne lub modyfikować istniejące formy imprez lub usług turystycznych w oparciu o nowe technologie i możliwości komunikacyjne. </w:t>
            </w:r>
          </w:p>
        </w:tc>
        <w:tc>
          <w:tcPr>
            <w:tcW w:w="1701" w:type="dxa"/>
            <w:vAlign w:val="center"/>
          </w:tcPr>
          <w:p w14:paraId="7F13CE2D" w14:textId="112640A1" w:rsidR="00F40B41" w:rsidRPr="001A45F6" w:rsidRDefault="00F40B41" w:rsidP="00F40B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K_U15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5D98E42" w14:textId="53B0FAF8" w:rsidR="00F40B41" w:rsidRPr="001A45F6" w:rsidRDefault="00F40B41" w:rsidP="00F40B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A45F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P7S_UW </w:t>
            </w:r>
          </w:p>
        </w:tc>
      </w:tr>
      <w:tr w:rsidR="00F40B41" w:rsidRPr="00806E58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40B41" w:rsidRPr="00806E58" w:rsidRDefault="00F40B41" w:rsidP="00F40B4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6E58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F40B41" w:rsidRPr="00806E58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DEB47F4" w:rsidR="00F40B41" w:rsidRPr="00806E58" w:rsidRDefault="00F40B41" w:rsidP="00F40B41">
            <w:pPr>
              <w:rPr>
                <w:rFonts w:cstheme="minorHAnsi"/>
              </w:rPr>
            </w:pPr>
            <w:r w:rsidRPr="00BF11F7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5003B90A" w:rsidR="00F40B41" w:rsidRPr="00806E58" w:rsidRDefault="00F40B41" w:rsidP="00F40B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521CA">
              <w:rPr>
                <w:rFonts w:cstheme="minorHAnsi"/>
              </w:rPr>
              <w:t>romuje rozwój</w:t>
            </w:r>
            <w:r w:rsidR="002641D1">
              <w:rPr>
                <w:rFonts w:cstheme="minorHAnsi"/>
              </w:rPr>
              <w:t xml:space="preserve"> zastosowań ICT w przedsiębiorstwach</w:t>
            </w:r>
            <w:r w:rsidRPr="00C521CA">
              <w:rPr>
                <w:rFonts w:cstheme="minorHAnsi"/>
              </w:rPr>
              <w:t xml:space="preserve"> turysty</w:t>
            </w:r>
            <w:r w:rsidR="002641D1">
              <w:rPr>
                <w:rFonts w:cstheme="minorHAnsi"/>
              </w:rPr>
              <w:t>cznych</w:t>
            </w:r>
            <w:r w:rsidRPr="00C521CA">
              <w:rPr>
                <w:rFonts w:cstheme="minorHAnsi"/>
              </w:rPr>
              <w:t xml:space="preserve"> na różnych szczeblach zarządzania organizacją.</w:t>
            </w:r>
          </w:p>
        </w:tc>
        <w:tc>
          <w:tcPr>
            <w:tcW w:w="1701" w:type="dxa"/>
            <w:vAlign w:val="center"/>
          </w:tcPr>
          <w:p w14:paraId="6F103CDC" w14:textId="1A4834A1" w:rsidR="00F40B41" w:rsidRPr="00806E58" w:rsidRDefault="00F40B41" w:rsidP="00F40B41">
            <w:pPr>
              <w:rPr>
                <w:rFonts w:cstheme="minorHAnsi"/>
              </w:rPr>
            </w:pPr>
            <w:r w:rsidRPr="00801893">
              <w:rPr>
                <w:rFonts w:ascii="Calibri" w:hAnsi="Calibri" w:cs="Calibri"/>
              </w:rPr>
              <w:t xml:space="preserve">K_K02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F17B7BD" w:rsidR="00F40B41" w:rsidRPr="00806E58" w:rsidRDefault="00F40B41" w:rsidP="00F40B41">
            <w:pPr>
              <w:rPr>
                <w:rFonts w:cstheme="minorHAnsi"/>
              </w:rPr>
            </w:pPr>
            <w:r w:rsidRPr="00801893">
              <w:rPr>
                <w:rFonts w:ascii="Calibri" w:hAnsi="Calibri" w:cs="Calibri"/>
              </w:rPr>
              <w:t xml:space="preserve">P7S_UK </w:t>
            </w:r>
          </w:p>
        </w:tc>
      </w:tr>
      <w:tr w:rsidR="00F40B41" w:rsidRPr="00806E58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2BF0B0CB" w:rsidR="00F40B41" w:rsidRPr="00806E58" w:rsidRDefault="00F40B41" w:rsidP="00F40B41">
            <w:pPr>
              <w:rPr>
                <w:rFonts w:cstheme="minorHAnsi"/>
              </w:rPr>
            </w:pPr>
            <w:r w:rsidRPr="00830726">
              <w:rPr>
                <w:rFonts w:cstheme="minorHAnsi"/>
              </w:rPr>
              <w:lastRenderedPageBreak/>
              <w:t>K0</w:t>
            </w: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6AA1D325" w14:textId="2D794230" w:rsidR="00F40B41" w:rsidRPr="003F7138" w:rsidRDefault="001A45F6" w:rsidP="001A45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3F7138">
              <w:rPr>
                <w:sz w:val="23"/>
                <w:szCs w:val="23"/>
              </w:rPr>
              <w:t>ostrzega i rozwiązuje problemy etyczne związane z zagrożeniami związanymi z cyfryzację procesów biznesowych, szczególnie dotyczące możliwości naruszenia prawa do prywatności i ochrony dóbr osobistych osób korzystających z rozwiązań e-</w:t>
            </w:r>
            <w:r w:rsidR="003F7138" w:rsidRPr="001A45F6">
              <w:rPr>
                <w:rFonts w:ascii="Calibri" w:hAnsi="Calibri" w:cs="Calibri"/>
              </w:rPr>
              <w:t>turystyki</w:t>
            </w:r>
            <w:r w:rsidR="003F7138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vAlign w:val="center"/>
          </w:tcPr>
          <w:p w14:paraId="5D2E29E0" w14:textId="640CDAD0" w:rsidR="00F40B41" w:rsidRPr="00806E58" w:rsidRDefault="00F40B41" w:rsidP="00F40B41">
            <w:pPr>
              <w:rPr>
                <w:rFonts w:cstheme="minorHAnsi"/>
              </w:rPr>
            </w:pPr>
            <w:r w:rsidRPr="000F3096">
              <w:rPr>
                <w:rFonts w:ascii="Calibri" w:hAnsi="Calibri" w:cs="Calibri"/>
              </w:rP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5C335A3E" w:rsidR="00F40B41" w:rsidRPr="00806E58" w:rsidRDefault="00F40B41" w:rsidP="00F40B41">
            <w:pPr>
              <w:rPr>
                <w:rFonts w:cstheme="minorHAnsi"/>
              </w:rPr>
            </w:pPr>
            <w:r w:rsidRPr="000F3096">
              <w:rPr>
                <w:rFonts w:ascii="Calibri" w:hAnsi="Calibri" w:cs="Calibri"/>
              </w:rPr>
              <w:t>P7S_KK</w:t>
            </w:r>
          </w:p>
        </w:tc>
      </w:tr>
      <w:tr w:rsidR="00F40B41" w:rsidRPr="00806E58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3919DFF4" w:rsidR="00F40B41" w:rsidRPr="00806E58" w:rsidRDefault="00F40B41" w:rsidP="00F40B41">
            <w:pPr>
              <w:rPr>
                <w:rFonts w:cstheme="minorHAnsi"/>
              </w:rPr>
            </w:pPr>
            <w:r w:rsidRPr="00784AFB">
              <w:rPr>
                <w:rFonts w:cstheme="minorHAnsi"/>
              </w:rPr>
              <w:t>K0</w:t>
            </w: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14:paraId="61099C3B" w14:textId="59C7D267" w:rsidR="00F40B41" w:rsidRPr="00806E58" w:rsidRDefault="00F40B41" w:rsidP="00F40B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801893">
              <w:rPr>
                <w:rFonts w:cstheme="minorHAnsi"/>
              </w:rPr>
              <w:t>ozumie potrzebę uczenia się przez cale życie i inspiruje do uczenia się innych. samodzielnie poszerza posiadaną wiedzę, także w zakresie wykraczającym poza profil studiów, oraz nabytych umiejętności</w:t>
            </w:r>
            <w:r w:rsidRPr="00541B30">
              <w:rPr>
                <w:rFonts w:cstheme="minorHAnsi"/>
              </w:rPr>
              <w:t xml:space="preserve"> w zakresie</w:t>
            </w:r>
            <w:r w:rsidR="00E034D5">
              <w:rPr>
                <w:rFonts w:cstheme="minorHAnsi"/>
              </w:rPr>
              <w:t xml:space="preserve"> zastosowania technik ICT w</w:t>
            </w:r>
            <w:r w:rsidRPr="00541B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turysty</w:t>
            </w:r>
            <w:r w:rsidR="00E034D5">
              <w:rPr>
                <w:rFonts w:cstheme="minorHAnsi"/>
              </w:rPr>
              <w:t>ce.</w:t>
            </w:r>
          </w:p>
        </w:tc>
        <w:tc>
          <w:tcPr>
            <w:tcW w:w="1701" w:type="dxa"/>
            <w:vAlign w:val="center"/>
          </w:tcPr>
          <w:p w14:paraId="48BB6FB4" w14:textId="21F876E7" w:rsidR="00F40B41" w:rsidRPr="00806E58" w:rsidRDefault="00F40B41" w:rsidP="00F40B41">
            <w:pPr>
              <w:rPr>
                <w:rFonts w:cstheme="minorHAnsi"/>
              </w:rPr>
            </w:pPr>
            <w:r w:rsidRPr="00801893">
              <w:rPr>
                <w:rFonts w:ascii="Calibri" w:hAnsi="Calibri" w:cs="Calibri"/>
              </w:rPr>
              <w:t xml:space="preserve">K_K05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53F62D5F" w:rsidR="00F40B41" w:rsidRPr="00806E58" w:rsidRDefault="00F40B41" w:rsidP="00F40B41">
            <w:pPr>
              <w:rPr>
                <w:rFonts w:cstheme="minorHAnsi"/>
              </w:rPr>
            </w:pPr>
            <w:r w:rsidRPr="00801893">
              <w:rPr>
                <w:rFonts w:ascii="Calibri" w:hAnsi="Calibri" w:cs="Calibri"/>
              </w:rPr>
              <w:t xml:space="preserve">P7S_KR </w:t>
            </w:r>
          </w:p>
        </w:tc>
      </w:tr>
    </w:tbl>
    <w:p w14:paraId="76BBCFD8" w14:textId="77777777" w:rsidR="00060902" w:rsidRPr="00806E58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806E58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806E58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806E58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0FCD9F2A" w:rsidR="00060902" w:rsidRPr="00806E58" w:rsidRDefault="00397850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ascii="Calibri" w:hAnsi="Calibri" w:cs="Calibri"/>
              </w:rPr>
              <w:t>Ćwiczenia: Ćwiczenia aktywne z wykorzystaniem studium przypadku, burzy mózgów, prezentacja multimedialna, objaśnienie, praca w grupach, opracowanie projektów, analiza tekstów z wnioskowaniem i dyskusją dydaktyczną.</w:t>
            </w:r>
          </w:p>
        </w:tc>
      </w:tr>
    </w:tbl>
    <w:p w14:paraId="167A9FEB" w14:textId="77777777" w:rsidR="00060902" w:rsidRPr="00806E58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806E58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806E58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806E58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806E58" w14:paraId="715B8543" w14:textId="77777777" w:rsidTr="00A605AA">
        <w:trPr>
          <w:trHeight w:val="2702"/>
        </w:trPr>
        <w:tc>
          <w:tcPr>
            <w:tcW w:w="10632" w:type="dxa"/>
          </w:tcPr>
          <w:p w14:paraId="60214C18" w14:textId="23D28804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806E58">
              <w:rPr>
                <w:rFonts w:ascii="Calibri,Bold" w:hAnsi="Calibri,Bold" w:cs="Calibri,Bold"/>
                <w:b/>
                <w:bCs/>
              </w:rPr>
              <w:t>Metody weryfikacji efektów uczenia się: pisemne prace zaliczeniowe, egzaminy, obserwacja studentów i ocena ich umiejętności praktycznych.</w:t>
            </w:r>
          </w:p>
          <w:p w14:paraId="787118F8" w14:textId="77777777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806E58">
              <w:rPr>
                <w:rFonts w:ascii="Calibri,Bold" w:hAnsi="Calibri,Bold" w:cs="Calibri,Bold"/>
              </w:rPr>
              <w:t>Kryteria oceny efektów kształcenia:</w:t>
            </w:r>
          </w:p>
          <w:p w14:paraId="25D7E3A6" w14:textId="77777777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806E58">
              <w:rPr>
                <w:rFonts w:ascii="Calibri,Bold" w:hAnsi="Calibri,Bold" w:cs="Calibri,Bold"/>
              </w:rPr>
              <w:t>2,0 – student nie osiągnął wymaganych efektów uczenia się (punktacja poniżej 50 %)</w:t>
            </w:r>
          </w:p>
          <w:p w14:paraId="66450D07" w14:textId="77777777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806E58">
              <w:rPr>
                <w:rFonts w:ascii="Calibri,Bold" w:hAnsi="Calibri,Bold" w:cs="Calibri,Bold"/>
              </w:rPr>
              <w:t>3,0 – student osiągnął efekty uczenia się w stopniu dostatecznym (51 do 60 % )</w:t>
            </w:r>
          </w:p>
          <w:p w14:paraId="0211A874" w14:textId="77777777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806E58">
              <w:rPr>
                <w:rFonts w:ascii="Calibri,Bold" w:hAnsi="Calibri,Bold" w:cs="Calibri,Bold"/>
              </w:rPr>
              <w:t>3,5 – student osiągnął efekty uczenia się w stopniu dostatecznym plus (61 do 70 %)</w:t>
            </w:r>
          </w:p>
          <w:p w14:paraId="7A78149F" w14:textId="77777777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806E58">
              <w:rPr>
                <w:rFonts w:ascii="Calibri,Bold" w:hAnsi="Calibri,Bold" w:cs="Calibri,Bold"/>
              </w:rPr>
              <w:t>4,0 – student osiągnął efekty uczenia się w stopniu dobrym (71 do 80 %)</w:t>
            </w:r>
          </w:p>
          <w:p w14:paraId="6BBC1797" w14:textId="77777777" w:rsidR="00397850" w:rsidRPr="00806E58" w:rsidRDefault="00397850" w:rsidP="0039785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806E58">
              <w:rPr>
                <w:rFonts w:ascii="Calibri,Bold" w:hAnsi="Calibri,Bold" w:cs="Calibri,Bold"/>
              </w:rPr>
              <w:t>4,5 – student osiągnął efekty uczenia się w stopniu dobrym plus (81 do 90 %)</w:t>
            </w:r>
          </w:p>
          <w:p w14:paraId="2B5184AC" w14:textId="29E1E821" w:rsidR="00A86CA9" w:rsidRPr="00806E58" w:rsidRDefault="00397850" w:rsidP="00397850">
            <w:r w:rsidRPr="00806E58">
              <w:rPr>
                <w:rFonts w:ascii="Calibri,Bold" w:hAnsi="Calibri,Bold" w:cs="Calibri,Bold"/>
              </w:rPr>
              <w:t>5,0 – student osiągnął efekty uczenia się kształcenia w stopniu bardzo dobrym (91 do 100 %)</w:t>
            </w:r>
          </w:p>
        </w:tc>
      </w:tr>
    </w:tbl>
    <w:p w14:paraId="5F143FD1" w14:textId="77777777" w:rsidR="00060902" w:rsidRPr="00806E58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806E58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806E58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806E58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806E5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806E58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806E58">
              <w:rPr>
                <w:rFonts w:cstheme="minorHAnsi"/>
                <w:b/>
                <w:sz w:val="24"/>
                <w:szCs w:val="24"/>
              </w:rPr>
              <w:t>odzin</w:t>
            </w:r>
            <w:r w:rsidRPr="00806E58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806E58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806E58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806E58" w:rsidRDefault="001F6A4A" w:rsidP="00465D14">
            <w:pPr>
              <w:rPr>
                <w:rFonts w:cstheme="minorHAnsi"/>
              </w:rPr>
            </w:pPr>
            <w:r w:rsidRPr="00806E58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77C2E76B" w:rsidR="00A85687" w:rsidRPr="00806E58" w:rsidRDefault="00A85687" w:rsidP="00806E58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06E5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5E7B19CE" w14:textId="139264AF" w:rsidR="002641D1" w:rsidRDefault="002641D1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Wpływ nowych technologii informacyjnych na sektor turystyczny</w:t>
                </w:r>
              </w:p>
              <w:p w14:paraId="339078F0" w14:textId="1FECE788" w:rsidR="00A85687" w:rsidRDefault="00806E58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Istota e-turystyki i uwarunkowania jej rozwoju w Polsce i na świecie.</w:t>
                </w:r>
              </w:p>
              <w:p w14:paraId="3E54BB76" w14:textId="4109173E" w:rsidR="00806E58" w:rsidRDefault="00551385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Klasyfikacja rozwiązania e-turystycznych.</w:t>
                </w:r>
              </w:p>
              <w:p w14:paraId="51165400" w14:textId="13FB7D78" w:rsidR="002641D1" w:rsidRDefault="002641D1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Globalne systemy dystrybucji i ich rozwój</w:t>
                </w:r>
              </w:p>
              <w:p w14:paraId="32091992" w14:textId="61612A39" w:rsidR="002641D1" w:rsidRDefault="002641D1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Rozwiązania z zakresu E-turystyka w hotelarstwie</w:t>
                </w:r>
              </w:p>
              <w:p w14:paraId="679DBB26" w14:textId="4D125271" w:rsidR="002641D1" w:rsidRDefault="00A179FE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E-turystyka w systemach informacji turystycznej</w:t>
                </w:r>
              </w:p>
              <w:p w14:paraId="52F184E1" w14:textId="70184002" w:rsidR="00A179FE" w:rsidRDefault="00A179FE" w:rsidP="00806E58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Wirtualna rzeczywistość w turystyce</w:t>
                </w:r>
              </w:p>
              <w:p w14:paraId="39BE2AAF" w14:textId="177070C0" w:rsidR="00A179FE" w:rsidRDefault="00A179FE" w:rsidP="00A179FE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Rozwiązania ITC mobilne w turystyce. </w:t>
                </w:r>
              </w:p>
              <w:p w14:paraId="4FA240FA" w14:textId="33334719" w:rsidR="003E772B" w:rsidRPr="003E772B" w:rsidRDefault="003E772B" w:rsidP="0084087F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3E772B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Przedsiębiorstwa i regiony turystyczne w mediach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</w:t>
                </w:r>
                <w:r w:rsidRPr="003E772B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społecznościowych</w:t>
                </w:r>
              </w:p>
              <w:p w14:paraId="7377F517" w14:textId="58A1E0A8" w:rsidR="00A179FE" w:rsidRPr="00D56337" w:rsidRDefault="00A179FE" w:rsidP="00A179FE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A</w:t>
                </w:r>
                <w:r w:rsidRPr="00A179FE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plikacje służące do planowania i realizacji aktywności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</w:t>
                </w:r>
                <w:r w:rsidRPr="00A179FE">
                  <w:rPr>
                    <w:rFonts w:cstheme="minorHAnsi"/>
                  </w:rPr>
                  <w:t>turystycznej.</w:t>
                </w:r>
              </w:p>
              <w:p w14:paraId="5534667F" w14:textId="737C6EF5" w:rsidR="00D56337" w:rsidRDefault="00D56337" w:rsidP="00A179FE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</w:t>
                </w:r>
                <w:r w:rsidRPr="00D5633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-turystyk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a</w:t>
                </w:r>
                <w:r w:rsidRPr="00D5633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a badania rynku turystycznego</w:t>
                </w:r>
              </w:p>
              <w:p w14:paraId="07B9A4E5" w14:textId="4584C444" w:rsidR="001E4D6F" w:rsidRPr="00A179FE" w:rsidRDefault="001E4D6F" w:rsidP="00A179FE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Elementy e-marketingu w turystyce</w:t>
                </w:r>
              </w:p>
              <w:p w14:paraId="4EA8D4D7" w14:textId="6A68B6AC" w:rsidR="00C10DC1" w:rsidRPr="001E4D6F" w:rsidRDefault="00551385" w:rsidP="001E4D6F">
                <w:pPr>
                  <w:pStyle w:val="Akapitzlist"/>
                  <w:numPr>
                    <w:ilvl w:val="0"/>
                    <w:numId w:val="27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E-turystyka miejska a </w:t>
                </w:r>
                <w:r w:rsidR="001E4D6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koncepcja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smart city</w:t>
                </w:r>
                <w:r w:rsidR="002641D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jako przykład zastosowania ICT w turystyce.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5663A6F4" w:rsidR="000D759B" w:rsidRPr="00806E58" w:rsidRDefault="00FC251F" w:rsidP="00465D14">
            <w:pPr>
              <w:jc w:val="center"/>
              <w:rPr>
                <w:rFonts w:cstheme="minorHAnsi"/>
              </w:rPr>
            </w:pPr>
            <w:r w:rsidRPr="00806E58">
              <w:rPr>
                <w:rFonts w:cstheme="minorHAnsi"/>
              </w:rPr>
              <w:t>26</w:t>
            </w:r>
          </w:p>
        </w:tc>
      </w:tr>
      <w:tr w:rsidR="00AC41D6" w:rsidRPr="00806E58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806E58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przedmiotu</w:t>
            </w:r>
            <w:r w:rsidRPr="00806E58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806E58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29DAF3D9" w14:textId="77777777" w:rsidR="00397850" w:rsidRPr="00806E58" w:rsidRDefault="00397850" w:rsidP="00397850">
            <w:pPr>
              <w:jc w:val="both"/>
              <w:rPr>
                <w:rFonts w:cstheme="minorHAnsi"/>
              </w:rPr>
            </w:pPr>
            <w:r w:rsidRPr="00806E58">
              <w:rPr>
                <w:rFonts w:cstheme="minorHAnsi"/>
              </w:rPr>
              <w:t xml:space="preserve">Warunkiem zaliczenia zajęć jest osiągnięcie wszystkich założonych efektów uczenia się (w minimalnym akceptowalnym stopniu – w wysokości &gt;50%). </w:t>
            </w:r>
          </w:p>
          <w:p w14:paraId="16054515" w14:textId="27311B6C" w:rsidR="009C0A2C" w:rsidRPr="00806E58" w:rsidRDefault="00A435C4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Zaliczenie na ocenę, aktywność na zajęciach, praca pisemna, prezentacja.</w:t>
            </w:r>
          </w:p>
        </w:tc>
      </w:tr>
    </w:tbl>
    <w:p w14:paraId="746A507A" w14:textId="77777777" w:rsidR="00AC41D6" w:rsidRPr="00806E58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806E58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806E58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806E58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806E58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806E58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806E58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397850" w:rsidRPr="00806E58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397850" w:rsidRPr="00806E58" w:rsidRDefault="00397850" w:rsidP="00397850">
            <w:pPr>
              <w:rPr>
                <w:b/>
              </w:rPr>
            </w:pPr>
            <w:r w:rsidRPr="00806E58">
              <w:rPr>
                <w:b/>
              </w:rPr>
              <w:t>Godziny kontaktowe z nauczycielem akademickim:</w:t>
            </w:r>
          </w:p>
          <w:p w14:paraId="2902C904" w14:textId="2A0DADD3" w:rsidR="00397850" w:rsidRPr="00806E58" w:rsidRDefault="00397850" w:rsidP="00397850">
            <w:pPr>
              <w:rPr>
                <w:b/>
              </w:rPr>
            </w:pPr>
            <w:r w:rsidRPr="00806E58">
              <w:rPr>
                <w:b/>
              </w:rPr>
              <w:t>Udział w ćwiczeniach</w:t>
            </w:r>
          </w:p>
          <w:p w14:paraId="6AE6749E" w14:textId="18CE57DB" w:rsidR="00397850" w:rsidRPr="00806E58" w:rsidRDefault="00397850" w:rsidP="00397850"/>
        </w:tc>
        <w:tc>
          <w:tcPr>
            <w:tcW w:w="1843" w:type="dxa"/>
            <w:tcBorders>
              <w:bottom w:val="nil"/>
            </w:tcBorders>
          </w:tcPr>
          <w:p w14:paraId="718D8E3E" w14:textId="77777777" w:rsidR="00397850" w:rsidRPr="00806E58" w:rsidRDefault="00397850" w:rsidP="00397850">
            <w:r w:rsidRPr="00806E58">
              <w:t>26</w:t>
            </w:r>
          </w:p>
          <w:p w14:paraId="2614CD42" w14:textId="3F3D7D9E" w:rsidR="00397850" w:rsidRPr="00806E58" w:rsidRDefault="00397850" w:rsidP="00397850">
            <w:r w:rsidRPr="00806E58"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614686A" w:rsidR="00397850" w:rsidRPr="00806E58" w:rsidRDefault="00397850" w:rsidP="00397850"/>
        </w:tc>
      </w:tr>
      <w:tr w:rsidR="00397850" w:rsidRPr="00806E58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31CD1327" w:rsidR="00397850" w:rsidRPr="00806E58" w:rsidRDefault="00397850" w:rsidP="00397850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397850" w:rsidRPr="00806E58" w:rsidRDefault="00397850" w:rsidP="00397850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397850" w:rsidRPr="00806E58" w:rsidRDefault="00397850" w:rsidP="00397850"/>
        </w:tc>
      </w:tr>
      <w:tr w:rsidR="00397850" w:rsidRPr="00806E58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397850" w:rsidRPr="00806E58" w:rsidRDefault="00397850" w:rsidP="00397850">
            <w:pPr>
              <w:rPr>
                <w:b/>
              </w:rPr>
            </w:pPr>
            <w:r w:rsidRPr="00806E58">
              <w:rPr>
                <w:b/>
              </w:rPr>
              <w:lastRenderedPageBreak/>
              <w:t>Samodzielna praca studenta:</w:t>
            </w:r>
          </w:p>
          <w:p w14:paraId="30857495" w14:textId="6881229E" w:rsidR="00397850" w:rsidRDefault="00397850" w:rsidP="00397850">
            <w:pPr>
              <w:rPr>
                <w:b/>
              </w:rPr>
            </w:pPr>
            <w:r w:rsidRPr="00806E58">
              <w:rPr>
                <w:b/>
              </w:rPr>
              <w:t>Przygotowanie prezentacji</w:t>
            </w:r>
          </w:p>
          <w:p w14:paraId="3D19FA1D" w14:textId="59D43F83" w:rsidR="00D279C9" w:rsidRPr="00806E58" w:rsidRDefault="00D279C9" w:rsidP="00397850">
            <w:pPr>
              <w:rPr>
                <w:b/>
              </w:rPr>
            </w:pPr>
            <w:r>
              <w:rPr>
                <w:b/>
              </w:rPr>
              <w:t>Przygotowanie projektów</w:t>
            </w:r>
          </w:p>
          <w:p w14:paraId="0AD64DC7" w14:textId="77777777" w:rsidR="00397850" w:rsidRPr="00806E58" w:rsidRDefault="00397850" w:rsidP="00397850">
            <w:pPr>
              <w:rPr>
                <w:b/>
              </w:rPr>
            </w:pPr>
            <w:r w:rsidRPr="00806E58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B3D61F" w14:textId="77777777" w:rsidR="00397850" w:rsidRPr="00806E58" w:rsidRDefault="00397850" w:rsidP="00397850">
            <w:r w:rsidRPr="00806E58">
              <w:t>26</w:t>
            </w:r>
          </w:p>
          <w:p w14:paraId="043EF9FF" w14:textId="1B7A21EC" w:rsidR="00397850" w:rsidRDefault="00397850" w:rsidP="00397850">
            <w:r w:rsidRPr="00806E58">
              <w:t>1</w:t>
            </w:r>
            <w:r w:rsidR="00D279C9">
              <w:t>0</w:t>
            </w:r>
          </w:p>
          <w:p w14:paraId="37742BBC" w14:textId="6F1A8C31" w:rsidR="00D279C9" w:rsidRPr="00806E58" w:rsidRDefault="00D279C9" w:rsidP="00397850">
            <w:r>
              <w:t>10</w:t>
            </w:r>
          </w:p>
          <w:p w14:paraId="5A727002" w14:textId="40DA3592" w:rsidR="00397850" w:rsidRPr="00806E58" w:rsidRDefault="00D279C9" w:rsidP="00397850">
            <w:r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335FFDD7" w:rsidR="00397850" w:rsidRPr="00806E58" w:rsidRDefault="00397850" w:rsidP="00397850"/>
        </w:tc>
      </w:tr>
      <w:tr w:rsidR="00397850" w:rsidRPr="00806E58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5326E281" w:rsidR="00397850" w:rsidRPr="00806E58" w:rsidRDefault="00397850" w:rsidP="00397850">
            <w:pPr>
              <w:rPr>
                <w:b/>
              </w:rPr>
            </w:pPr>
            <w:r w:rsidRPr="00806E58">
              <w:rPr>
                <w:b/>
              </w:rPr>
              <w:t>Godziny kontaktowe z nauczycielem akademickim: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77777777" w:rsidR="00397850" w:rsidRPr="00806E58" w:rsidRDefault="00397850" w:rsidP="00397850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397850" w:rsidRPr="00806E58" w:rsidRDefault="00397850" w:rsidP="00397850"/>
        </w:tc>
      </w:tr>
      <w:tr w:rsidR="00397850" w:rsidRPr="00806E58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9901663" w:rsidR="00397850" w:rsidRPr="00806E58" w:rsidRDefault="00397850" w:rsidP="00397850">
            <w:pPr>
              <w:rPr>
                <w:rFonts w:cstheme="minorHAnsi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Łączny nakład pracy studenta wynosi:</w:t>
            </w:r>
            <w:r w:rsidRPr="00806E58">
              <w:rPr>
                <w:rFonts w:cstheme="minorHAnsi"/>
              </w:rPr>
              <w:t xml:space="preserve"> </w:t>
            </w:r>
            <w:r w:rsidRPr="00806E58">
              <w:rPr>
                <w:rFonts w:cstheme="minorHAnsi"/>
                <w:b/>
              </w:rPr>
              <w:t xml:space="preserve"> 52  godziny</w:t>
            </w:r>
            <w:r w:rsidRPr="00806E58">
              <w:rPr>
                <w:rFonts w:cstheme="minorHAnsi"/>
              </w:rPr>
              <w:t xml:space="preserve">, 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7B7C7126CB444C978B79442C8E12D6A0"/>
                </w:placeholder>
              </w:sdtPr>
              <w:sdtEndPr>
                <w:rPr>
                  <w:b/>
                </w:rPr>
              </w:sdtEndPr>
              <w:sdtContent>
                <w:r w:rsidRPr="00806E58">
                  <w:rPr>
                    <w:rFonts w:cstheme="minorHAnsi"/>
                    <w:b/>
                  </w:rPr>
                  <w:t xml:space="preserve">  2  </w:t>
                </w:r>
              </w:sdtContent>
            </w:sdt>
            <w:r w:rsidRPr="00806E58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806E58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806E58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806E58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806E58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806E5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806E58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806E58" w:rsidRDefault="00A86CA9" w:rsidP="00551385">
            <w:pPr>
              <w:rPr>
                <w:b/>
              </w:rPr>
            </w:pPr>
            <w:r w:rsidRPr="00806E58">
              <w:rPr>
                <w:b/>
              </w:rPr>
              <w:t>Literatura podstawowa:</w:t>
            </w:r>
          </w:p>
          <w:p w14:paraId="4E62F9C4" w14:textId="77777777" w:rsidR="00A179FE" w:rsidRDefault="00A179FE" w:rsidP="00A179F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Pawlicz A.: E-turystyka: ekonomiczne problemy implementacji technologii cyfrowych w sektorze turystycznym,</w:t>
            </w:r>
          </w:p>
          <w:p w14:paraId="578E2860" w14:textId="4614BFE0" w:rsidR="00A179FE" w:rsidRDefault="00A179FE" w:rsidP="00A179FE">
            <w:r>
              <w:rPr>
                <w:rFonts w:ascii="ArialNarrow" w:hAnsi="ArialNarrow" w:cs="ArialNarrow"/>
                <w:sz w:val="20"/>
                <w:szCs w:val="20"/>
              </w:rPr>
              <w:t>PWN, Warszawa 2012.</w:t>
            </w:r>
          </w:p>
          <w:p w14:paraId="43AE2653" w14:textId="4F785CD5" w:rsidR="00A179FE" w:rsidRDefault="00A179FE" w:rsidP="00A179FE">
            <w:r w:rsidRPr="008F08AD">
              <w:t>Beata Reformat</w:t>
            </w:r>
            <w:r>
              <w:t>, E-TURYSTYKA I UWARUNKOWANIA JEJ ROZWOJU W POLSCE – WYBRANE ASPEKTY ANALIZY , Studia Ekonomiczne. Zeszyty Naukowe Uniwersytetu Ekonomicznego w Katowicach ISSN 2083-8611 Nr 215 · 2015</w:t>
            </w:r>
          </w:p>
          <w:p w14:paraId="77CBB885" w14:textId="2306622C" w:rsidR="00A86CA9" w:rsidRDefault="00A179FE" w:rsidP="00307A09">
            <w:r w:rsidRPr="00A179FE">
              <w:t>CZY „TURYSTYKA” W ZANURZENIOWEJ WIRTUALNEJ RZECZYWISTOŚCI MOŻE ZASTĄPIĆ REALNE PODRÓŻOWANIE?1 Jacek Polechoński*, Rajmund Tomik**</w:t>
            </w:r>
            <w:r w:rsidR="00D56337">
              <w:t>, Folia Turistica 52/2019, 2019</w:t>
            </w:r>
          </w:p>
          <w:p w14:paraId="1D0CE96C" w14:textId="2251C6E3" w:rsidR="00A179FE" w:rsidRDefault="00A179FE" w:rsidP="00A179FE">
            <w:r>
              <w:t>BEATA GONTAR, JOANNA PAPIŃSKA-KACPEREK, E-TURYSTYKA JAKO ELEMENT KONCEPCJI BUDOWANIA INTELIGENTNEGO MIASTA, NR 721 STUDIA INFORMATICA NR 29/2012, Uniwersytet Łódzki, 2012</w:t>
            </w:r>
          </w:p>
          <w:p w14:paraId="11DC1AC1" w14:textId="40B7DA69" w:rsidR="00A179FE" w:rsidRPr="00806E58" w:rsidRDefault="00A179FE" w:rsidP="00A179FE"/>
        </w:tc>
      </w:tr>
      <w:tr w:rsidR="00A86CA9" w:rsidRPr="00A92158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756538" w:rsidRDefault="00A86CA9" w:rsidP="00551385">
            <w:pPr>
              <w:rPr>
                <w:b/>
              </w:rPr>
            </w:pPr>
            <w:r w:rsidRPr="00756538">
              <w:rPr>
                <w:b/>
              </w:rPr>
              <w:t>Literatura uzupełniająca:</w:t>
            </w:r>
          </w:p>
          <w:p w14:paraId="652D2E41" w14:textId="77777777" w:rsidR="00FC251F" w:rsidRPr="00756538" w:rsidRDefault="00A179FE" w:rsidP="00A179FE">
            <w:r w:rsidRPr="00756538">
              <w:t xml:space="preserve">Egger R., Buhalis D.: eTourism case studies, Routleedge, 2012, Dostęp: </w:t>
            </w:r>
            <w:hyperlink r:id="rId7" w:history="1">
              <w:r w:rsidRPr="00756538">
                <w:rPr>
                  <w:rStyle w:val="Hipercze"/>
                </w:rPr>
                <w:t>http://books.google.pl/books?id=4eokjrxRb0MC&amp;dq=etourism&amp;hl=pl&amp;source=gbs_navlinks_s</w:t>
              </w:r>
            </w:hyperlink>
          </w:p>
          <w:p w14:paraId="6D6813EE" w14:textId="0F3DB565" w:rsidR="00A92158" w:rsidRPr="00A92158" w:rsidRDefault="00A92158" w:rsidP="00A92158">
            <w:r w:rsidRPr="00A92158">
              <w:t>Magdalena Kachniewska</w:t>
            </w:r>
            <w:r>
              <w:t xml:space="preserve">, STRATEGIE MARKETINGOWE PRZEDSIĘBIORSTW I REGIONÓW TURYSTYCZNYCH W MEDIACH SPOŁECZNOŚCIOWYCH, </w:t>
            </w:r>
            <w:r w:rsidRPr="00A92158">
              <w:t>STUDIA OECONOMICA POSNANIENSIA 2017, vol. 5, no. 4</w:t>
            </w:r>
            <w:r>
              <w:t>, 2017</w:t>
            </w:r>
          </w:p>
        </w:tc>
      </w:tr>
    </w:tbl>
    <w:p w14:paraId="1EDC57C9" w14:textId="77777777" w:rsidR="00C10DC1" w:rsidRPr="00A92158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806E58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806E58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806E58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806E58" w:rsidRDefault="0088442A" w:rsidP="00465D14">
                <w:pPr>
                  <w:rPr>
                    <w:rFonts w:cstheme="minorHAnsi"/>
                  </w:rPr>
                </w:pPr>
                <w:r w:rsidRPr="00806E58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806E58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806E58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6E58">
        <w:rPr>
          <w:rFonts w:cstheme="minorHAnsi"/>
          <w:b/>
          <w:sz w:val="24"/>
          <w:szCs w:val="24"/>
        </w:rPr>
        <w:t xml:space="preserve">Forma oceny efektów </w:t>
      </w:r>
      <w:r w:rsidR="009209D6" w:rsidRPr="00806E58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806E58" w14:paraId="07AC2EE5" w14:textId="77777777" w:rsidTr="00756538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806E58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806E58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806E58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806E58" w14:paraId="47C9F770" w14:textId="77777777" w:rsidTr="00756538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806E58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806E58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806E58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806E58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6E58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756538" w:rsidRPr="00806E58" w14:paraId="309C23CB" w14:textId="77777777" w:rsidTr="00756538">
        <w:trPr>
          <w:trHeight w:val="397"/>
          <w:jc w:val="center"/>
        </w:trPr>
        <w:tc>
          <w:tcPr>
            <w:tcW w:w="1729" w:type="dxa"/>
            <w:vAlign w:val="center"/>
          </w:tcPr>
          <w:p w14:paraId="2A26622C" w14:textId="47906E11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 w:rsidRPr="007F5670">
              <w:rPr>
                <w:rFonts w:cstheme="minorHAnsi"/>
              </w:rPr>
              <w:t>W0</w:t>
            </w:r>
            <w:r>
              <w:rPr>
                <w:rFonts w:cstheme="minorHAnsi"/>
              </w:rPr>
              <w:t>1</w:t>
            </w:r>
          </w:p>
        </w:tc>
        <w:tc>
          <w:tcPr>
            <w:tcW w:w="1989" w:type="dxa"/>
            <w:vAlign w:val="center"/>
          </w:tcPr>
          <w:p w14:paraId="1D910DB3" w14:textId="23B0738A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434D3B1E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56538" w:rsidRPr="00806E58" w14:paraId="60F3F6D4" w14:textId="77777777" w:rsidTr="00756538">
        <w:trPr>
          <w:trHeight w:val="397"/>
          <w:jc w:val="center"/>
        </w:trPr>
        <w:tc>
          <w:tcPr>
            <w:tcW w:w="1729" w:type="dxa"/>
            <w:vAlign w:val="center"/>
          </w:tcPr>
          <w:p w14:paraId="7115E32F" w14:textId="0ADB6E87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C54848">
              <w:rPr>
                <w:rFonts w:ascii="Calibri" w:hAnsi="Calibri" w:cs="Calibr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363E63CA" w14:textId="04E1BA67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56538" w:rsidRPr="00806E58" w14:paraId="6EDA61D4" w14:textId="77777777" w:rsidTr="00756538">
        <w:trPr>
          <w:trHeight w:val="397"/>
          <w:jc w:val="center"/>
        </w:trPr>
        <w:tc>
          <w:tcPr>
            <w:tcW w:w="1729" w:type="dxa"/>
            <w:vAlign w:val="center"/>
          </w:tcPr>
          <w:p w14:paraId="0A5114AF" w14:textId="1F2BD72F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62B8C65A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659E48BA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04590634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56538" w:rsidRPr="00806E58" w14:paraId="1D7CD2DE" w14:textId="77777777" w:rsidTr="00D678CA">
        <w:trPr>
          <w:trHeight w:val="397"/>
          <w:jc w:val="center"/>
        </w:trPr>
        <w:tc>
          <w:tcPr>
            <w:tcW w:w="1729" w:type="dxa"/>
            <w:vAlign w:val="center"/>
          </w:tcPr>
          <w:p w14:paraId="4AE7FC00" w14:textId="391941FB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1A45F6">
              <w:rPr>
                <w:rFonts w:ascii="Calibri" w:hAnsi="Calibri" w:cs="Calibr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196C25A2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664FAB51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56538" w:rsidRPr="00806E58" w14:paraId="6BE478D5" w14:textId="77777777" w:rsidTr="00D678CA">
        <w:trPr>
          <w:trHeight w:val="397"/>
          <w:jc w:val="center"/>
        </w:trPr>
        <w:tc>
          <w:tcPr>
            <w:tcW w:w="1729" w:type="dxa"/>
            <w:vAlign w:val="center"/>
          </w:tcPr>
          <w:p w14:paraId="58B2518F" w14:textId="19050ABC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1A45F6">
              <w:rPr>
                <w:rFonts w:ascii="Calibri" w:hAnsi="Calibri" w:cs="Calibr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64EC7E35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5FB2A699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56538" w:rsidRPr="00806E58" w14:paraId="48974FCF" w14:textId="77777777" w:rsidTr="00D678CA">
        <w:trPr>
          <w:trHeight w:val="397"/>
          <w:jc w:val="center"/>
        </w:trPr>
        <w:tc>
          <w:tcPr>
            <w:tcW w:w="1729" w:type="dxa"/>
            <w:vAlign w:val="center"/>
          </w:tcPr>
          <w:p w14:paraId="36FC836F" w14:textId="71798BE3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1A45F6">
              <w:rPr>
                <w:rFonts w:ascii="Calibri" w:hAnsi="Calibri" w:cs="Calibri"/>
              </w:rPr>
              <w:t>U03</w:t>
            </w:r>
          </w:p>
        </w:tc>
        <w:tc>
          <w:tcPr>
            <w:tcW w:w="1989" w:type="dxa"/>
            <w:vAlign w:val="center"/>
          </w:tcPr>
          <w:p w14:paraId="104AFD23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27DDE9F4" w14:textId="63AE1246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27FFE75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56538" w:rsidRPr="00806E58" w14:paraId="4A575947" w14:textId="77777777" w:rsidTr="00AA4F5A">
        <w:trPr>
          <w:trHeight w:val="397"/>
          <w:jc w:val="center"/>
        </w:trPr>
        <w:tc>
          <w:tcPr>
            <w:tcW w:w="1729" w:type="dxa"/>
            <w:vAlign w:val="center"/>
          </w:tcPr>
          <w:p w14:paraId="6FDD8380" w14:textId="65BB3576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BF11F7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200AB465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76021E75" w14:textId="1F5ABB44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756538" w:rsidRPr="00806E58" w14:paraId="3E0276B3" w14:textId="77777777" w:rsidTr="00AA4F5A">
        <w:trPr>
          <w:trHeight w:val="397"/>
          <w:jc w:val="center"/>
        </w:trPr>
        <w:tc>
          <w:tcPr>
            <w:tcW w:w="1729" w:type="dxa"/>
            <w:vAlign w:val="center"/>
          </w:tcPr>
          <w:p w14:paraId="1408CC7E" w14:textId="59FED3AC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830726">
              <w:rPr>
                <w:rFonts w:cstheme="minorHAnsi"/>
              </w:rPr>
              <w:t>K0</w:t>
            </w:r>
            <w:r>
              <w:rPr>
                <w:rFonts w:cstheme="minorHAnsi"/>
              </w:rPr>
              <w:t>2</w:t>
            </w:r>
          </w:p>
        </w:tc>
        <w:tc>
          <w:tcPr>
            <w:tcW w:w="1989" w:type="dxa"/>
            <w:vAlign w:val="center"/>
          </w:tcPr>
          <w:p w14:paraId="3099AD21" w14:textId="17E21FFF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12939D0A" w14:textId="5F8B2E41" w:rsidR="00756538" w:rsidRPr="00806E58" w:rsidRDefault="00756538" w:rsidP="0075653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3FC3823" w14:textId="797A63ED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56538" w:rsidRPr="00806E58" w14:paraId="3DD248D6" w14:textId="77777777" w:rsidTr="00AA4F5A">
        <w:trPr>
          <w:trHeight w:val="397"/>
          <w:jc w:val="center"/>
        </w:trPr>
        <w:tc>
          <w:tcPr>
            <w:tcW w:w="1729" w:type="dxa"/>
            <w:vAlign w:val="center"/>
          </w:tcPr>
          <w:p w14:paraId="7F907EA6" w14:textId="200B453A" w:rsidR="00756538" w:rsidRPr="00806E58" w:rsidRDefault="00756538" w:rsidP="00756538">
            <w:pPr>
              <w:spacing w:after="0" w:line="240" w:lineRule="auto"/>
              <w:rPr>
                <w:rFonts w:cstheme="minorHAnsi"/>
              </w:rPr>
            </w:pPr>
            <w:r w:rsidRPr="00784AFB">
              <w:rPr>
                <w:rFonts w:cstheme="minorHAnsi"/>
              </w:rPr>
              <w:t>K0</w:t>
            </w:r>
            <w:r>
              <w:rPr>
                <w:rFonts w:cstheme="minorHAnsi"/>
              </w:rPr>
              <w:t>3</w:t>
            </w:r>
          </w:p>
        </w:tc>
        <w:tc>
          <w:tcPr>
            <w:tcW w:w="1989" w:type="dxa"/>
            <w:vAlign w:val="center"/>
          </w:tcPr>
          <w:p w14:paraId="6557AD66" w14:textId="77777777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6FA40F13" w14:textId="4A1A184D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3E330C3" w14:textId="67588603" w:rsidR="00756538" w:rsidRPr="00806E58" w:rsidRDefault="00756538" w:rsidP="007565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806E58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806E58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806E58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06D0E" w14:textId="77777777" w:rsidR="006C037D" w:rsidRDefault="006C037D" w:rsidP="002641D1">
      <w:pPr>
        <w:spacing w:after="0" w:line="240" w:lineRule="auto"/>
      </w:pPr>
      <w:r>
        <w:separator/>
      </w:r>
    </w:p>
  </w:endnote>
  <w:endnote w:type="continuationSeparator" w:id="0">
    <w:p w14:paraId="67F7BAFA" w14:textId="77777777" w:rsidR="006C037D" w:rsidRDefault="006C037D" w:rsidP="0026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5705" w14:textId="77777777" w:rsidR="006C037D" w:rsidRDefault="006C037D" w:rsidP="002641D1">
      <w:pPr>
        <w:spacing w:after="0" w:line="240" w:lineRule="auto"/>
      </w:pPr>
      <w:r>
        <w:separator/>
      </w:r>
    </w:p>
  </w:footnote>
  <w:footnote w:type="continuationSeparator" w:id="0">
    <w:p w14:paraId="3815812B" w14:textId="77777777" w:rsidR="006C037D" w:rsidRDefault="006C037D" w:rsidP="0026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7000"/>
    <w:multiLevelType w:val="hybridMultilevel"/>
    <w:tmpl w:val="F7EE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7"/>
  </w:num>
  <w:num w:numId="16">
    <w:abstractNumId w:val="22"/>
  </w:num>
  <w:num w:numId="17">
    <w:abstractNumId w:val="2"/>
  </w:num>
  <w:num w:numId="18">
    <w:abstractNumId w:val="15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1"/>
  </w:num>
  <w:num w:numId="24">
    <w:abstractNumId w:val="14"/>
  </w:num>
  <w:num w:numId="25">
    <w:abstractNumId w:val="1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66FA3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A45F6"/>
    <w:rsid w:val="001B170A"/>
    <w:rsid w:val="001B6E3C"/>
    <w:rsid w:val="001C163C"/>
    <w:rsid w:val="001E13C4"/>
    <w:rsid w:val="001E187D"/>
    <w:rsid w:val="001E20B8"/>
    <w:rsid w:val="001E4D6F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641D1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97850"/>
    <w:rsid w:val="003A1CB8"/>
    <w:rsid w:val="003A3F27"/>
    <w:rsid w:val="003B4B12"/>
    <w:rsid w:val="003B757F"/>
    <w:rsid w:val="003B7E83"/>
    <w:rsid w:val="003C1A5F"/>
    <w:rsid w:val="003C3375"/>
    <w:rsid w:val="003C4F4B"/>
    <w:rsid w:val="003E0B9B"/>
    <w:rsid w:val="003E50AA"/>
    <w:rsid w:val="003E772B"/>
    <w:rsid w:val="003F24BF"/>
    <w:rsid w:val="003F2BBB"/>
    <w:rsid w:val="003F7138"/>
    <w:rsid w:val="0040787C"/>
    <w:rsid w:val="00421979"/>
    <w:rsid w:val="0043129E"/>
    <w:rsid w:val="00440102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1385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C037D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56538"/>
    <w:rsid w:val="00765AE1"/>
    <w:rsid w:val="00766815"/>
    <w:rsid w:val="00770753"/>
    <w:rsid w:val="00772A5E"/>
    <w:rsid w:val="00784AC9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06E58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179FE"/>
    <w:rsid w:val="00A3499D"/>
    <w:rsid w:val="00A354CF"/>
    <w:rsid w:val="00A435C4"/>
    <w:rsid w:val="00A5128B"/>
    <w:rsid w:val="00A605AA"/>
    <w:rsid w:val="00A6698C"/>
    <w:rsid w:val="00A67D92"/>
    <w:rsid w:val="00A722D6"/>
    <w:rsid w:val="00A84C86"/>
    <w:rsid w:val="00A85687"/>
    <w:rsid w:val="00A86CA9"/>
    <w:rsid w:val="00A92158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4848"/>
    <w:rsid w:val="00C57E95"/>
    <w:rsid w:val="00C60D5F"/>
    <w:rsid w:val="00C7117E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279C9"/>
    <w:rsid w:val="00D30289"/>
    <w:rsid w:val="00D40CFB"/>
    <w:rsid w:val="00D45E54"/>
    <w:rsid w:val="00D56337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34D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0B41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3B13"/>
    <w:rsid w:val="00FC17E9"/>
    <w:rsid w:val="00FC193D"/>
    <w:rsid w:val="00FC251F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2D6"/>
    <w:rPr>
      <w:sz w:val="20"/>
      <w:szCs w:val="20"/>
    </w:rPr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1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79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9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7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s.google.pl/books?id=4eokjrxRb0MC&amp;dq=etourism&amp;hl=pl&amp;source=gbs_navlinks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09843761D0E45D88A80FF87B559D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221CE-5B37-437F-835D-31AEA8CD0EFC}"/>
      </w:docPartPr>
      <w:docPartBody>
        <w:p w:rsidR="00B43AD3" w:rsidRDefault="00B43AD3" w:rsidP="00B43AD3">
          <w:pPr>
            <w:pStyle w:val="F09843761D0E45D88A80FF87B559D09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3F84846473B45AABC32A639E7650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786E8-F875-4A95-B05D-934A08F7CB66}"/>
      </w:docPartPr>
      <w:docPartBody>
        <w:p w:rsidR="00B43AD3" w:rsidRDefault="00B43AD3" w:rsidP="00B43AD3">
          <w:pPr>
            <w:pStyle w:val="03F84846473B45AABC32A639E7650193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7B7C7126CB444C978B79442C8E12D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C8245-2AEF-418A-8EB5-B28B06FBD39A}"/>
      </w:docPartPr>
      <w:docPartBody>
        <w:p w:rsidR="00B43AD3" w:rsidRDefault="00B43AD3" w:rsidP="00B43AD3">
          <w:pPr>
            <w:pStyle w:val="7B7C7126CB444C978B79442C8E12D6A0"/>
          </w:pPr>
          <w:r>
            <w:rPr>
              <w:rStyle w:val="Tekstzastpczy"/>
            </w:rPr>
            <w:t>liczba 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3564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B43AD3"/>
    <w:rsid w:val="00C41468"/>
    <w:rsid w:val="00C852FC"/>
    <w:rsid w:val="00C93AA7"/>
    <w:rsid w:val="00CC4410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3AD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F09843761D0E45D88A80FF87B559D095">
    <w:name w:val="F09843761D0E45D88A80FF87B559D095"/>
    <w:rsid w:val="00B43AD3"/>
  </w:style>
  <w:style w:type="paragraph" w:customStyle="1" w:styleId="03F84846473B45AABC32A639E7650193">
    <w:name w:val="03F84846473B45AABC32A639E7650193"/>
    <w:rsid w:val="00B43AD3"/>
  </w:style>
  <w:style w:type="paragraph" w:customStyle="1" w:styleId="7B7C7126CB444C978B79442C8E12D6A0">
    <w:name w:val="7B7C7126CB444C978B79442C8E12D6A0"/>
    <w:rsid w:val="00B43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14</cp:revision>
  <cp:lastPrinted>2017-05-24T09:12:00Z</cp:lastPrinted>
  <dcterms:created xsi:type="dcterms:W3CDTF">2020-06-16T10:12:00Z</dcterms:created>
  <dcterms:modified xsi:type="dcterms:W3CDTF">2020-07-18T09:46:00Z</dcterms:modified>
</cp:coreProperties>
</file>