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255F7EF1" w:rsidR="00F15497" w:rsidRPr="005F2A2B" w:rsidRDefault="005F2A2B" w:rsidP="00307A09">
                <w:pPr>
                  <w:spacing w:after="0" w:line="240" w:lineRule="auto"/>
                  <w:rPr>
                    <w:rFonts w:cstheme="minorHAnsi"/>
                  </w:rPr>
                </w:pPr>
                <w:r w:rsidRPr="005F2A2B">
                  <w:rPr>
                    <w:rFonts w:cstheme="minorHAnsi"/>
                  </w:rPr>
                  <w:t>Ekoturystyka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0E07ACF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5F2A2B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6F9162DD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F2A2B"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FFCA358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5F2A2B">
                  <w:rPr>
                    <w:rFonts w:cstheme="minorHAnsi"/>
                    <w:b/>
                    <w:sz w:val="24"/>
                    <w:szCs w:val="24"/>
                  </w:rPr>
                  <w:t xml:space="preserve"> 4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070BB01D" w:rsidR="00A6698C" w:rsidRPr="0002439B" w:rsidRDefault="005F2A2B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5F2A2B">
                  <w:rPr>
                    <w:rFonts w:cstheme="minorHAnsi"/>
                    <w:b/>
                    <w:color w:val="808080"/>
                  </w:rPr>
                  <w:t>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41FBECCA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5F2A2B">
              <w:rPr>
                <w:rFonts w:cstheme="minorHAnsi"/>
                <w:b/>
              </w:rPr>
              <w:t xml:space="preserve">2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537E4AC5" w:rsidR="00C34984" w:rsidRPr="00465D14" w:rsidRDefault="005F2A2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obowiązkowy/fakultatywny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3EF1FBEF" w:rsidR="00FA7E08" w:rsidRPr="00465D14" w:rsidRDefault="005F2A2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40483FF2" w:rsidR="00FA7E08" w:rsidRPr="00465D14" w:rsidRDefault="005F2A2B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26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  <w:r>
                  <w:rPr>
                    <w:rFonts w:cstheme="minorHAnsi"/>
                    <w:b/>
                  </w:rPr>
                  <w:t xml:space="preserve"> (13 W +13 Ć)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202CAF77" w:rsidR="00F15497" w:rsidRPr="001E13C4" w:rsidRDefault="005F2A2B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5F2A2B">
                      <w:rPr>
                        <w:rFonts w:cstheme="minorHAnsi"/>
                        <w:b/>
                      </w:rPr>
                      <w:t>Dr Aleksandra Vierek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71722039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</w:t>
                </w:r>
                <w:r w:rsidR="00060256">
                  <w:rPr>
                    <w:rFonts w:asciiTheme="minorHAnsi" w:hAnsiTheme="minorHAnsi" w:cstheme="minorHAnsi"/>
                    <w:b/>
                    <w:color w:val="000000"/>
                  </w:rPr>
                  <w:t>a, u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060256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</w:t>
                </w:r>
                <w:r w:rsidR="00060256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nabyte na przedmiocie bioróżnorodność (1 rok, I semestr mgr.), podstawowa wiedza z ekologii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6B54811C" w:rsidR="00342B86" w:rsidRPr="00060256" w:rsidRDefault="0006025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060256">
                      <w:rPr>
                        <w:rStyle w:val="Tekstzastpczy"/>
                        <w:rFonts w:cstheme="minorHAnsi"/>
                        <w:b/>
                      </w:rPr>
                      <w:t>Gł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>ów</w:t>
                    </w:r>
                    <w:r w:rsidRPr="00060256">
                      <w:rPr>
                        <w:rStyle w:val="Tekstzastpczy"/>
                        <w:rFonts w:cstheme="minorHAnsi"/>
                        <w:b/>
                      </w:rPr>
                      <w:t xml:space="preserve">nym celem przedmiotu jest przedstawienie alternatywnych dla turystyki masowej możliwości organizowania i podróżowania 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aktywnego, </w:t>
                    </w:r>
                    <w:r w:rsidRPr="00060256">
                      <w:rPr>
                        <w:rStyle w:val="Tekstzastpczy"/>
                        <w:rFonts w:cstheme="minorHAnsi"/>
                        <w:b/>
                      </w:rPr>
                      <w:t xml:space="preserve">w małych grupach z uwzględnieniem ochrony środowiska przyrodniczego, kulturowego i społecznego. Pokazanie studentom miejsc w Polsce, Europie, na </w:t>
                    </w:r>
                    <w:r w:rsidR="00EB272D">
                      <w:rPr>
                        <w:rStyle w:val="Tekstzastpczy"/>
                        <w:rFonts w:cstheme="minorHAnsi"/>
                        <w:b/>
                      </w:rPr>
                      <w:t>Ś</w:t>
                    </w:r>
                    <w:r w:rsidRPr="00060256">
                      <w:rPr>
                        <w:rStyle w:val="Tekstzastpczy"/>
                        <w:rFonts w:cstheme="minorHAnsi"/>
                        <w:b/>
                      </w:rPr>
                      <w:t>wiecie</w:t>
                    </w:r>
                    <w:r w:rsidR="00EB272D">
                      <w:rPr>
                        <w:rStyle w:val="Tekstzastpczy"/>
                        <w:rFonts w:cstheme="minorHAnsi"/>
                        <w:b/>
                      </w:rPr>
                      <w:t>,</w:t>
                    </w:r>
                    <w:r w:rsidRPr="00060256">
                      <w:rPr>
                        <w:rStyle w:val="Tekstzastpczy"/>
                        <w:rFonts w:cstheme="minorHAnsi"/>
                        <w:b/>
                      </w:rPr>
                      <w:t xml:space="preserve"> gdzie ruch turystyczny jest minimalizowany i zachowane są najważniejsze wartości środowisk: przyrodniczego i kulturowego. 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>Umiejętność stawiania priorytetów.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3B39C3E2" w:rsidR="00A86CA9" w:rsidRPr="00F10280" w:rsidRDefault="00060256" w:rsidP="00864F2D">
            <w:r w:rsidRPr="00F10280">
              <w:t>W01</w:t>
            </w:r>
          </w:p>
        </w:tc>
        <w:tc>
          <w:tcPr>
            <w:tcW w:w="6237" w:type="dxa"/>
          </w:tcPr>
          <w:p w14:paraId="79981F40" w14:textId="31808F21" w:rsidR="00A86CA9" w:rsidRPr="00F10280" w:rsidRDefault="00060256" w:rsidP="00864F2D">
            <w:r w:rsidRPr="00F10280">
              <w:t>Ma pogłębioną wiedzę na temat możliwości ochrony terenów o cennych dla turystyki wartościach przyrodniczych, kulturowych i społecznych</w:t>
            </w:r>
          </w:p>
        </w:tc>
        <w:tc>
          <w:tcPr>
            <w:tcW w:w="1701" w:type="dxa"/>
          </w:tcPr>
          <w:p w14:paraId="5BF3E577" w14:textId="656B1583" w:rsidR="00A86CA9" w:rsidRPr="00F10280" w:rsidRDefault="00060256" w:rsidP="00864F2D">
            <w:r w:rsidRPr="00F10280">
              <w:t>K_W15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0AE4773E" w:rsidR="00A86CA9" w:rsidRPr="00F10280" w:rsidRDefault="00060256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P7S_WK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5E20B77E" w:rsidR="001A40A3" w:rsidRPr="00F10280" w:rsidRDefault="00060256" w:rsidP="00EA1C6F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2F6C802F" w:rsidR="001A40A3" w:rsidRPr="00F10280" w:rsidRDefault="00060256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10280">
              <w:rPr>
                <w:rFonts w:asciiTheme="minorHAnsi" w:hAnsiTheme="minorHAnsi" w:cstheme="minorHAnsi"/>
                <w:iCs/>
                <w:sz w:val="22"/>
                <w:szCs w:val="22"/>
              </w:rPr>
              <w:t>Zna i ocenia nowe f</w:t>
            </w:r>
            <w:r w:rsidR="00570F14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Pr="00F1028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rmy turystyki </w:t>
            </w:r>
            <w:r w:rsidR="00F10280" w:rsidRPr="00F10280">
              <w:rPr>
                <w:rFonts w:asciiTheme="minorHAnsi" w:hAnsiTheme="minorHAnsi" w:cstheme="minorHAnsi"/>
                <w:iCs/>
                <w:sz w:val="22"/>
                <w:szCs w:val="22"/>
              </w:rPr>
              <w:t>i sposoby ich promowania</w:t>
            </w:r>
          </w:p>
        </w:tc>
        <w:tc>
          <w:tcPr>
            <w:tcW w:w="1701" w:type="dxa"/>
            <w:vAlign w:val="center"/>
          </w:tcPr>
          <w:p w14:paraId="215C7C62" w14:textId="583314F0" w:rsidR="001A40A3" w:rsidRPr="00F10280" w:rsidRDefault="00F10280" w:rsidP="00EA1C6F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2B5C3B99" w:rsidR="001A40A3" w:rsidRPr="00F10280" w:rsidRDefault="00F10280" w:rsidP="00EA1C6F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P7S_WK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74869E20" w:rsidR="001A40A3" w:rsidRPr="00F10280" w:rsidRDefault="00060256" w:rsidP="00EA1C6F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6F0D9B06" w:rsidR="001A40A3" w:rsidRPr="00F10280" w:rsidRDefault="00F10280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0280">
              <w:rPr>
                <w:rFonts w:asciiTheme="minorHAnsi" w:hAnsiTheme="minorHAnsi" w:cstheme="minorHAnsi"/>
                <w:sz w:val="22"/>
                <w:szCs w:val="22"/>
              </w:rPr>
              <w:t>Ma wiedzę o zasadach planowania turystyki aktywnej w plenerze z uwzględnieniem walorów przyrodniczych i kulturowych</w:t>
            </w:r>
          </w:p>
        </w:tc>
        <w:tc>
          <w:tcPr>
            <w:tcW w:w="1701" w:type="dxa"/>
            <w:vAlign w:val="center"/>
          </w:tcPr>
          <w:p w14:paraId="655E1F28" w14:textId="7C06BD4A" w:rsidR="001A40A3" w:rsidRPr="00F10280" w:rsidRDefault="00F10280" w:rsidP="00EA1C6F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2998BB5E" w:rsidR="001A40A3" w:rsidRPr="00F10280" w:rsidRDefault="00F10280" w:rsidP="00EA1C6F">
            <w:pPr>
              <w:rPr>
                <w:rFonts w:cstheme="minorHAnsi"/>
                <w:color w:val="000000"/>
              </w:rPr>
            </w:pPr>
            <w:r w:rsidRPr="00F10280">
              <w:rPr>
                <w:rFonts w:cstheme="minorHAnsi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F10280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10280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6946F42" w:rsidR="002A32F7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3608BA14" w:rsidR="002A32F7" w:rsidRPr="00F10280" w:rsidRDefault="00F10280" w:rsidP="00465D14">
            <w:pPr>
              <w:jc w:val="both"/>
              <w:rPr>
                <w:rFonts w:cstheme="minorHAnsi"/>
              </w:rPr>
            </w:pPr>
            <w:r w:rsidRPr="00F10280">
              <w:rPr>
                <w:rFonts w:cstheme="minorHAnsi"/>
              </w:rPr>
              <w:t>Umie identyfikować ekologiczne uwarunkowania współczesnych negatywnych i pozytywnych tendencji w ruchu turystycznym</w:t>
            </w:r>
          </w:p>
        </w:tc>
        <w:tc>
          <w:tcPr>
            <w:tcW w:w="1701" w:type="dxa"/>
            <w:vAlign w:val="center"/>
          </w:tcPr>
          <w:p w14:paraId="47E81B19" w14:textId="0528F20E" w:rsidR="002A32F7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19F166E" w:rsidR="002A32F7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P7S_UW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2880862" w:rsidR="002A32F7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707E691B" w:rsidR="002A32F7" w:rsidRPr="00F10280" w:rsidRDefault="00F10280" w:rsidP="00465D14">
            <w:pPr>
              <w:jc w:val="both"/>
              <w:rPr>
                <w:rFonts w:cstheme="minorHAnsi"/>
              </w:rPr>
            </w:pPr>
            <w:r w:rsidRPr="00F10280">
              <w:rPr>
                <w:rFonts w:cstheme="minorHAnsi"/>
              </w:rPr>
              <w:t>Potrafi stworzyć własny produkt turystyczny związ</w:t>
            </w:r>
            <w:r w:rsidR="00570F14">
              <w:rPr>
                <w:rFonts w:cstheme="minorHAnsi"/>
              </w:rPr>
              <w:t>a</w:t>
            </w:r>
            <w:r w:rsidRPr="00F10280">
              <w:rPr>
                <w:rFonts w:cstheme="minorHAnsi"/>
              </w:rPr>
              <w:t>ny z turystyką aktywną wykorzystujący walory przyrodnicze i kulturowe obszaru</w:t>
            </w:r>
          </w:p>
        </w:tc>
        <w:tc>
          <w:tcPr>
            <w:tcW w:w="1701" w:type="dxa"/>
            <w:vAlign w:val="center"/>
          </w:tcPr>
          <w:p w14:paraId="175EE92C" w14:textId="631BB891" w:rsidR="002A32F7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2C7F50FF" w:rsidR="002A32F7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P7S_UK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F10280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10280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138C766" w:rsidR="002A32F7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514F7E91" w:rsidR="002A32F7" w:rsidRPr="00F10280" w:rsidRDefault="00F10280" w:rsidP="00465D14">
            <w:pPr>
              <w:jc w:val="both"/>
              <w:rPr>
                <w:rFonts w:cstheme="minorHAnsi"/>
              </w:rPr>
            </w:pPr>
            <w:r w:rsidRPr="00F10280">
              <w:rPr>
                <w:rFonts w:cstheme="minorHAnsi"/>
              </w:rPr>
              <w:t>Aktywnie uczestniczy w promocji i zachowaniu dziedzictwa kulturowego, wspiera działania na rzecz zachowania równowagi ekologicznej i zasobów Ziemi</w:t>
            </w:r>
          </w:p>
        </w:tc>
        <w:tc>
          <w:tcPr>
            <w:tcW w:w="1701" w:type="dxa"/>
            <w:vAlign w:val="center"/>
          </w:tcPr>
          <w:p w14:paraId="6F103CDC" w14:textId="07CDE7D2" w:rsidR="00C15058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62F5512" w:rsidR="00C15058" w:rsidRPr="00F10280" w:rsidRDefault="00F10280" w:rsidP="00465D14">
            <w:pPr>
              <w:rPr>
                <w:rFonts w:cstheme="minorHAnsi"/>
              </w:rPr>
            </w:pPr>
            <w:r w:rsidRPr="00F10280">
              <w:rPr>
                <w:rFonts w:cstheme="minorHAnsi"/>
              </w:rPr>
              <w:t>P7S_UK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E69DB0931E9B4032826CD8DEF4996C5E"/>
              </w:placeholder>
            </w:sdtPr>
            <w:sdtEndPr/>
            <w:sdtContent>
              <w:p w14:paraId="2522C464" w14:textId="05156420" w:rsidR="002C0149" w:rsidRPr="00550FCF" w:rsidRDefault="002C0149" w:rsidP="002C0149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 xml:space="preserve">Wykład tradycyjny, wykład z wykorzystaniem technik multimedialnych, </w:t>
                </w:r>
                <w:r w:rsidR="00F10280">
                  <w:rPr>
                    <w:rFonts w:cstheme="minorHAnsi"/>
                  </w:rPr>
                  <w:t xml:space="preserve">film dydaktyczny, </w:t>
                </w:r>
                <w:r w:rsidRPr="00550FCF">
                  <w:rPr>
                    <w:rFonts w:cstheme="minorHAnsi"/>
                  </w:rPr>
                  <w:t>wykład aktywny (wykorzystanie dyskusji).</w:t>
                </w:r>
              </w:p>
              <w:p w14:paraId="41D4FEDA" w14:textId="7FB443D0" w:rsidR="002C0149" w:rsidRDefault="002C0149" w:rsidP="002C0149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</w:t>
                </w:r>
                <w:r w:rsidR="00A70BD7">
                  <w:rPr>
                    <w:rFonts w:cstheme="minorHAnsi"/>
                  </w:rPr>
                  <w:t xml:space="preserve">, </w:t>
                </w:r>
                <w:r w:rsidRPr="00550FCF">
                  <w:rPr>
                    <w:rFonts w:cstheme="minorHAnsi"/>
                  </w:rPr>
                  <w:t>praca w grupach,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1FC4460C" w14:textId="55F712B3" w:rsidR="002C0149" w:rsidRDefault="002C0149" w:rsidP="002C0149">
            <w:r>
              <w:lastRenderedPageBreak/>
              <w:t>Metody weryfikacji efektów uczenia się: obserwacja studenta, dyskusja, prac</w:t>
            </w:r>
            <w:r w:rsidR="00A70BD7">
              <w:t>a</w:t>
            </w:r>
            <w:r>
              <w:t xml:space="preserve"> zaliczeniow</w:t>
            </w:r>
            <w:r w:rsidR="00A70BD7">
              <w:t>a</w:t>
            </w:r>
            <w:r>
              <w:t xml:space="preserve"> pisemne i ustne, prace indywidualne i grupowe, kolokwium wiedzy w formie pytań otwartych i testowych.</w:t>
            </w:r>
          </w:p>
          <w:p w14:paraId="47C01060" w14:textId="77777777" w:rsidR="002C0149" w:rsidRDefault="002C0149" w:rsidP="002C0149">
            <w:r>
              <w:t>Ocena:</w:t>
            </w:r>
          </w:p>
          <w:p w14:paraId="2E4120CC" w14:textId="77777777" w:rsidR="002C0149" w:rsidRDefault="002C0149" w:rsidP="002C0149">
            <w:r>
              <w:t>2.0 – student nie osiągnął wymaganych efektów uczenia się (punkty poniżej 50%)</w:t>
            </w:r>
          </w:p>
          <w:p w14:paraId="1393F77F" w14:textId="77777777" w:rsidR="002C0149" w:rsidRDefault="002C0149" w:rsidP="002C0149">
            <w:r>
              <w:t>3.0 – student osiągnął efekty uczenia się w stopniu dostatecznym (punktacja 51-60%)</w:t>
            </w:r>
          </w:p>
          <w:p w14:paraId="2E8A7E42" w14:textId="77777777" w:rsidR="002C0149" w:rsidRDefault="002C0149" w:rsidP="002C0149">
            <w:r>
              <w:t>3.5 -  student osiągnął efekty uczenia się w stopniu dostatecznym plus (punktacja 61 – 70%)</w:t>
            </w:r>
          </w:p>
          <w:p w14:paraId="121A6985" w14:textId="77777777" w:rsidR="002C0149" w:rsidRDefault="002C0149" w:rsidP="002C0149">
            <w:r>
              <w:t>4.0  - student osiągnął efekty uczenia się w stopniu dobrym (punktacja 71 – 80%)</w:t>
            </w:r>
          </w:p>
          <w:p w14:paraId="1A4EC7FE" w14:textId="77777777" w:rsidR="002C0149" w:rsidRDefault="002C0149" w:rsidP="002C0149">
            <w:r>
              <w:t>4.5 - student osiągnął efekty uczenia się w stopniu dobry plus (punktacja 81 – 90%)</w:t>
            </w:r>
          </w:p>
          <w:p w14:paraId="2B5184AC" w14:textId="5B5B2959" w:rsidR="00A86CA9" w:rsidRPr="00503A23" w:rsidRDefault="002C0149" w:rsidP="002C0149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073104B9" w14:textId="4BEFC515" w:rsidR="00A85687" w:rsidRDefault="00A70BD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Zagadnienie 1. Środowisko a turystyka. </w:t>
            </w:r>
          </w:p>
          <w:p w14:paraId="3DAFB049" w14:textId="380529F0" w:rsidR="00A70BD7" w:rsidRDefault="00A70BD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2. Turystyka zrównoważona, turystyka przyjazna środowisku – aspekty przyrodnicze i kulturowe. Istota ekoturystyki.</w:t>
            </w:r>
          </w:p>
          <w:p w14:paraId="1A09FDFD" w14:textId="036C52AC" w:rsidR="00A70BD7" w:rsidRDefault="00A70BD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3. Turystyka aktywna i kwalifikowana jako forma ekoturystyki</w:t>
            </w:r>
          </w:p>
          <w:p w14:paraId="7452B860" w14:textId="42BF5D09" w:rsidR="00A70BD7" w:rsidRDefault="00A70BD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4. Rynek ekoturystyczny w Polsce, Europie, na Świecie</w:t>
            </w:r>
          </w:p>
          <w:p w14:paraId="636DC160" w14:textId="3A98529C" w:rsidR="00A70BD7" w:rsidRDefault="00A70BD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5. Podnoszenie świadomości ekologicznej organizatorów i turystów. Nowe motywy podróżowania.</w:t>
            </w:r>
          </w:p>
          <w:p w14:paraId="492EF82E" w14:textId="7F0C403B" w:rsidR="00A85687" w:rsidRDefault="00A70BD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Zagadnienie 6. Rynek ekoturystyczny, ekologiczny produkt turystyczny.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0EB1D2" w:rsidR="00C10DC1" w:rsidRPr="00AC5E14" w:rsidRDefault="00A70BD7" w:rsidP="00465D14">
            <w:pPr>
              <w:jc w:val="center"/>
              <w:rPr>
                <w:rFonts w:cstheme="minorHAnsi"/>
              </w:rPr>
            </w:pPr>
            <w:r w:rsidRPr="00AC5E14">
              <w:rPr>
                <w:rFonts w:cstheme="minorHAnsi"/>
              </w:rPr>
              <w:t>13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trike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</w:rPr>
          </w:sdtEndPr>
          <w:sdtContent>
            <w:tc>
              <w:tcPr>
                <w:tcW w:w="9193" w:type="dxa"/>
              </w:tcPr>
              <w:p w14:paraId="063C6971" w14:textId="69C79F8B" w:rsidR="00A85687" w:rsidRPr="00AC5E14" w:rsidRDefault="00A85687" w:rsidP="00A70BD7">
                <w:pPr>
                  <w:jc w:val="both"/>
                  <w:rPr>
                    <w:rFonts w:cstheme="minorHAnsi"/>
                  </w:rPr>
                </w:pPr>
                <w:r w:rsidRPr="00AC5E14">
                  <w:rPr>
                    <w:rFonts w:cstheme="minorHAnsi"/>
                  </w:rPr>
                  <w:t>Ćwiczenia:</w:t>
                </w:r>
              </w:p>
              <w:p w14:paraId="339078F0" w14:textId="0A074FD4" w:rsidR="00A85687" w:rsidRPr="00AC5E14" w:rsidRDefault="00A70BD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C5E14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1. Realizacja koncepcji ekoturystyki na wybranych przykładach w Polsce i za granicą.</w:t>
                </w:r>
              </w:p>
              <w:p w14:paraId="558E38FA" w14:textId="2717A7D7" w:rsidR="00A70BD7" w:rsidRPr="00AC5E14" w:rsidRDefault="00A70BD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C5E14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2. Ekoturystyka a agroturystyka: podobieństwa i różnice</w:t>
                </w:r>
              </w:p>
              <w:p w14:paraId="518EBC92" w14:textId="49583C9B" w:rsidR="00A70BD7" w:rsidRPr="00AC5E14" w:rsidRDefault="00A70BD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C5E14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Zagadnienie 3. Czynniki kształtujące nowych zwolenników ekoturystyki w Polsce i na Świecie</w:t>
                </w:r>
              </w:p>
              <w:p w14:paraId="5919E072" w14:textId="2A4C7E5A" w:rsidR="00A70BD7" w:rsidRPr="00AC5E14" w:rsidRDefault="00A70BD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  <w:r w:rsidRPr="00AC5E14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Zagadnienie 4. </w:t>
                </w:r>
                <w:r w:rsidR="00AC5E14" w:rsidRPr="00AC5E14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Projekty własne związane z organizacją ekoturystyki</w:t>
                </w: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3B594936" w:rsidR="000D759B" w:rsidRPr="00AC5E14" w:rsidRDefault="00AC5E14" w:rsidP="00465D14">
            <w:pPr>
              <w:jc w:val="center"/>
              <w:rPr>
                <w:rFonts w:cstheme="minorHAnsi"/>
              </w:rPr>
            </w:pPr>
            <w:r w:rsidRPr="00AC5E14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6BD38BFE" w:rsidR="009C0A2C" w:rsidRPr="00AC5E14" w:rsidRDefault="00AC5E14" w:rsidP="00465D14">
            <w:pPr>
              <w:jc w:val="both"/>
              <w:rPr>
                <w:rFonts w:cstheme="minorHAnsi"/>
              </w:rPr>
            </w:pPr>
            <w:r w:rsidRPr="00AC5E14">
              <w:rPr>
                <w:rFonts w:cstheme="minorHAnsi"/>
              </w:rPr>
              <w:t xml:space="preserve">Zaliczenie przedmiotu odbywa się na podstawie pracy zaliczeniowej – projektu grupowego oddanego w wersji pisemnej i przedstawionego przed grupą. Końcowy test/kolokwium zaliczeniowe. Aktywność i obecność na zajęciach. 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5B4688FB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3C01DB20" w14:textId="00FC89EC" w:rsidR="00570F14" w:rsidRDefault="00570F14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5A647087" w:rsidR="00A86CA9" w:rsidRPr="00503A23" w:rsidRDefault="00A86CA9" w:rsidP="00864F2D">
            <w:r>
              <w:rPr>
                <w:b/>
              </w:rPr>
              <w:t>Konsultacje</w:t>
            </w:r>
            <w:r w:rsidR="00570F14">
              <w:rPr>
                <w:b/>
              </w:rPr>
              <w:t xml:space="preserve"> w zależności od potrzeb</w:t>
            </w:r>
          </w:p>
        </w:tc>
        <w:tc>
          <w:tcPr>
            <w:tcW w:w="1843" w:type="dxa"/>
            <w:tcBorders>
              <w:bottom w:val="nil"/>
            </w:tcBorders>
          </w:tcPr>
          <w:p w14:paraId="42DC38C4" w14:textId="77777777" w:rsidR="00570F14" w:rsidRDefault="00570F14" w:rsidP="00864F2D"/>
          <w:p w14:paraId="1C48E296" w14:textId="77777777" w:rsidR="00A86CA9" w:rsidRDefault="00AC5E14" w:rsidP="00864F2D">
            <w:r>
              <w:t>13</w:t>
            </w:r>
          </w:p>
          <w:p w14:paraId="73334A51" w14:textId="77777777" w:rsidR="00570F14" w:rsidRDefault="00570F14" w:rsidP="00864F2D">
            <w:r>
              <w:t>13</w:t>
            </w:r>
          </w:p>
          <w:p w14:paraId="2614CD42" w14:textId="11B6FC91" w:rsidR="00570F14" w:rsidRPr="00503A23" w:rsidRDefault="00570F14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326156AA" w:rsidR="00A86CA9" w:rsidRPr="00503A23" w:rsidRDefault="00570F14" w:rsidP="00570F14">
            <w:pPr>
              <w:jc w:val="center"/>
            </w:pPr>
            <w:r>
              <w:t>_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E32A9BA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D3E62E1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  <w:r w:rsidR="00570F14">
              <w:rPr>
                <w:b/>
              </w:rPr>
              <w:t>/ projektu</w:t>
            </w:r>
          </w:p>
          <w:p w14:paraId="0AD64DC7" w14:textId="4AF3F4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  <w:r w:rsidR="00570F14">
              <w:rPr>
                <w:b/>
              </w:rPr>
              <w:t>/ kolokwium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A085C1" w14:textId="77777777" w:rsidR="00C710DF" w:rsidRDefault="00C710DF" w:rsidP="00864F2D"/>
          <w:p w14:paraId="3B3682E6" w14:textId="105693B9" w:rsidR="00A86CA9" w:rsidRDefault="00570F14" w:rsidP="00864F2D">
            <w:r>
              <w:t>1</w:t>
            </w:r>
            <w:r w:rsidR="0064050B">
              <w:t>0</w:t>
            </w:r>
          </w:p>
          <w:p w14:paraId="5A727002" w14:textId="64A96EE2" w:rsidR="00570F14" w:rsidRPr="00503A23" w:rsidRDefault="00570F14" w:rsidP="00864F2D">
            <w:r>
              <w:t>1</w:t>
            </w:r>
            <w:r w:rsidR="0064050B">
              <w:t>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0BF648F5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563AABA1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570F14">
              <w:rPr>
                <w:rFonts w:cstheme="minorHAnsi"/>
                <w:b/>
              </w:rPr>
              <w:t xml:space="preserve">52 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570F14">
              <w:rPr>
                <w:rFonts w:cstheme="minorHAnsi"/>
                <w:b/>
              </w:rPr>
              <w:t xml:space="preserve"> (w tym 26 z nauczycielem)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>co odpowiada</w:t>
            </w:r>
            <w:r w:rsidR="00570F14">
              <w:rPr>
                <w:rFonts w:cstheme="minorHAnsi"/>
              </w:rPr>
              <w:t xml:space="preserve"> 2</w:t>
            </w:r>
            <w:r w:rsidRPr="00342B8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Literatura podstawowa:</w:t>
            </w:r>
          </w:p>
          <w:p w14:paraId="32B7B2C8" w14:textId="77777777" w:rsidR="00A86CA9" w:rsidRDefault="00570F14" w:rsidP="00307A09">
            <w:r>
              <w:t>Kowalczyk A. Turystyka zrównoważona. Wydawnictwo Naukowe PWN, Warszawa 2010</w:t>
            </w:r>
          </w:p>
          <w:p w14:paraId="11DC1AC1" w14:textId="63FAE2A1" w:rsidR="00570F14" w:rsidRPr="00503A23" w:rsidRDefault="00570F14" w:rsidP="00307A09">
            <w:r>
              <w:t>Zaręba D., Ekoturystyka. Wydawnictwo Naukowe PWN, Warszawa 2006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529F095B" w14:textId="77777777" w:rsidR="00570F14" w:rsidRDefault="00570F14" w:rsidP="00864F2D">
            <w:r>
              <w:t>Gotowt-Jeziorska A., Śledzińska J. Turystyka zrównoważona i ekoturystyka. Wydawnictwo PTTK „Kraj” Warszawa 2008</w:t>
            </w:r>
          </w:p>
          <w:p w14:paraId="6D6813EE" w14:textId="6F4DD173" w:rsidR="00A86CA9" w:rsidRPr="00503A23" w:rsidRDefault="00570F14" w:rsidP="00864F2D">
            <w:r>
              <w:t xml:space="preserve">Polecane na bieżąco artykuły i publikacje naukowe 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570F14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570F14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570F14" w14:paraId="309C23CB" w14:textId="77777777" w:rsidTr="00570F14">
        <w:trPr>
          <w:trHeight w:val="397"/>
          <w:jc w:val="center"/>
        </w:trPr>
        <w:tc>
          <w:tcPr>
            <w:tcW w:w="1729" w:type="dxa"/>
          </w:tcPr>
          <w:p w14:paraId="2A26622C" w14:textId="6553910F" w:rsidR="00642688" w:rsidRPr="00570F14" w:rsidRDefault="00570F14" w:rsidP="00465D14">
            <w:pPr>
              <w:spacing w:after="0" w:line="240" w:lineRule="auto"/>
              <w:rPr>
                <w:rFonts w:cstheme="minorHAnsi"/>
              </w:rPr>
            </w:pPr>
            <w:r w:rsidRPr="00570F14"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14:paraId="1D910DB3" w14:textId="215D83BB" w:rsidR="00642688" w:rsidRPr="00570F14" w:rsidRDefault="00570F1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70F14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570F14" w14:paraId="60F3F6D4" w14:textId="77777777" w:rsidTr="00570F14">
        <w:trPr>
          <w:trHeight w:val="397"/>
          <w:jc w:val="center"/>
        </w:trPr>
        <w:tc>
          <w:tcPr>
            <w:tcW w:w="1729" w:type="dxa"/>
          </w:tcPr>
          <w:p w14:paraId="7115E32F" w14:textId="01F00ABD" w:rsidR="00642688" w:rsidRPr="00570F14" w:rsidRDefault="00570F14" w:rsidP="00465D14">
            <w:pPr>
              <w:spacing w:after="0" w:line="240" w:lineRule="auto"/>
              <w:rPr>
                <w:rFonts w:cstheme="minorHAnsi"/>
              </w:rPr>
            </w:pPr>
            <w:r w:rsidRPr="00570F14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402A95BF" w:rsidR="00642688" w:rsidRPr="00570F14" w:rsidRDefault="00570F1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70F14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1D64368E" w:rsidR="00642688" w:rsidRPr="00570F14" w:rsidRDefault="00570F1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70F14">
              <w:rPr>
                <w:rFonts w:cstheme="minorHAnsi"/>
              </w:rPr>
              <w:t>X</w:t>
            </w:r>
          </w:p>
        </w:tc>
      </w:tr>
      <w:tr w:rsidR="00642688" w:rsidRPr="00570F14" w14:paraId="6EDA61D4" w14:textId="77777777" w:rsidTr="00570F14">
        <w:trPr>
          <w:trHeight w:val="397"/>
          <w:jc w:val="center"/>
        </w:trPr>
        <w:tc>
          <w:tcPr>
            <w:tcW w:w="1729" w:type="dxa"/>
          </w:tcPr>
          <w:p w14:paraId="0A5114AF" w14:textId="5E0A2BE5" w:rsidR="00642688" w:rsidRPr="00570F14" w:rsidRDefault="00570F14" w:rsidP="00465D14">
            <w:pPr>
              <w:spacing w:after="0" w:line="240" w:lineRule="auto"/>
              <w:rPr>
                <w:rFonts w:cstheme="minorHAnsi"/>
              </w:rPr>
            </w:pPr>
            <w:r w:rsidRPr="00570F14"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6393461A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23F54D0E" w14:textId="67D4AC02" w:rsidR="00642688" w:rsidRPr="00570F14" w:rsidRDefault="00570F1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70F14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570F14" w14:paraId="1D7CD2DE" w14:textId="77777777" w:rsidTr="00570F14">
        <w:trPr>
          <w:trHeight w:val="397"/>
          <w:jc w:val="center"/>
        </w:trPr>
        <w:tc>
          <w:tcPr>
            <w:tcW w:w="1729" w:type="dxa"/>
          </w:tcPr>
          <w:p w14:paraId="4AE7FC00" w14:textId="4264453E" w:rsidR="00642688" w:rsidRPr="00570F14" w:rsidRDefault="00570F14" w:rsidP="00465D14">
            <w:pPr>
              <w:spacing w:after="0" w:line="240" w:lineRule="auto"/>
              <w:rPr>
                <w:rFonts w:cstheme="minorHAnsi"/>
              </w:rPr>
            </w:pPr>
            <w:r w:rsidRPr="00570F14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5B37E457" w:rsidR="00642688" w:rsidRPr="00570F14" w:rsidRDefault="00570F1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570F1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70DB05DD" w14:textId="4A30D94B" w:rsidR="00642688" w:rsidRPr="00570F14" w:rsidRDefault="00570F1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70F14">
              <w:rPr>
                <w:rFonts w:cstheme="minorHAnsi"/>
              </w:rPr>
              <w:t>X</w:t>
            </w:r>
          </w:p>
        </w:tc>
      </w:tr>
      <w:tr w:rsidR="00642688" w:rsidRPr="00570F14" w14:paraId="6BE478D5" w14:textId="77777777" w:rsidTr="00570F14">
        <w:trPr>
          <w:trHeight w:val="397"/>
          <w:jc w:val="center"/>
        </w:trPr>
        <w:tc>
          <w:tcPr>
            <w:tcW w:w="1729" w:type="dxa"/>
          </w:tcPr>
          <w:p w14:paraId="58B2518F" w14:textId="3BF82E9E" w:rsidR="00642688" w:rsidRPr="00570F14" w:rsidRDefault="00570F14" w:rsidP="00465D14">
            <w:pPr>
              <w:spacing w:after="0" w:line="240" w:lineRule="auto"/>
              <w:rPr>
                <w:rFonts w:cstheme="minorHAnsi"/>
              </w:rPr>
            </w:pPr>
            <w:r w:rsidRPr="00570F14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01B64730" w:rsidR="00642688" w:rsidRPr="00570F14" w:rsidRDefault="00570F1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70F14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570F14" w14:paraId="48974FCF" w14:textId="77777777" w:rsidTr="00570F14">
        <w:trPr>
          <w:trHeight w:val="397"/>
          <w:jc w:val="center"/>
        </w:trPr>
        <w:tc>
          <w:tcPr>
            <w:tcW w:w="1729" w:type="dxa"/>
          </w:tcPr>
          <w:p w14:paraId="36FC836F" w14:textId="45F05688" w:rsidR="00642688" w:rsidRPr="00570F14" w:rsidRDefault="00570F14" w:rsidP="00465D14">
            <w:pPr>
              <w:spacing w:after="0" w:line="240" w:lineRule="auto"/>
              <w:rPr>
                <w:rFonts w:cstheme="minorHAnsi"/>
              </w:rPr>
            </w:pPr>
            <w:r w:rsidRPr="00570F14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104AFD23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27DDE9F4" w14:textId="77777777" w:rsidR="00642688" w:rsidRPr="00570F1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0764FF00" w14:textId="67615FF6" w:rsidR="00642688" w:rsidRPr="00570F14" w:rsidRDefault="00570F1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70F14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570F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570F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570F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256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0149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0F14"/>
    <w:rsid w:val="00576215"/>
    <w:rsid w:val="00583E6F"/>
    <w:rsid w:val="00584A00"/>
    <w:rsid w:val="005A558C"/>
    <w:rsid w:val="005A7004"/>
    <w:rsid w:val="005A7486"/>
    <w:rsid w:val="005C246E"/>
    <w:rsid w:val="005F2A2B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050B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170E5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70BD7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C5E14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10D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272D"/>
    <w:rsid w:val="00EB5C47"/>
    <w:rsid w:val="00EC0F31"/>
    <w:rsid w:val="00EC47DD"/>
    <w:rsid w:val="00ED7358"/>
    <w:rsid w:val="00EE418D"/>
    <w:rsid w:val="00EE6FCA"/>
    <w:rsid w:val="00F10280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69DB0931E9B4032826CD8DEF4996C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17ADD-2FA6-44F0-894F-A05470D09EA5}"/>
      </w:docPartPr>
      <w:docPartBody>
        <w:p w:rsidR="00876655" w:rsidRDefault="00FD3440" w:rsidP="00FD3440">
          <w:pPr>
            <w:pStyle w:val="E69DB0931E9B4032826CD8DEF4996C5E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63C36"/>
    <w:rsid w:val="001120D7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76655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344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344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E69DB0931E9B4032826CD8DEF4996C5E">
    <w:name w:val="E69DB0931E9B4032826CD8DEF4996C5E"/>
    <w:rsid w:val="00FD3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Jakub Rysnik</cp:lastModifiedBy>
  <cp:revision>7</cp:revision>
  <cp:lastPrinted>2017-05-24T09:12:00Z</cp:lastPrinted>
  <dcterms:created xsi:type="dcterms:W3CDTF">2020-06-16T10:12:00Z</dcterms:created>
  <dcterms:modified xsi:type="dcterms:W3CDTF">2020-07-13T23:36:00Z</dcterms:modified>
</cp:coreProperties>
</file>