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283"/>
        <w:gridCol w:w="1843"/>
        <w:gridCol w:w="2268"/>
        <w:gridCol w:w="1843"/>
      </w:tblGrid>
      <w:tr w:rsidR="00F15497" w:rsidRPr="00465D14" w14:paraId="620187A6" w14:textId="77777777" w:rsidTr="008F794E">
        <w:trPr>
          <w:trHeight w:val="40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520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18DD1E8D" w:rsidR="00F15497" w:rsidRPr="001E13C4" w:rsidRDefault="008F794E" w:rsidP="008F794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8F794E">
                  <w:rPr>
                    <w:rFonts w:cstheme="minorHAnsi"/>
                  </w:rPr>
                  <w:t>Etykieta w turystyce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88A5DF1" w:rsidR="00F15497" w:rsidRPr="00465D14" w:rsidRDefault="00F15497" w:rsidP="008F794E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8F794E">
                  <w:rPr>
                    <w:rStyle w:val="Tekstzastpczy"/>
                    <w:rFonts w:cstheme="minorHAnsi"/>
                    <w:b/>
                    <w:color w:val="auto"/>
                  </w:rPr>
                  <w:t>1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1609AD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F794E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220002B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8F794E">
                  <w:rPr>
                    <w:rFonts w:cstheme="minorHAnsi"/>
                    <w:b/>
                    <w:sz w:val="24"/>
                    <w:szCs w:val="24"/>
                  </w:rPr>
                  <w:t xml:space="preserve"> 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  <w:color w:val="808080"/>
                </w:rPr>
                <w:id w:val="1605464979"/>
                <w:placeholder>
                  <w:docPart w:val="DC7A47C35DD59E4F96A8CCA78A71358B"/>
                </w:placeholder>
              </w:sdtPr>
              <w:sdtEndPr/>
              <w:sdtContent>
                <w:tc>
                  <w:tcPr>
                    <w:tcW w:w="6521" w:type="dxa"/>
                    <w:gridSpan w:val="4"/>
                    <w:tcBorders>
                      <w:left w:val="single" w:sz="8" w:space="0" w:color="auto"/>
                      <w:bottom w:val="nil"/>
                      <w:right w:val="nil"/>
                    </w:tcBorders>
                    <w:shd w:val="clear" w:color="auto" w:fill="FFFFFF"/>
                    <w:vAlign w:val="center"/>
                  </w:tcPr>
                  <w:p w14:paraId="755CDBE5" w14:textId="1ABF506B" w:rsidR="00A6698C" w:rsidRPr="0002439B" w:rsidRDefault="008F794E" w:rsidP="0072488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6D6C98">
                      <w:rPr>
                        <w:rFonts w:cstheme="minorHAnsi"/>
                        <w:b/>
                      </w:rPr>
                      <w:t>Zakład Teoretycznych Podstaw Turystyki Katedra Prozdrowotnej Aktywności Fizycznej i Turystyki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32BF2CF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8F794E">
              <w:rPr>
                <w:rFonts w:cstheme="minorHAnsi"/>
                <w:b/>
              </w:rPr>
              <w:t xml:space="preserve">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50D6A24" w:rsidR="00C34984" w:rsidRPr="00465D14" w:rsidRDefault="005456B7" w:rsidP="005456B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38DA28F6" w:rsidR="00FA7E08" w:rsidRPr="00465D14" w:rsidRDefault="008F794E" w:rsidP="008F794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EE1345C" w:rsidR="00FA7E08" w:rsidRPr="00465D14" w:rsidRDefault="008F794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13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8F794E">
        <w:trPr>
          <w:trHeight w:val="24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252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30D5FF61" w:rsidR="00F15497" w:rsidRPr="001E13C4" w:rsidRDefault="008F794E" w:rsidP="008F794E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8F794E">
                      <w:rPr>
                        <w:rFonts w:cstheme="minorHAnsi"/>
                        <w:b/>
                      </w:rPr>
                      <w:t>dr Danuta Żylak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8F794E">
        <w:trPr>
          <w:trHeight w:val="269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8F794E">
        <w:trPr>
          <w:trHeight w:val="339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6274E9A4" w:rsidR="00F15497" w:rsidRPr="00465D14" w:rsidRDefault="00FB7FCD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9E4911">
                  <w:rPr>
                    <w:rFonts w:cstheme="minorHAnsi"/>
                    <w:color w:val="000000"/>
                  </w:rPr>
                  <w:t>Wiedza, umiejętności i kompetencje społeczne uzyskane na</w:t>
                </w:r>
                <w:r>
                  <w:rPr>
                    <w:rFonts w:cstheme="minorHAnsi"/>
                    <w:color w:val="000000"/>
                  </w:rPr>
                  <w:t xml:space="preserve"> wcześniejszych </w:t>
                </w:r>
                <w:r w:rsidRPr="009E4911">
                  <w:rPr>
                    <w:rFonts w:cstheme="minorHAnsi"/>
                    <w:color w:val="000000"/>
                  </w:rPr>
                  <w:t xml:space="preserve"> etapach edukacji, w zakresie </w:t>
                </w:r>
                <w:r w:rsidRPr="009E4911">
                  <w:t xml:space="preserve">wiedzy </w:t>
                </w:r>
                <w:r>
                  <w:t>z podstaw turystyki i savoir-vivre.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8F794E">
        <w:trPr>
          <w:trHeight w:val="501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363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21C16D2A" w:rsidR="00342B86" w:rsidRPr="00FB7FCD" w:rsidRDefault="00FB7FCD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FB7FCD">
                      <w:rPr>
                        <w:rStyle w:val="Tekstzastpczy"/>
                        <w:rFonts w:cstheme="minorHAnsi"/>
                        <w:b/>
                      </w:rPr>
                      <w:t>Zaznajomienie z zagadnieniami dotyczącymi etykiety jako narzędzia w biznesie. Poznanie różnic w zachowaniu się innych kultur oraz zdobycie świadomości o konieczności przestrzegania obowiązujących norm prawnych i etycznych w relacjach międzyludzkich.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8F794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809D6A9" w:rsidR="00A86CA9" w:rsidRPr="00503A23" w:rsidRDefault="0053187A" w:rsidP="008F794E">
            <w:r>
              <w:t>W1</w:t>
            </w:r>
          </w:p>
        </w:tc>
        <w:tc>
          <w:tcPr>
            <w:tcW w:w="6237" w:type="dxa"/>
          </w:tcPr>
          <w:p w14:paraId="597E3B48" w14:textId="2ADE1940" w:rsidR="00425D9A" w:rsidRPr="00425D9A" w:rsidRDefault="00425D9A" w:rsidP="00425D9A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25D9A">
              <w:rPr>
                <w:rFonts w:asciiTheme="minorHAnsi" w:hAnsiTheme="minorHAnsi"/>
                <w:sz w:val="22"/>
                <w:szCs w:val="22"/>
              </w:rPr>
              <w:t>Posiada wiedzę w zakresie podstaw poprawnych obyczajów w polskim kręgu kulturowym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9981F40" w14:textId="77777777" w:rsidR="00A86CA9" w:rsidRPr="00425D9A" w:rsidRDefault="00A86CA9" w:rsidP="00425D9A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503C72" w14:textId="77777777" w:rsidR="0053187A" w:rsidRPr="00AD29AA" w:rsidRDefault="0053187A" w:rsidP="008F794E"/>
          <w:p w14:paraId="5BF3E577" w14:textId="2C6FD67E" w:rsidR="00A86CA9" w:rsidRPr="00AD29AA" w:rsidRDefault="00D14291" w:rsidP="008F794E">
            <w:r>
              <w:t>K</w:t>
            </w:r>
            <w:r w:rsidR="0053187A" w:rsidRPr="00AD29AA">
              <w:t>_</w:t>
            </w:r>
            <w:r>
              <w:t>W</w:t>
            </w:r>
            <w:r w:rsidR="0053187A" w:rsidRPr="00AD29AA">
              <w:t>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4F97E21" w:rsidR="00A86CA9" w:rsidRPr="00AD29AA" w:rsidRDefault="0053187A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0C7D0024" w:rsidR="001A40A3" w:rsidRPr="0053187A" w:rsidRDefault="0053187A" w:rsidP="008F794E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614ED0E4" w14:textId="0AD77FF1" w:rsidR="00425D9A" w:rsidRPr="00425D9A" w:rsidRDefault="00425D9A" w:rsidP="00425D9A">
            <w:pPr>
              <w:pStyle w:val="Akapitzlist"/>
              <w:ind w:left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D9A">
              <w:rPr>
                <w:rFonts w:asciiTheme="minorHAnsi" w:hAnsiTheme="minorHAnsi"/>
                <w:color w:val="000000"/>
                <w:sz w:val="22"/>
                <w:szCs w:val="22"/>
              </w:rPr>
              <w:t>Rozumie i ocenia wpływ procesów globalizacji i integracji gospodarczej na  trendy rozwoju usług sektora turystycznego.</w:t>
            </w:r>
            <w:r w:rsidRPr="00425D9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425D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Zna </w:t>
            </w:r>
          </w:p>
          <w:p w14:paraId="27B094D2" w14:textId="3275607C" w:rsidR="00425D9A" w:rsidRPr="00425D9A" w:rsidRDefault="00425D9A" w:rsidP="00425D9A">
            <w:pPr>
              <w:pStyle w:val="Akapitzlist"/>
              <w:ind w:left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D9A">
              <w:rPr>
                <w:rFonts w:asciiTheme="minorHAnsi" w:hAnsiTheme="minorHAnsi"/>
                <w:color w:val="000000"/>
                <w:sz w:val="22"/>
                <w:szCs w:val="22"/>
              </w:rPr>
              <w:t>zasady poprawnego zachowania się w biznesie turystycznym.</w:t>
            </w:r>
          </w:p>
          <w:p w14:paraId="0CC29F0D" w14:textId="77777777" w:rsidR="001A40A3" w:rsidRPr="00425D9A" w:rsidRDefault="001A40A3" w:rsidP="008F794E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5C7C62" w14:textId="5B503A4C" w:rsidR="001A40A3" w:rsidRPr="00AD29AA" w:rsidRDefault="00D14291" w:rsidP="008F794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187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W</w:t>
            </w:r>
            <w:r w:rsidR="0053187A" w:rsidRPr="00AD29AA">
              <w:rPr>
                <w:rFonts w:cstheme="minorHAnsi"/>
              </w:rPr>
              <w:t>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62689606" w:rsidR="001A40A3" w:rsidRPr="00AD29AA" w:rsidRDefault="0053187A" w:rsidP="008F794E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27B2A63" w:rsidR="001A40A3" w:rsidRPr="0053187A" w:rsidRDefault="0053187A" w:rsidP="008F794E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0849A82B" w14:textId="2F367A98" w:rsidR="00425D9A" w:rsidRPr="00425D9A" w:rsidRDefault="00425D9A" w:rsidP="00425D9A">
            <w:pPr>
              <w:pStyle w:val="Akapitzlist"/>
              <w:ind w:left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D9A">
              <w:rPr>
                <w:rFonts w:asciiTheme="minorHAnsi" w:hAnsiTheme="minorHAnsi"/>
                <w:color w:val="000000"/>
                <w:sz w:val="22"/>
                <w:szCs w:val="22"/>
              </w:rPr>
              <w:t>Posiada podstawową wiedzę dotyczącą różnic w zachowaniu się innych kultur.</w:t>
            </w:r>
          </w:p>
          <w:p w14:paraId="33D3F4AB" w14:textId="77777777" w:rsidR="001A40A3" w:rsidRPr="00425D9A" w:rsidRDefault="001A40A3" w:rsidP="008F794E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E1F28" w14:textId="4CD7E8E8" w:rsidR="001A40A3" w:rsidRPr="00AD29AA" w:rsidRDefault="00D14291" w:rsidP="008F794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187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W</w:t>
            </w:r>
            <w:r w:rsidR="0053187A" w:rsidRPr="00AD29AA">
              <w:rPr>
                <w:rFonts w:cstheme="minorHAnsi"/>
              </w:rPr>
              <w:t>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65F66DA" w:rsidR="001A40A3" w:rsidRPr="00AD29AA" w:rsidRDefault="0053187A" w:rsidP="008F794E">
            <w:pPr>
              <w:rPr>
                <w:rFonts w:cstheme="minorHAnsi"/>
                <w:color w:val="000000"/>
              </w:rPr>
            </w:pPr>
            <w:r w:rsidRPr="00AD29AA">
              <w:rPr>
                <w:rFonts w:cs="Times New Roman"/>
                <w:color w:val="000000"/>
                <w:lang w:val="en-US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AD29AA" w:rsidRDefault="00F919B1" w:rsidP="00465D14">
            <w:pPr>
              <w:jc w:val="center"/>
              <w:rPr>
                <w:rFonts w:cstheme="minorHAnsi"/>
                <w:b/>
              </w:rPr>
            </w:pPr>
            <w:r w:rsidRPr="00AD29AA">
              <w:rPr>
                <w:rFonts w:cstheme="minorHAnsi"/>
                <w:b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A15F27B" w:rsidR="002A32F7" w:rsidRPr="0053187A" w:rsidRDefault="0053187A" w:rsidP="00465D14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59DDBD4D" w14:textId="4E934018" w:rsidR="0053187A" w:rsidRPr="0053187A" w:rsidRDefault="0053187A" w:rsidP="0053187A">
            <w:pPr>
              <w:pStyle w:val="Akapitzlist"/>
              <w:ind w:left="0"/>
              <w:jc w:val="both"/>
              <w:rPr>
                <w:rStyle w:val="Teksttreci"/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53187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Umie planować, zorganizować i przeprowadzić imprezy turystyczne i rekreacyjne stosownie do potrzeb uczestników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w zgodzie</w:t>
            </w:r>
            <w:r w:rsidRPr="0053187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 obowiązującymi normami w sytuacjach dnia codziennego.</w:t>
            </w:r>
          </w:p>
          <w:p w14:paraId="5475D7E4" w14:textId="77777777" w:rsidR="002A32F7" w:rsidRPr="0053187A" w:rsidRDefault="002A32F7" w:rsidP="0053187A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7E81B19" w14:textId="2DC29BD9" w:rsidR="002A32F7" w:rsidRPr="00AD29AA" w:rsidRDefault="00D1429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187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327AF1" w:rsidRPr="00AD29AA">
              <w:rPr>
                <w:rFonts w:cstheme="minorHAnsi"/>
              </w:rPr>
              <w:t>0</w:t>
            </w:r>
            <w:r w:rsidR="0053187A" w:rsidRPr="00AD29AA">
              <w:rPr>
                <w:rFonts w:cstheme="minorHAnsi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2BD4CB64" w:rsidR="002A32F7" w:rsidRPr="00AD29AA" w:rsidRDefault="00327AF1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P6S_U0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7041C57" w:rsidR="002A32F7" w:rsidRPr="0053187A" w:rsidRDefault="0053187A" w:rsidP="00465D14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11A89775" w:rsidR="002A32F7" w:rsidRPr="0053187A" w:rsidRDefault="0053187A" w:rsidP="0053187A">
            <w:pPr>
              <w:jc w:val="both"/>
              <w:rPr>
                <w:rFonts w:cstheme="minorHAnsi"/>
                <w:strike/>
              </w:rPr>
            </w:pPr>
            <w:r w:rsidRPr="0053187A">
              <w:rPr>
                <w:iCs/>
                <w:color w:val="000000"/>
              </w:rPr>
              <w:t>Posiada umiejętność zachowania się w sytuacjach biznesowych.</w:t>
            </w:r>
          </w:p>
        </w:tc>
        <w:tc>
          <w:tcPr>
            <w:tcW w:w="1701" w:type="dxa"/>
            <w:vAlign w:val="center"/>
          </w:tcPr>
          <w:p w14:paraId="175EE92C" w14:textId="5153ABFC" w:rsidR="002A32F7" w:rsidRPr="00AD29AA" w:rsidRDefault="00D1429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187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53187A" w:rsidRPr="00AD29AA">
              <w:rPr>
                <w:rFonts w:cstheme="minorHAnsi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1D8B8DD4" w:rsidR="002A32F7" w:rsidRPr="00AD29AA" w:rsidRDefault="00327AF1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73C036A1" w:rsidR="00810E18" w:rsidRPr="0053187A" w:rsidRDefault="0053187A" w:rsidP="00465D14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1CC37693" w:rsidR="00810E18" w:rsidRPr="0053187A" w:rsidRDefault="0053187A" w:rsidP="0053187A">
            <w:pPr>
              <w:pStyle w:val="Akapitzlist"/>
              <w:ind w:left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87A">
              <w:rPr>
                <w:rFonts w:asciiTheme="minorHAnsi" w:hAnsiTheme="minorHAnsi"/>
                <w:color w:val="000000"/>
                <w:sz w:val="22"/>
                <w:szCs w:val="22"/>
              </w:rPr>
              <w:t>Potrafi komunikować się w zakresie turystyki i rekreacji wykorzystując w tym celu specyficzną (specjalistyczną) terminologię.</w:t>
            </w:r>
          </w:p>
        </w:tc>
        <w:tc>
          <w:tcPr>
            <w:tcW w:w="1701" w:type="dxa"/>
            <w:vAlign w:val="center"/>
          </w:tcPr>
          <w:p w14:paraId="7BA0C0C7" w14:textId="76DE47BC" w:rsidR="00D40CFB" w:rsidRPr="00AD29AA" w:rsidRDefault="00D1429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27AF1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327AF1" w:rsidRPr="00AD29AA">
              <w:rPr>
                <w:rFonts w:cstheme="minorHAnsi"/>
              </w:rPr>
              <w:t>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0DCCB0F8" w:rsidR="00810E18" w:rsidRPr="00AD29AA" w:rsidRDefault="00327AF1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P6S_UK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53187A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3187A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FCB69A" w:rsidR="002A32F7" w:rsidRPr="0053187A" w:rsidRDefault="0053187A" w:rsidP="00465D14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52C4B729" w14:textId="65679E53" w:rsidR="0053187A" w:rsidRPr="0053187A" w:rsidRDefault="0053187A" w:rsidP="0053187A">
            <w:pPr>
              <w:pStyle w:val="Akapitzlist"/>
              <w:ind w:left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87A">
              <w:rPr>
                <w:rFonts w:asciiTheme="minorHAnsi" w:hAnsiTheme="minorHAnsi"/>
                <w:color w:val="000000"/>
                <w:sz w:val="22"/>
                <w:szCs w:val="22"/>
              </w:rPr>
              <w:t>Jest świadom znajomości poprawnego zachowania się.</w:t>
            </w:r>
          </w:p>
          <w:p w14:paraId="338421C4" w14:textId="31F65547" w:rsidR="002A32F7" w:rsidRPr="0053187A" w:rsidRDefault="00AD29AA" w:rsidP="00465D14">
            <w:pPr>
              <w:jc w:val="both"/>
              <w:rPr>
                <w:rFonts w:cstheme="minorHAnsi"/>
                <w:strike/>
              </w:rPr>
            </w:pPr>
            <w:r w:rsidRPr="0053187A">
              <w:rPr>
                <w:iCs/>
                <w:color w:val="000000"/>
              </w:rPr>
              <w:t>Jest zdolny przestrzegać obowi</w:t>
            </w:r>
            <w:r w:rsidRPr="0053187A">
              <w:rPr>
                <w:color w:val="000000"/>
              </w:rPr>
              <w:t>ą</w:t>
            </w:r>
            <w:r w:rsidRPr="0053187A">
              <w:rPr>
                <w:iCs/>
                <w:color w:val="000000"/>
              </w:rPr>
              <w:t>zuj</w:t>
            </w:r>
            <w:r w:rsidRPr="0053187A">
              <w:rPr>
                <w:color w:val="000000"/>
              </w:rPr>
              <w:t>ą</w:t>
            </w:r>
            <w:r w:rsidRPr="0053187A">
              <w:rPr>
                <w:iCs/>
                <w:color w:val="000000"/>
              </w:rPr>
              <w:t>cych norm prawnych, etycznych i wynikaj</w:t>
            </w:r>
            <w:r w:rsidRPr="0053187A">
              <w:rPr>
                <w:color w:val="000000"/>
              </w:rPr>
              <w:t>ą</w:t>
            </w:r>
            <w:r>
              <w:rPr>
                <w:iCs/>
                <w:color w:val="000000"/>
              </w:rPr>
              <w:t>cego</w:t>
            </w:r>
            <w:r w:rsidRPr="0053187A">
              <w:rPr>
                <w:iCs/>
                <w:color w:val="000000"/>
              </w:rPr>
              <w:t xml:space="preserve"> z nich poszanowania dla praw konsumenta usług oferowanych w gospodarce turystycznej.</w:t>
            </w:r>
          </w:p>
        </w:tc>
        <w:tc>
          <w:tcPr>
            <w:tcW w:w="1701" w:type="dxa"/>
            <w:vAlign w:val="center"/>
          </w:tcPr>
          <w:p w14:paraId="6F103CDC" w14:textId="261655F2" w:rsidR="00C15058" w:rsidRPr="00AD29AA" w:rsidRDefault="00D1429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D29A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K</w:t>
            </w:r>
            <w:r w:rsidR="00AD29AA" w:rsidRPr="00AD29AA">
              <w:rPr>
                <w:rFonts w:cstheme="minorHAnsi"/>
              </w:rPr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CED31FE" w:rsidR="00C15058" w:rsidRPr="00AD29AA" w:rsidRDefault="00AD29AA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P6S_KK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5D59E8EE" w:rsidR="00F919B1" w:rsidRPr="0053187A" w:rsidRDefault="0053187A" w:rsidP="00465D14">
            <w:pPr>
              <w:rPr>
                <w:rFonts w:cstheme="minorHAnsi"/>
              </w:rPr>
            </w:pPr>
            <w:r w:rsidRPr="0053187A">
              <w:rPr>
                <w:rFonts w:cstheme="minorHAnsi"/>
              </w:rPr>
              <w:t>K</w:t>
            </w:r>
            <w:r w:rsidR="00AD29AA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292D1178" w14:textId="28CD5BFB" w:rsidR="0053187A" w:rsidRPr="0053187A" w:rsidRDefault="0053187A" w:rsidP="0053187A">
            <w:pPr>
              <w:pStyle w:val="Akapitzlist"/>
              <w:ind w:left="0"/>
              <w:jc w:val="both"/>
              <w:rPr>
                <w:rFonts w:asciiTheme="minorHAnsi" w:hAnsiTheme="minorHAnsi"/>
                <w:iCs/>
                <w:color w:val="000000"/>
                <w:sz w:val="22"/>
                <w:szCs w:val="22"/>
              </w:rPr>
            </w:pPr>
            <w:r w:rsidRPr="0053187A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Wykazuje się umiejętnością współpracy z innymi w zakresie </w:t>
            </w:r>
          </w:p>
          <w:p w14:paraId="61099C3B" w14:textId="5D49D7FD" w:rsidR="00F919B1" w:rsidRPr="0053187A" w:rsidRDefault="0053187A" w:rsidP="0053187A">
            <w:pPr>
              <w:jc w:val="both"/>
              <w:rPr>
                <w:rFonts w:cstheme="minorHAnsi"/>
                <w:strike/>
              </w:rPr>
            </w:pPr>
            <w:r w:rsidRPr="0053187A">
              <w:rPr>
                <w:iCs/>
                <w:color w:val="000000"/>
              </w:rPr>
              <w:t>poszanowania norm obyczajowych oraz społecznych.</w:t>
            </w:r>
          </w:p>
        </w:tc>
        <w:tc>
          <w:tcPr>
            <w:tcW w:w="1701" w:type="dxa"/>
            <w:vAlign w:val="center"/>
          </w:tcPr>
          <w:p w14:paraId="48BB6FB4" w14:textId="53992208" w:rsidR="00F919B1" w:rsidRPr="00AD29AA" w:rsidRDefault="00D1429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D29AA" w:rsidRPr="00AD29AA">
              <w:rPr>
                <w:rFonts w:cstheme="minorHAnsi"/>
              </w:rPr>
              <w:t>_</w:t>
            </w:r>
            <w:r>
              <w:rPr>
                <w:rFonts w:cstheme="minorHAnsi"/>
              </w:rPr>
              <w:t>K</w:t>
            </w:r>
            <w:bookmarkStart w:id="1" w:name="_GoBack"/>
            <w:bookmarkEnd w:id="1"/>
            <w:r w:rsidR="00AD29AA" w:rsidRPr="00AD29AA">
              <w:rPr>
                <w:rFonts w:cstheme="minorHAnsi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62A3D395" w:rsidR="00F919B1" w:rsidRPr="00AD29AA" w:rsidRDefault="00AD29AA" w:rsidP="00465D14">
            <w:pPr>
              <w:rPr>
                <w:rFonts w:cstheme="minorHAnsi"/>
              </w:rPr>
            </w:pPr>
            <w:r w:rsidRPr="00AD29AA">
              <w:rPr>
                <w:rFonts w:cstheme="minorHAnsi"/>
              </w:rPr>
              <w:t>P6S_UO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79AE1217" w:rsidR="00060902" w:rsidRPr="00A3499D" w:rsidRDefault="00980785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6556B">
              <w:lastRenderedPageBreak/>
              <w:t>Ćwiczenia aktywne z wykorzystaniem studiów przypadków, burzy mózgów, praca multimedialna (prowadzący), praca w grupach, opracowanie projektów</w:t>
            </w:r>
            <w:r>
              <w:t>( prezentacje multimedialne)</w:t>
            </w:r>
            <w:r w:rsidRPr="0076556B">
              <w:t>, analiza tekstów z wnioskowaniem i dyskusją.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980785">
        <w:trPr>
          <w:trHeight w:val="1035"/>
        </w:trPr>
        <w:tc>
          <w:tcPr>
            <w:tcW w:w="10632" w:type="dxa"/>
          </w:tcPr>
          <w:p w14:paraId="0A8BC45E" w14:textId="5F253E95" w:rsidR="00980785" w:rsidRDefault="00980785" w:rsidP="00980785">
            <w:pPr>
              <w:jc w:val="both"/>
            </w:pPr>
            <w:r w:rsidRPr="00AE1F01">
              <w:rPr>
                <w:color w:val="000000"/>
              </w:rPr>
              <w:t>Kryterium zaliczenia jest aktywne uczestnictwo studenta w zajęciach, opanowanie materiał</w:t>
            </w:r>
            <w:r>
              <w:rPr>
                <w:color w:val="000000"/>
              </w:rPr>
              <w:t xml:space="preserve">u zrealizowanego podczas zajęć. </w:t>
            </w:r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  <w:r w:rsidRPr="00503A23">
              <w:t xml:space="preserve"> </w:t>
            </w:r>
          </w:p>
          <w:p w14:paraId="2EF90FAF" w14:textId="77777777" w:rsidR="00980785" w:rsidRPr="00AE1F01" w:rsidRDefault="00980785" w:rsidP="00980785">
            <w:pPr>
              <w:widowControl w:val="0"/>
              <w:tabs>
                <w:tab w:val="num" w:pos="252"/>
              </w:tabs>
              <w:adjustRightInd w:val="0"/>
              <w:jc w:val="both"/>
              <w:textAlignment w:val="baseline"/>
              <w:rPr>
                <w:color w:val="000000"/>
              </w:rPr>
            </w:pPr>
          </w:p>
          <w:p w14:paraId="2B5184AC" w14:textId="77777777" w:rsidR="00A86CA9" w:rsidRPr="00503A23" w:rsidRDefault="00A86CA9" w:rsidP="008F794E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3E9E9149" w14:textId="77777777" w:rsidTr="00980785">
        <w:tblPrEx>
          <w:shd w:val="clear" w:color="auto" w:fill="auto"/>
        </w:tblPrEx>
        <w:trPr>
          <w:trHeight w:val="4773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28CC8720" w14:textId="0A586788" w:rsidR="00980785" w:rsidRPr="009D0B1B" w:rsidRDefault="00A85687" w:rsidP="00980785">
                <w:r w:rsidRPr="00A85687">
                  <w:rPr>
                    <w:rFonts w:cstheme="minorHAnsi"/>
                  </w:rPr>
                  <w:t>Ćwiczenia</w:t>
                </w:r>
                <w:r>
                  <w:rPr>
                    <w:rFonts w:cstheme="minorHAnsi"/>
                  </w:rPr>
                  <w:t>:</w:t>
                </w:r>
                <w:r w:rsidR="00980785" w:rsidRPr="009D0B1B">
                  <w:t xml:space="preserve"> </w:t>
                </w:r>
              </w:p>
              <w:p w14:paraId="49689AA9" w14:textId="7C88802E" w:rsidR="00980785" w:rsidRPr="0025653E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2F13CC">
                  <w:rPr>
                    <w:color w:val="000000"/>
                    <w:lang w:val="cs-CZ" w:bidi="x-none"/>
                  </w:rPr>
                  <w:t>Etykieta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jako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narzędzie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w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biznesie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 xml:space="preserve">; w </w:t>
                </w:r>
                <w:proofErr w:type="spellStart"/>
                <w:r>
                  <w:rPr>
                    <w:color w:val="000000"/>
                    <w:lang w:val="cs-CZ" w:bidi="x-none"/>
                  </w:rPr>
                  <w:t>jakim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 xml:space="preserve"> celu </w:t>
                </w:r>
                <w:proofErr w:type="spellStart"/>
                <w:r>
                  <w:rPr>
                    <w:color w:val="000000"/>
                    <w:lang w:val="cs-CZ" w:bidi="x-none"/>
                  </w:rPr>
                  <w:t>ją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>
                  <w:rPr>
                    <w:color w:val="000000"/>
                    <w:lang w:val="cs-CZ" w:bidi="x-none"/>
                  </w:rPr>
                  <w:t>stosować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>.</w:t>
                </w:r>
              </w:p>
              <w:p w14:paraId="4D021C89" w14:textId="77777777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2F13CC">
                  <w:rPr>
                    <w:color w:val="000000"/>
                    <w:lang w:val="cs-CZ" w:bidi="x-none"/>
                  </w:rPr>
                  <w:t>Etykieta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na co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dzień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czyli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kultura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osobista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w  </w:t>
                </w:r>
                <w:proofErr w:type="spellStart"/>
                <w:r>
                  <w:rPr>
                    <w:color w:val="000000"/>
                    <w:lang w:val="cs-CZ" w:bidi="x-none"/>
                  </w:rPr>
                  <w:t>stosunkach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>
                  <w:rPr>
                    <w:color w:val="000000"/>
                    <w:lang w:val="cs-CZ" w:bidi="x-none"/>
                  </w:rPr>
                  <w:t>służbowych</w:t>
                </w:r>
                <w:proofErr w:type="spellEnd"/>
                <w:r>
                  <w:rPr>
                    <w:color w:val="000000"/>
                    <w:lang w:val="cs-CZ" w:bidi="x-none"/>
                  </w:rPr>
                  <w:t>.</w:t>
                </w:r>
              </w:p>
              <w:p w14:paraId="1BAA5242" w14:textId="295B273E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7A3FF1">
                  <w:rPr>
                    <w:lang w:val="cs-CZ"/>
                  </w:rPr>
                  <w:t>Pierwsze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wrażenie</w:t>
                </w:r>
                <w:proofErr w:type="spellEnd"/>
                <w:r w:rsidRPr="007A3FF1">
                  <w:rPr>
                    <w:lang w:val="cs-CZ"/>
                  </w:rPr>
                  <w:t xml:space="preserve"> w </w:t>
                </w:r>
                <w:proofErr w:type="spellStart"/>
                <w:r w:rsidRPr="007A3FF1">
                  <w:rPr>
                    <w:lang w:val="cs-CZ"/>
                  </w:rPr>
                  <w:t>kontaktach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zawodowych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r>
                  <w:rPr>
                    <w:color w:val="000000"/>
                    <w:lang w:val="cs-CZ" w:bidi="x-none"/>
                  </w:rPr>
                  <w:t>.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Własny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wizerunek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zewnętrzny</w:t>
                </w:r>
                <w:proofErr w:type="spellEnd"/>
              </w:p>
              <w:p w14:paraId="0AF8047D" w14:textId="04D7BA84" w:rsidR="00980785" w:rsidRP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7A3FF1">
                  <w:rPr>
                    <w:lang w:val="cs-CZ"/>
                  </w:rPr>
                  <w:t>Ubiór</w:t>
                </w:r>
                <w:proofErr w:type="spellEnd"/>
                <w:r w:rsidRPr="007A3FF1">
                  <w:rPr>
                    <w:lang w:val="cs-CZ"/>
                  </w:rPr>
                  <w:t xml:space="preserve">, typy </w:t>
                </w:r>
                <w:proofErr w:type="spellStart"/>
                <w:r w:rsidRPr="007A3FF1">
                  <w:rPr>
                    <w:lang w:val="cs-CZ"/>
                  </w:rPr>
                  <w:t>strojów</w:t>
                </w:r>
                <w:proofErr w:type="spellEnd"/>
                <w:r w:rsidRPr="007A3FF1">
                  <w:rPr>
                    <w:lang w:val="cs-CZ"/>
                  </w:rPr>
                  <w:t xml:space="preserve"> oraz </w:t>
                </w:r>
                <w:proofErr w:type="spellStart"/>
                <w:r w:rsidRPr="007A3FF1">
                  <w:rPr>
                    <w:lang w:val="cs-CZ"/>
                  </w:rPr>
                  <w:t>zasady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ich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doboru</w:t>
                </w:r>
                <w:proofErr w:type="spellEnd"/>
                <w:r>
                  <w:rPr>
                    <w:lang w:val="cs-CZ"/>
                  </w:rPr>
                  <w:t>.</w:t>
                </w:r>
              </w:p>
              <w:p w14:paraId="0CE79439" w14:textId="1774D783" w:rsidR="00980785" w:rsidRP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2F13CC">
                  <w:rPr>
                    <w:color w:val="000000"/>
                    <w:lang w:val="cs-CZ" w:bidi="x-none"/>
                  </w:rPr>
                  <w:t>Korespondencja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–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zasady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korespondencji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2F13CC">
                  <w:rPr>
                    <w:color w:val="000000"/>
                    <w:lang w:val="cs-CZ" w:bidi="x-none"/>
                  </w:rPr>
                  <w:t>biznesowej</w:t>
                </w:r>
                <w:proofErr w:type="spellEnd"/>
                <w:r w:rsidRPr="002F13CC">
                  <w:rPr>
                    <w:color w:val="000000"/>
                    <w:lang w:val="cs-CZ" w:bidi="x-none"/>
                  </w:rPr>
                  <w:t>.</w:t>
                </w:r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Korespondencja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dyplomatyczna</w:t>
                </w:r>
                <w:proofErr w:type="spellEnd"/>
              </w:p>
              <w:p w14:paraId="661681D1" w14:textId="2B2E06D4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7A3FF1">
                  <w:rPr>
                    <w:lang w:val="cs-CZ"/>
                  </w:rPr>
                  <w:t>Protokół</w:t>
                </w:r>
                <w:proofErr w:type="spellEnd"/>
                <w:r w:rsidRPr="007A3FF1">
                  <w:rPr>
                    <w:lang w:val="cs-CZ"/>
                  </w:rPr>
                  <w:t xml:space="preserve"> </w:t>
                </w:r>
                <w:proofErr w:type="spellStart"/>
                <w:r w:rsidRPr="007A3FF1">
                  <w:rPr>
                    <w:lang w:val="cs-CZ"/>
                  </w:rPr>
                  <w:t>dyplomatyczny</w:t>
                </w:r>
                <w:proofErr w:type="spellEnd"/>
                <w:r w:rsidRPr="007A3FF1">
                  <w:rPr>
                    <w:lang w:val="cs-CZ"/>
                  </w:rPr>
                  <w:t xml:space="preserve">, </w:t>
                </w:r>
                <w:proofErr w:type="spellStart"/>
                <w:r w:rsidRPr="007A3FF1">
                  <w:rPr>
                    <w:lang w:val="cs-CZ"/>
                  </w:rPr>
                  <w:t>pojęcie</w:t>
                </w:r>
                <w:proofErr w:type="spellEnd"/>
                <w:r w:rsidRPr="007A3FF1">
                  <w:rPr>
                    <w:lang w:val="cs-CZ"/>
                  </w:rPr>
                  <w:t xml:space="preserve">, </w:t>
                </w:r>
                <w:proofErr w:type="spellStart"/>
                <w:r w:rsidRPr="007A3FF1">
                  <w:rPr>
                    <w:lang w:val="cs-CZ"/>
                  </w:rPr>
                  <w:t>historia,zadania</w:t>
                </w:r>
                <w:proofErr w:type="spellEnd"/>
                <w:r w:rsidRPr="007A3FF1">
                  <w:rPr>
                    <w:lang w:val="cs-CZ"/>
                  </w:rPr>
                  <w:t>,</w:t>
                </w:r>
              </w:p>
              <w:p w14:paraId="376CB2E8" w14:textId="77777777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r w:rsidRPr="007A3FF1">
                  <w:rPr>
                    <w:lang w:val="cs-CZ"/>
                  </w:rPr>
                  <w:t xml:space="preserve">Ceremonie </w:t>
                </w:r>
                <w:proofErr w:type="spellStart"/>
                <w:r w:rsidRPr="007A3FF1">
                  <w:rPr>
                    <w:lang w:val="cs-CZ"/>
                  </w:rPr>
                  <w:t>oficjalne</w:t>
                </w:r>
                <w:proofErr w:type="spellEnd"/>
                <w:r w:rsidRPr="007A3FF1">
                  <w:rPr>
                    <w:lang w:val="cs-CZ"/>
                  </w:rPr>
                  <w:t xml:space="preserve"> i </w:t>
                </w:r>
                <w:proofErr w:type="spellStart"/>
                <w:r w:rsidRPr="007A3FF1">
                  <w:rPr>
                    <w:lang w:val="cs-CZ"/>
                  </w:rPr>
                  <w:t>państwowe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</w:p>
              <w:p w14:paraId="75BB3DFD" w14:textId="60184BF1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CE4B42">
                  <w:rPr>
                    <w:color w:val="000000"/>
                    <w:lang w:val="cs-CZ" w:bidi="x-none"/>
                  </w:rPr>
                  <w:t>Przyjmowanie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gości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i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delegacji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zagranicznych</w:t>
                </w:r>
                <w:proofErr w:type="spellEnd"/>
              </w:p>
              <w:p w14:paraId="556B7AEB" w14:textId="77777777" w:rsidR="00980785" w:rsidRP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980785">
                  <w:rPr>
                    <w:color w:val="000000"/>
                    <w:lang w:val="cs-CZ" w:bidi="x-none"/>
                  </w:rPr>
                  <w:t>Dobre</w:t>
                </w:r>
                <w:proofErr w:type="spellEnd"/>
                <w:r w:rsidRPr="00980785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980785">
                  <w:rPr>
                    <w:color w:val="000000"/>
                    <w:lang w:val="cs-CZ" w:bidi="x-none"/>
                  </w:rPr>
                  <w:t>obyczaje</w:t>
                </w:r>
                <w:proofErr w:type="spellEnd"/>
                <w:r w:rsidRPr="00980785">
                  <w:rPr>
                    <w:color w:val="000000"/>
                    <w:lang w:val="cs-CZ" w:bidi="x-none"/>
                  </w:rPr>
                  <w:t xml:space="preserve"> w </w:t>
                </w:r>
                <w:proofErr w:type="spellStart"/>
                <w:r w:rsidRPr="00980785">
                  <w:rPr>
                    <w:color w:val="000000"/>
                    <w:lang w:val="cs-CZ" w:bidi="x-none"/>
                  </w:rPr>
                  <w:t>rozmowach</w:t>
                </w:r>
                <w:proofErr w:type="spellEnd"/>
                <w:r w:rsidRPr="00980785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980785">
                  <w:rPr>
                    <w:color w:val="000000"/>
                    <w:lang w:val="cs-CZ" w:bidi="x-none"/>
                  </w:rPr>
                  <w:t>telefonicznych</w:t>
                </w:r>
                <w:proofErr w:type="spellEnd"/>
                <w:r w:rsidRPr="00980785">
                  <w:rPr>
                    <w:color w:val="000000"/>
                    <w:lang w:val="cs-CZ" w:bidi="x-none"/>
                  </w:rPr>
                  <w:t>.</w:t>
                </w:r>
              </w:p>
              <w:p w14:paraId="1082A967" w14:textId="2544089E" w:rsidR="00980785" w:rsidRP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r w:rsidRPr="00CE4B42">
                  <w:rPr>
                    <w:color w:val="000000"/>
                    <w:lang w:val="cs-CZ" w:bidi="x-none"/>
                  </w:rPr>
                  <w:t xml:space="preserve">Bilety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wizytowe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>.</w:t>
                </w:r>
              </w:p>
              <w:p w14:paraId="7FA986EB" w14:textId="77777777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CE4B42">
                  <w:rPr>
                    <w:color w:val="000000"/>
                    <w:lang w:val="cs-CZ" w:bidi="x-none"/>
                  </w:rPr>
                  <w:t>Komunikacja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werbalna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i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niewerbalna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>.</w:t>
                </w:r>
              </w:p>
              <w:p w14:paraId="5989984E" w14:textId="77777777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CE4B42">
                  <w:rPr>
                    <w:color w:val="000000"/>
                    <w:lang w:val="cs-CZ" w:bidi="x-none"/>
                  </w:rPr>
                  <w:t>Podróże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w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kraju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i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zagranicą</w:t>
                </w:r>
                <w:proofErr w:type="spellEnd"/>
              </w:p>
              <w:p w14:paraId="2F674498" w14:textId="77777777" w:rsid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CE4B42">
                  <w:rPr>
                    <w:color w:val="000000"/>
                    <w:lang w:val="cs-CZ" w:bidi="x-none"/>
                  </w:rPr>
                  <w:t>Przyjęcia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oficjalne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w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otoczeniu</w:t>
                </w:r>
                <w:proofErr w:type="spellEnd"/>
                <w:r w:rsidRPr="00CE4B42">
                  <w:rPr>
                    <w:color w:val="000000"/>
                    <w:lang w:val="cs-CZ" w:bidi="x-none"/>
                  </w:rPr>
                  <w:t xml:space="preserve"> </w:t>
                </w:r>
                <w:proofErr w:type="spellStart"/>
                <w:r w:rsidRPr="00CE4B42">
                  <w:rPr>
                    <w:color w:val="000000"/>
                    <w:lang w:val="cs-CZ" w:bidi="x-none"/>
                  </w:rPr>
                  <w:t>międzynarodowym</w:t>
                </w:r>
                <w:proofErr w:type="spellEnd"/>
              </w:p>
              <w:p w14:paraId="65DBDA6D" w14:textId="27BF3883" w:rsidR="00980785" w:rsidRPr="00980785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980785">
                  <w:rPr>
                    <w:lang w:val="cs-CZ"/>
                  </w:rPr>
                  <w:t>Sztuka</w:t>
                </w:r>
                <w:proofErr w:type="spellEnd"/>
                <w:r w:rsidRPr="00980785">
                  <w:rPr>
                    <w:lang w:val="cs-CZ"/>
                  </w:rPr>
                  <w:t xml:space="preserve"> </w:t>
                </w:r>
                <w:proofErr w:type="spellStart"/>
                <w:r w:rsidRPr="00980785">
                  <w:rPr>
                    <w:lang w:val="cs-CZ"/>
                  </w:rPr>
                  <w:t>zahowania</w:t>
                </w:r>
                <w:proofErr w:type="spellEnd"/>
                <w:r w:rsidRPr="00980785">
                  <w:rPr>
                    <w:lang w:val="cs-CZ"/>
                  </w:rPr>
                  <w:t xml:space="preserve"> </w:t>
                </w:r>
                <w:proofErr w:type="spellStart"/>
                <w:r w:rsidRPr="00980785">
                  <w:rPr>
                    <w:lang w:val="cs-CZ"/>
                  </w:rPr>
                  <w:t>się</w:t>
                </w:r>
                <w:proofErr w:type="spellEnd"/>
                <w:r w:rsidRPr="00980785">
                  <w:rPr>
                    <w:lang w:val="cs-CZ"/>
                  </w:rPr>
                  <w:t xml:space="preserve"> </w:t>
                </w:r>
                <w:proofErr w:type="spellStart"/>
                <w:r w:rsidRPr="00980785">
                  <w:rPr>
                    <w:lang w:val="cs-CZ"/>
                  </w:rPr>
                  <w:t>przy</w:t>
                </w:r>
                <w:proofErr w:type="spellEnd"/>
                <w:r w:rsidRPr="00980785">
                  <w:rPr>
                    <w:lang w:val="cs-CZ"/>
                  </w:rPr>
                  <w:t xml:space="preserve"> stole. </w:t>
                </w:r>
                <w:proofErr w:type="spellStart"/>
                <w:r w:rsidRPr="00980785">
                  <w:rPr>
                    <w:lang w:val="cs-CZ"/>
                  </w:rPr>
                  <w:t>Sztuka</w:t>
                </w:r>
                <w:proofErr w:type="spellEnd"/>
                <w:r w:rsidRPr="00980785">
                  <w:rPr>
                    <w:lang w:val="cs-CZ"/>
                  </w:rPr>
                  <w:t xml:space="preserve"> </w:t>
                </w:r>
                <w:proofErr w:type="spellStart"/>
                <w:r w:rsidRPr="00980785">
                  <w:rPr>
                    <w:lang w:val="cs-CZ"/>
                  </w:rPr>
                  <w:t>prowadzenia</w:t>
                </w:r>
                <w:proofErr w:type="spellEnd"/>
                <w:r w:rsidRPr="00980785">
                  <w:rPr>
                    <w:lang w:val="cs-CZ"/>
                  </w:rPr>
                  <w:t xml:space="preserve"> </w:t>
                </w:r>
                <w:proofErr w:type="spellStart"/>
                <w:r w:rsidRPr="00980785">
                  <w:rPr>
                    <w:lang w:val="cs-CZ"/>
                  </w:rPr>
                  <w:t>konwersacji</w:t>
                </w:r>
                <w:proofErr w:type="spellEnd"/>
                <w:r w:rsidRPr="00980785">
                  <w:rPr>
                    <w:lang w:val="cs-CZ"/>
                  </w:rPr>
                  <w:t>,</w:t>
                </w:r>
              </w:p>
              <w:p w14:paraId="3E5772F8" w14:textId="77777777" w:rsidR="00980785" w:rsidRPr="00CE4B42" w:rsidRDefault="00980785" w:rsidP="00980785">
                <w:pPr>
                  <w:numPr>
                    <w:ilvl w:val="0"/>
                    <w:numId w:val="28"/>
                  </w:numPr>
                  <w:rPr>
                    <w:color w:val="000000"/>
                    <w:lang w:val="cs-CZ" w:bidi="x-none"/>
                  </w:rPr>
                </w:pPr>
                <w:proofErr w:type="spellStart"/>
                <w:r w:rsidRPr="00CE4B42">
                  <w:rPr>
                    <w:lang w:val="cs-CZ"/>
                  </w:rPr>
                  <w:t>Negocjacje</w:t>
                </w:r>
                <w:proofErr w:type="spellEnd"/>
                <w:r w:rsidRPr="00CE4B42">
                  <w:rPr>
                    <w:lang w:val="cs-CZ"/>
                  </w:rPr>
                  <w:t xml:space="preserve"> w </w:t>
                </w:r>
                <w:proofErr w:type="spellStart"/>
                <w:r w:rsidRPr="00CE4B42">
                  <w:rPr>
                    <w:lang w:val="cs-CZ"/>
                  </w:rPr>
                  <w:t>biznesie</w:t>
                </w:r>
                <w:proofErr w:type="spellEnd"/>
                <w:r w:rsidRPr="00CE4B42">
                  <w:rPr>
                    <w:lang w:val="cs-CZ"/>
                  </w:rPr>
                  <w:t xml:space="preserve"> ( kultura </w:t>
                </w:r>
                <w:proofErr w:type="spellStart"/>
                <w:r w:rsidRPr="00CE4B42">
                  <w:rPr>
                    <w:lang w:val="cs-CZ"/>
                  </w:rPr>
                  <w:t>przeprowadzania</w:t>
                </w:r>
                <w:proofErr w:type="spellEnd"/>
                <w:r w:rsidRPr="00CE4B42">
                  <w:rPr>
                    <w:lang w:val="cs-CZ"/>
                  </w:rPr>
                  <w:t xml:space="preserve"> </w:t>
                </w:r>
                <w:proofErr w:type="spellStart"/>
                <w:r w:rsidRPr="00CE4B42">
                  <w:rPr>
                    <w:lang w:val="cs-CZ"/>
                  </w:rPr>
                  <w:t>negocjacji</w:t>
                </w:r>
                <w:proofErr w:type="spellEnd"/>
                <w:r w:rsidRPr="00CE4B42">
                  <w:rPr>
                    <w:lang w:val="cs-CZ"/>
                  </w:rPr>
                  <w:t>)</w:t>
                </w:r>
              </w:p>
              <w:p w14:paraId="3BE27919" w14:textId="77777777" w:rsidR="00980785" w:rsidRDefault="00980785" w:rsidP="00980785">
                <w:pPr>
                  <w:pStyle w:val="Akapitzlist"/>
                  <w:ind w:left="360"/>
                  <w:rPr>
                    <w:lang w:eastAsia="en-US"/>
                  </w:rPr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339078F0" w14:textId="29F3CC5D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2C4FCE37" w:rsidR="000D759B" w:rsidRPr="00980785" w:rsidRDefault="00980785" w:rsidP="00465D14">
            <w:pPr>
              <w:jc w:val="center"/>
              <w:rPr>
                <w:rFonts w:cstheme="minorHAnsi"/>
              </w:rPr>
            </w:pPr>
            <w:r w:rsidRPr="00980785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7D8FBF1" w14:textId="77777777" w:rsidR="00B57413" w:rsidRPr="00EB2091" w:rsidRDefault="00B57413" w:rsidP="00B57413">
            <w:pPr>
              <w:jc w:val="both"/>
            </w:pPr>
            <w:r w:rsidRPr="00EB2091">
              <w:t>Zaliczenie przedmiotu:</w:t>
            </w:r>
          </w:p>
          <w:p w14:paraId="3A462917" w14:textId="6FCBE378" w:rsidR="00B57413" w:rsidRPr="00B57413" w:rsidRDefault="00B57413" w:rsidP="00B57413">
            <w:pPr>
              <w:jc w:val="both"/>
              <w:rPr>
                <w:bCs/>
              </w:rPr>
            </w:pPr>
            <w:r w:rsidRPr="00EB2091">
              <w:rPr>
                <w:bCs/>
              </w:rPr>
              <w:t xml:space="preserve">Zaliczenie ćwiczeń na podstawie: </w:t>
            </w:r>
            <w:r>
              <w:rPr>
                <w:bCs/>
              </w:rPr>
              <w:t xml:space="preserve">kolokwium w formie opisowej, sprawdzającej </w:t>
            </w:r>
            <w:r w:rsidRPr="00EB2091">
              <w:rPr>
                <w:bCs/>
              </w:rPr>
              <w:t>wiedzę z zakresu znajomości terminologii i po</w:t>
            </w:r>
            <w:r>
              <w:rPr>
                <w:bCs/>
              </w:rPr>
              <w:t>dstawowych zjawisk związanych z zagadnieniem etykiety w turystyce</w:t>
            </w:r>
            <w:r>
              <w:rPr>
                <w:rFonts w:cs="Times New Roman"/>
                <w:sz w:val="24"/>
                <w:szCs w:val="24"/>
              </w:rPr>
              <w:t xml:space="preserve"> (max 50% wpływ na ocenę końcową</w:t>
            </w:r>
            <w:r w:rsidRPr="008F5202">
              <w:rPr>
                <w:rFonts w:cs="Times New Roman"/>
                <w:sz w:val="24"/>
                <w:szCs w:val="24"/>
              </w:rPr>
              <w:t xml:space="preserve">), </w:t>
            </w:r>
            <w:r>
              <w:rPr>
                <w:bCs/>
              </w:rPr>
              <w:t xml:space="preserve"> projektu, </w:t>
            </w:r>
            <w:r w:rsidRPr="00EB2091">
              <w:rPr>
                <w:bCs/>
              </w:rPr>
              <w:t>prezentacji (np. multimedialnej</w:t>
            </w:r>
            <w:r w:rsidRPr="00B57413">
              <w:rPr>
                <w:rFonts w:cs="Times New Roman"/>
              </w:rPr>
              <w:t>(max 50% wpływ na ocenę końcową</w:t>
            </w:r>
            <w:r w:rsidRPr="00B57413">
              <w:rPr>
                <w:bCs/>
              </w:rPr>
              <w:t xml:space="preserve">); ćwiczeń grupowych wykonanych na zajęciach; </w:t>
            </w:r>
            <w:r w:rsidRPr="00B57413">
              <w:rPr>
                <w:rFonts w:cs="Times New Roman"/>
              </w:rPr>
              <w:t>aktywności indywidualnej na zajęciach (max 20% wpływu na ocenę końcową),</w:t>
            </w:r>
          </w:p>
          <w:p w14:paraId="16054515" w14:textId="1F8C98BA" w:rsidR="009C0A2C" w:rsidRPr="001E13C4" w:rsidRDefault="00B57413" w:rsidP="00B57413">
            <w:pPr>
              <w:jc w:val="both"/>
              <w:rPr>
                <w:rFonts w:cstheme="minorHAnsi"/>
                <w:strike/>
              </w:rPr>
            </w:pPr>
            <w:r w:rsidRPr="00B57413">
              <w:rPr>
                <w:rFonts w:cs="Times New Roman"/>
              </w:rPr>
              <w:t>Ocena bardzo dobra: student posiada pogłębioną wiedzę wymienioną w efektach kształcenia, posiada umiejętność wykonywania prac metodycznych charakteryzujących się trafnością doboru treści szczegółowych oraz wykazał się dużym zaangażowaniem na zajęciach. Ocena dobra: student opanował wszystkie zagadnienia teoretyczne, jednak ma pewne trudności z ich praktyczną interpretacją, wykonał prawidłowo</w:t>
            </w:r>
            <w:r w:rsidRPr="00B57413">
              <w:t xml:space="preserve"> </w:t>
            </w:r>
            <w:r w:rsidRPr="00B57413">
              <w:rPr>
                <w:rFonts w:cs="Times New Roman"/>
              </w:rPr>
              <w:t>prace metodyczne oraz uczęszczał na zajęcia wykazując w nich średnie zaangażowanie. Ocena dostateczna: student opanował wiadomości i umiejętności w stopniu podstawowym, jednak posiada znaczne luki w ich pogłębionej i praktycznej interpretacji, w zajęciach wykazał się małym zaangażowaniem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F794E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395DADA7" w:rsidR="00A86CA9" w:rsidRDefault="00B57413" w:rsidP="008F794E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503A23" w:rsidRDefault="00A86CA9" w:rsidP="008F794E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59DBB503" w14:textId="77777777" w:rsidR="00A86CA9" w:rsidRDefault="00A86CA9" w:rsidP="008F794E"/>
          <w:p w14:paraId="2614CD42" w14:textId="5CBC09A8" w:rsidR="00B57413" w:rsidRPr="00503A23" w:rsidRDefault="00B57413" w:rsidP="008F794E">
            <w:r>
              <w:t>13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F794E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8F79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F794E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F794E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F794E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8F794E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8F794E">
            <w:pPr>
              <w:rPr>
                <w:b/>
              </w:rPr>
            </w:pPr>
            <w:r w:rsidRPr="00503A23">
              <w:rPr>
                <w:b/>
              </w:rPr>
              <w:lastRenderedPageBreak/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CB5C81" w14:textId="77777777" w:rsidR="00A86CA9" w:rsidRDefault="00A86CA9" w:rsidP="008F794E"/>
          <w:p w14:paraId="70D24571" w14:textId="58AB5595" w:rsidR="00B57413" w:rsidRDefault="006450DE" w:rsidP="008F794E">
            <w:r>
              <w:t>5</w:t>
            </w:r>
            <w:r w:rsidR="00B57413">
              <w:t xml:space="preserve"> godzin</w:t>
            </w:r>
          </w:p>
          <w:p w14:paraId="5A727002" w14:textId="361F1B14" w:rsidR="00B57413" w:rsidRPr="00503A23" w:rsidRDefault="006450DE" w:rsidP="008F794E">
            <w:r>
              <w:lastRenderedPageBreak/>
              <w:t>5</w:t>
            </w:r>
            <w:r w:rsidR="00B57413">
              <w:t xml:space="preserve"> godzin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F794E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8B19C9F" w:rsidR="00307A09" w:rsidRPr="00503A23" w:rsidRDefault="00B57413" w:rsidP="008F794E">
            <w:r>
              <w:lastRenderedPageBreak/>
              <w:t>Studiowanie literatury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3C58BC99" w:rsidR="00A86CA9" w:rsidRPr="00503A23" w:rsidRDefault="006450DE" w:rsidP="008F794E">
            <w:r>
              <w:t>5</w:t>
            </w:r>
            <w:r w:rsidR="00B57413">
              <w:t xml:space="preserve">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F794E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0E6F357" w:rsidR="00AF0D97" w:rsidRPr="001E13C4" w:rsidRDefault="00AF0D97" w:rsidP="006450DE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6450DE">
              <w:rPr>
                <w:rFonts w:cstheme="minorHAnsi"/>
                <w:b/>
              </w:rPr>
              <w:t xml:space="preserve">28 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9F3A69">
                  <w:rPr>
                    <w:rFonts w:cstheme="minorHAnsi"/>
                    <w:b/>
                  </w:rPr>
                  <w:t>1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="009F3A69">
              <w:rPr>
                <w:rFonts w:cstheme="minorHAnsi"/>
                <w:b/>
              </w:rPr>
              <w:t xml:space="preserve"> punktowi</w:t>
            </w:r>
            <w:r w:rsidRPr="00342B86">
              <w:rPr>
                <w:rFonts w:cstheme="minorHAnsi"/>
                <w:b/>
              </w:rPr>
              <w:t xml:space="preserve">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F794E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566AE72E" w14:textId="386F0ABF" w:rsidR="009F3A69" w:rsidRPr="009F3A69" w:rsidRDefault="009F3A69" w:rsidP="009F3A69">
            <w:pPr>
              <w:pStyle w:val="Tekstpodstawowy"/>
              <w:numPr>
                <w:ilvl w:val="0"/>
                <w:numId w:val="2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J.</w:t>
            </w:r>
            <w:r w:rsidRPr="009F3A69">
              <w:rPr>
                <w:rFonts w:asciiTheme="minorHAnsi" w:hAnsiTheme="minorHAnsi"/>
                <w:sz w:val="20"/>
              </w:rPr>
              <w:t>Sutor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9F3A69">
              <w:rPr>
                <w:rFonts w:asciiTheme="minorHAnsi" w:hAnsiTheme="minorHAnsi"/>
                <w:sz w:val="20"/>
              </w:rPr>
              <w:t xml:space="preserve"> Korespondencja dyplomatyczna, Warszawa 1992</w:t>
            </w:r>
          </w:p>
          <w:p w14:paraId="5E33A128" w14:textId="16FC208C" w:rsidR="009F3A69" w:rsidRPr="009F3A69" w:rsidRDefault="009F3A69" w:rsidP="009F3A69">
            <w:pPr>
              <w:pStyle w:val="Tekstpodstawowy"/>
              <w:numPr>
                <w:ilvl w:val="0"/>
                <w:numId w:val="2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9F3A69">
              <w:rPr>
                <w:rFonts w:asciiTheme="minorHAnsi" w:hAnsiTheme="minorHAnsi"/>
                <w:sz w:val="20"/>
              </w:rPr>
              <w:t>E</w:t>
            </w:r>
            <w:r>
              <w:rPr>
                <w:rFonts w:asciiTheme="minorHAnsi" w:hAnsiTheme="minorHAnsi"/>
                <w:sz w:val="20"/>
              </w:rPr>
              <w:t>.</w:t>
            </w:r>
            <w:r w:rsidRPr="009F3A69">
              <w:rPr>
                <w:rFonts w:asciiTheme="minorHAnsi" w:hAnsiTheme="minorHAnsi"/>
                <w:sz w:val="20"/>
              </w:rPr>
              <w:t>Pietkiewicz, Protokół dyplomatyczny, CIM Warszawa 1998</w:t>
            </w:r>
          </w:p>
          <w:p w14:paraId="7DBA6660" w14:textId="6179688F" w:rsidR="009F3A69" w:rsidRPr="009F3A69" w:rsidRDefault="009F3A69" w:rsidP="009F3A69">
            <w:pPr>
              <w:pStyle w:val="Tekstpodstawowy"/>
              <w:numPr>
                <w:ilvl w:val="0"/>
                <w:numId w:val="2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9F3A69">
              <w:rPr>
                <w:rFonts w:asciiTheme="minorHAnsi" w:hAnsiTheme="minorHAnsi"/>
                <w:sz w:val="20"/>
              </w:rPr>
              <w:t>E</w:t>
            </w:r>
            <w:r>
              <w:rPr>
                <w:rFonts w:asciiTheme="minorHAnsi" w:hAnsiTheme="minorHAnsi"/>
                <w:sz w:val="20"/>
              </w:rPr>
              <w:t>.</w:t>
            </w:r>
            <w:r w:rsidRPr="009F3A69">
              <w:rPr>
                <w:rFonts w:asciiTheme="minorHAnsi" w:hAnsiTheme="minorHAnsi"/>
                <w:sz w:val="20"/>
              </w:rPr>
              <w:t>Pietkiewicz, Etykieta menedżera. CIM, Warszawa 1998</w:t>
            </w:r>
          </w:p>
          <w:p w14:paraId="72F671D3" w14:textId="24CE82A9" w:rsidR="009F3A69" w:rsidRPr="009F3A69" w:rsidRDefault="009F3A69" w:rsidP="009F3A6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F3A69">
              <w:rPr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.</w:t>
            </w:r>
            <w:r w:rsidRPr="009F3A69">
              <w:rPr>
                <w:sz w:val="20"/>
                <w:szCs w:val="20"/>
              </w:rPr>
              <w:t>Orłowski, Protokół dyplomatyczny. Ceremoniał &amp; Etykieta. Polski Instytut Spraw Międzynarodowych, Warszawa 2010</w:t>
            </w:r>
            <w:r>
              <w:rPr>
                <w:sz w:val="20"/>
                <w:szCs w:val="20"/>
              </w:rPr>
              <w:t>.</w:t>
            </w:r>
          </w:p>
          <w:p w14:paraId="73799CB7" w14:textId="09AD1DA7" w:rsidR="009F3A69" w:rsidRDefault="009F3A69" w:rsidP="009F3A6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spellStart"/>
            <w:r w:rsidRPr="009F3A6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Pr="009F3A69">
              <w:rPr>
                <w:sz w:val="20"/>
                <w:szCs w:val="20"/>
              </w:rPr>
              <w:t>Jabłonowska</w:t>
            </w:r>
            <w:proofErr w:type="spellEnd"/>
            <w:r w:rsidRPr="009F3A69">
              <w:rPr>
                <w:sz w:val="20"/>
                <w:szCs w:val="20"/>
              </w:rPr>
              <w:t>, G.</w:t>
            </w:r>
            <w:r>
              <w:rPr>
                <w:sz w:val="20"/>
                <w:szCs w:val="20"/>
              </w:rPr>
              <w:t xml:space="preserve"> Myśliwiec</w:t>
            </w:r>
            <w:r w:rsidRPr="009F3A69">
              <w:rPr>
                <w:sz w:val="20"/>
                <w:szCs w:val="20"/>
              </w:rPr>
              <w:t xml:space="preserve">, Etykieta pracy współcześnie. Najwyższe standardy, Wydawnictwo </w:t>
            </w:r>
            <w:proofErr w:type="spellStart"/>
            <w:r w:rsidRPr="009F3A69">
              <w:rPr>
                <w:sz w:val="20"/>
                <w:szCs w:val="20"/>
              </w:rPr>
              <w:t>Difin</w:t>
            </w:r>
            <w:proofErr w:type="spellEnd"/>
            <w:r w:rsidRPr="009F3A69">
              <w:rPr>
                <w:sz w:val="20"/>
                <w:szCs w:val="20"/>
              </w:rPr>
              <w:t>, 2014</w:t>
            </w:r>
          </w:p>
          <w:p w14:paraId="11DC1AC1" w14:textId="6FBE360E" w:rsidR="00A86CA9" w:rsidRPr="00425D9A" w:rsidRDefault="009F3A69" w:rsidP="00425D9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J.Sikora,W.Kaczocha,A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Wartecka</w:t>
            </w:r>
            <w:proofErr w:type="spellEnd"/>
            <w:r>
              <w:rPr>
                <w:sz w:val="20"/>
                <w:szCs w:val="20"/>
              </w:rPr>
              <w:t xml:space="preserve">-Ważyńska, Etyka w turystyce, </w:t>
            </w:r>
            <w:proofErr w:type="spellStart"/>
            <w:r>
              <w:rPr>
                <w:sz w:val="20"/>
                <w:szCs w:val="20"/>
              </w:rPr>
              <w:t>CeDeWu,Warszawa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25D9A">
              <w:rPr>
                <w:sz w:val="20"/>
                <w:szCs w:val="20"/>
              </w:rPr>
              <w:t>2017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Default="00A86CA9" w:rsidP="008F794E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42985342" w14:textId="77777777" w:rsidR="009F3A69" w:rsidRPr="00425D9A" w:rsidRDefault="009F3A69" w:rsidP="009F3A69">
            <w:pPr>
              <w:numPr>
                <w:ilvl w:val="0"/>
                <w:numId w:val="30"/>
              </w:numPr>
            </w:pPr>
            <w:r w:rsidRPr="00425D9A">
              <w:t>Bortnowski A.W., Protokół dyplomatyczny i savoir-vivre  dla każdego, Wydawnictwo P.W.P. Gryf S.A., Ciechanów 2003</w:t>
            </w:r>
          </w:p>
          <w:p w14:paraId="68BEDB99" w14:textId="77777777" w:rsidR="009F3A69" w:rsidRPr="00425D9A" w:rsidRDefault="009F3A69" w:rsidP="009F3A69">
            <w:pPr>
              <w:numPr>
                <w:ilvl w:val="0"/>
                <w:numId w:val="30"/>
              </w:numPr>
            </w:pPr>
            <w:r w:rsidRPr="00425D9A">
              <w:t>Ikonowicz C., Piekarski J.W., Protokół dyplomatyczny i dobre obyczaje, Szkoła Główna Handlowa, Oficyna Wydawnicza, Warszawa 2007</w:t>
            </w:r>
          </w:p>
          <w:p w14:paraId="0660F8BD" w14:textId="77777777" w:rsidR="00425D9A" w:rsidRDefault="00425D9A" w:rsidP="00425D9A">
            <w:pPr>
              <w:numPr>
                <w:ilvl w:val="0"/>
                <w:numId w:val="30"/>
              </w:numPr>
            </w:pPr>
            <w:r w:rsidRPr="00425D9A">
              <w:t>Sawicka E., Savoir-vivre. Podręcznik dobrych manier, Wydawnictwo Park, Bielsko-Biała 2007</w:t>
            </w:r>
          </w:p>
          <w:p w14:paraId="0751B20D" w14:textId="77777777" w:rsidR="00425D9A" w:rsidRDefault="00425D9A" w:rsidP="00425D9A">
            <w:pPr>
              <w:numPr>
                <w:ilvl w:val="0"/>
                <w:numId w:val="30"/>
              </w:numPr>
            </w:pPr>
            <w:r w:rsidRPr="00425D9A">
              <w:t xml:space="preserve">Łoszewski </w:t>
            </w:r>
            <w:proofErr w:type="spellStart"/>
            <w:r w:rsidRPr="00425D9A">
              <w:t>K.,Smart</w:t>
            </w:r>
            <w:proofErr w:type="spellEnd"/>
            <w:r w:rsidRPr="00425D9A">
              <w:t xml:space="preserve">  </w:t>
            </w:r>
            <w:proofErr w:type="spellStart"/>
            <w:r w:rsidRPr="00425D9A">
              <w:t>Casual</w:t>
            </w:r>
            <w:proofErr w:type="spellEnd"/>
            <w:r w:rsidRPr="00425D9A">
              <w:t xml:space="preserve">. Męski styl, Wydawnictwo </w:t>
            </w:r>
            <w:proofErr w:type="spellStart"/>
            <w:r w:rsidRPr="00425D9A">
              <w:t>BOSZ,Olszanica</w:t>
            </w:r>
            <w:proofErr w:type="spellEnd"/>
            <w:r w:rsidRPr="00425D9A">
              <w:t xml:space="preserve"> 2013 </w:t>
            </w:r>
          </w:p>
          <w:p w14:paraId="2F2985F5" w14:textId="77777777" w:rsidR="00425D9A" w:rsidRDefault="00425D9A" w:rsidP="00425D9A">
            <w:pPr>
              <w:numPr>
                <w:ilvl w:val="0"/>
                <w:numId w:val="30"/>
              </w:numPr>
            </w:pPr>
            <w:r w:rsidRPr="00425D9A">
              <w:t xml:space="preserve">D. Johnson. </w:t>
            </w:r>
            <w:proofErr w:type="spellStart"/>
            <w:r w:rsidRPr="00425D9A">
              <w:t>L.Tyler</w:t>
            </w:r>
            <w:proofErr w:type="spellEnd"/>
            <w:r w:rsidRPr="00425D9A">
              <w:t>, Współczesne maniery. Jak zachowywać się w drodze ma szczyt. Wydawnictwo Literackie, 2015.</w:t>
            </w:r>
          </w:p>
          <w:p w14:paraId="41B47E27" w14:textId="6704CDAF" w:rsidR="00425D9A" w:rsidRPr="00425D9A" w:rsidRDefault="00425D9A" w:rsidP="00425D9A">
            <w:pPr>
              <w:numPr>
                <w:ilvl w:val="0"/>
                <w:numId w:val="30"/>
              </w:numPr>
            </w:pPr>
            <w:proofErr w:type="spellStart"/>
            <w:r w:rsidRPr="00425D9A">
              <w:t>I.Kamińska</w:t>
            </w:r>
            <w:proofErr w:type="spellEnd"/>
            <w:r w:rsidRPr="00425D9A">
              <w:t xml:space="preserve">-Radomska, A. </w:t>
            </w:r>
            <w:proofErr w:type="spellStart"/>
            <w:r w:rsidRPr="00425D9A">
              <w:t>Tanter</w:t>
            </w:r>
            <w:proofErr w:type="spellEnd"/>
            <w:r w:rsidRPr="00425D9A">
              <w:t xml:space="preserve">, </w:t>
            </w:r>
            <w:proofErr w:type="spellStart"/>
            <w:r w:rsidRPr="00425D9A">
              <w:t>Dress</w:t>
            </w:r>
            <w:proofErr w:type="spellEnd"/>
            <w:r w:rsidRPr="00425D9A">
              <w:t xml:space="preserve"> </w:t>
            </w:r>
            <w:proofErr w:type="spellStart"/>
            <w:r w:rsidRPr="00425D9A">
              <w:t>code</w:t>
            </w:r>
            <w:proofErr w:type="spellEnd"/>
            <w:r w:rsidRPr="00425D9A">
              <w:t xml:space="preserve"> dla kobiet. Zasady dobrego stylu i wizerunku, Wydawnictwo Świat Książki, Warszawa 2016.</w:t>
            </w:r>
          </w:p>
          <w:p w14:paraId="3C0C6555" w14:textId="50967E10" w:rsidR="009F3A69" w:rsidRPr="00425D9A" w:rsidRDefault="009F3A69" w:rsidP="00425D9A">
            <w:pPr>
              <w:rPr>
                <w:b/>
              </w:rPr>
            </w:pPr>
          </w:p>
          <w:p w14:paraId="6D6813EE" w14:textId="77777777" w:rsidR="00A86CA9" w:rsidRPr="00503A23" w:rsidRDefault="00A86CA9" w:rsidP="008F794E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870BDB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870BDB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9886FA2" w14:textId="4905A9F0" w:rsidR="00642688" w:rsidRDefault="00870BD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</w:t>
            </w:r>
            <w:r w:rsidR="002F7529">
              <w:rPr>
                <w:rFonts w:cstheme="minorHAnsi"/>
                <w:b/>
                <w:sz w:val="24"/>
                <w:szCs w:val="24"/>
              </w:rPr>
              <w:t>kwium pisemne</w:t>
            </w:r>
          </w:p>
          <w:p w14:paraId="6B0A6E86" w14:textId="61EDC416" w:rsidR="00870BDB" w:rsidRPr="00A86CA9" w:rsidRDefault="00870BDB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870BDB">
        <w:trPr>
          <w:trHeight w:val="397"/>
          <w:jc w:val="center"/>
        </w:trPr>
        <w:tc>
          <w:tcPr>
            <w:tcW w:w="1729" w:type="dxa"/>
          </w:tcPr>
          <w:p w14:paraId="2A26622C" w14:textId="10B994B9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67124D49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3BFFF027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49E13F4C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60F3F6D4" w14:textId="77777777" w:rsidTr="00870BDB">
        <w:trPr>
          <w:trHeight w:val="397"/>
          <w:jc w:val="center"/>
        </w:trPr>
        <w:tc>
          <w:tcPr>
            <w:tcW w:w="1729" w:type="dxa"/>
          </w:tcPr>
          <w:p w14:paraId="7115E32F" w14:textId="3A8B2DC3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442BCCF3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500D533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61462970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6EDA61D4" w14:textId="77777777" w:rsidTr="00870BDB">
        <w:trPr>
          <w:trHeight w:val="397"/>
          <w:jc w:val="center"/>
        </w:trPr>
        <w:tc>
          <w:tcPr>
            <w:tcW w:w="1729" w:type="dxa"/>
          </w:tcPr>
          <w:p w14:paraId="0A5114AF" w14:textId="0867604B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5F62618A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64ACCDED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5BB09DEE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1D7CD2DE" w14:textId="77777777" w:rsidTr="00870BDB">
        <w:trPr>
          <w:trHeight w:val="397"/>
          <w:jc w:val="center"/>
        </w:trPr>
        <w:tc>
          <w:tcPr>
            <w:tcW w:w="1729" w:type="dxa"/>
          </w:tcPr>
          <w:p w14:paraId="4AE7FC00" w14:textId="00E5D78B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5C44CE1D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6450D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77777777" w:rsidR="00642688" w:rsidRPr="006450D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70DB05DD" w14:textId="21A7910C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870BDB">
        <w:trPr>
          <w:trHeight w:val="397"/>
          <w:jc w:val="center"/>
        </w:trPr>
        <w:tc>
          <w:tcPr>
            <w:tcW w:w="1729" w:type="dxa"/>
          </w:tcPr>
          <w:p w14:paraId="58B2518F" w14:textId="0C8AAF1D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56A4065A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6450D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47254D7A" w14:textId="5464DB0F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34744E2E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870BDB">
        <w:trPr>
          <w:trHeight w:val="397"/>
          <w:jc w:val="center"/>
        </w:trPr>
        <w:tc>
          <w:tcPr>
            <w:tcW w:w="1729" w:type="dxa"/>
          </w:tcPr>
          <w:p w14:paraId="36FC836F" w14:textId="3F6CA72E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6D948009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6450D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3C349FBF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6CE805DD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870BDB">
        <w:trPr>
          <w:trHeight w:val="397"/>
          <w:jc w:val="center"/>
        </w:trPr>
        <w:tc>
          <w:tcPr>
            <w:tcW w:w="1729" w:type="dxa"/>
          </w:tcPr>
          <w:p w14:paraId="6FDD8380" w14:textId="4656652B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6450D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4C93225A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642688" w:rsidRPr="006450DE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3E0276B3" w14:textId="77777777" w:rsidTr="00870BDB">
        <w:trPr>
          <w:trHeight w:val="397"/>
          <w:jc w:val="center"/>
        </w:trPr>
        <w:tc>
          <w:tcPr>
            <w:tcW w:w="1729" w:type="dxa"/>
          </w:tcPr>
          <w:p w14:paraId="1408CC7E" w14:textId="7B73EF7F" w:rsidR="00642688" w:rsidRPr="002F7529" w:rsidRDefault="00870BDB" w:rsidP="00465D14">
            <w:pPr>
              <w:spacing w:after="0" w:line="240" w:lineRule="auto"/>
              <w:rPr>
                <w:rFonts w:cstheme="minorHAnsi"/>
              </w:rPr>
            </w:pPr>
            <w:r w:rsidRPr="002F7529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6450D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1C35D03F" w:rsidR="00642688" w:rsidRPr="006450DE" w:rsidRDefault="006450D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50D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5782B629" w:rsidR="00642688" w:rsidRPr="006450DE" w:rsidRDefault="006450D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0DE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71F86"/>
    <w:multiLevelType w:val="hybridMultilevel"/>
    <w:tmpl w:val="2776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2335"/>
    <w:multiLevelType w:val="hybridMultilevel"/>
    <w:tmpl w:val="B7B08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D35F5"/>
    <w:multiLevelType w:val="hybridMultilevel"/>
    <w:tmpl w:val="B26E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B713F"/>
    <w:multiLevelType w:val="hybridMultilevel"/>
    <w:tmpl w:val="29C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7"/>
  </w:num>
  <w:num w:numId="5">
    <w:abstractNumId w:val="19"/>
  </w:num>
  <w:num w:numId="6">
    <w:abstractNumId w:val="29"/>
  </w:num>
  <w:num w:numId="7">
    <w:abstractNumId w:val="23"/>
  </w:num>
  <w:num w:numId="8">
    <w:abstractNumId w:val="16"/>
  </w:num>
  <w:num w:numId="9">
    <w:abstractNumId w:val="2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20"/>
  </w:num>
  <w:num w:numId="16">
    <w:abstractNumId w:val="25"/>
  </w:num>
  <w:num w:numId="17">
    <w:abstractNumId w:val="3"/>
  </w:num>
  <w:num w:numId="18">
    <w:abstractNumId w:val="18"/>
  </w:num>
  <w:num w:numId="19">
    <w:abstractNumId w:val="11"/>
  </w:num>
  <w:num w:numId="20">
    <w:abstractNumId w:val="5"/>
  </w:num>
  <w:num w:numId="21">
    <w:abstractNumId w:val="21"/>
  </w:num>
  <w:num w:numId="22">
    <w:abstractNumId w:val="1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8"/>
  </w:num>
  <w:num w:numId="28">
    <w:abstractNumId w:val="6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2F7529"/>
    <w:rsid w:val="00303398"/>
    <w:rsid w:val="00307A09"/>
    <w:rsid w:val="003104E7"/>
    <w:rsid w:val="00316185"/>
    <w:rsid w:val="00321D8A"/>
    <w:rsid w:val="003255D5"/>
    <w:rsid w:val="00327AF1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25D9A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187A"/>
    <w:rsid w:val="005456B7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50DE"/>
    <w:rsid w:val="0067688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0BD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8F794E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0785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3A6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29AA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57413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14291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7FC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9F3A6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3A6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treci">
    <w:name w:val="Tekst treści"/>
    <w:rsid w:val="0053187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9F3A6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3A6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treci">
    <w:name w:val="Tekst treści"/>
    <w:rsid w:val="0053187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C7A47C35DD59E4F96A8CCA78A713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BD8998-2B3B-A44E-94A8-15B76DB2234D}"/>
      </w:docPartPr>
      <w:docPartBody>
        <w:p w:rsidR="005F4A73" w:rsidRDefault="005F4A73" w:rsidP="005F4A73">
          <w:pPr>
            <w:pStyle w:val="DC7A47C35DD59E4F96A8CCA78A71358B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5F4A73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4A7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DC7A47C35DD59E4F96A8CCA78A71358B">
    <w:name w:val="DC7A47C35DD59E4F96A8CCA78A71358B"/>
    <w:rsid w:val="005F4A73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6077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2020-09-16T12:02:00Z</dcterms:created>
  <dcterms:modified xsi:type="dcterms:W3CDTF">2020-09-16T12:02:00Z</dcterms:modified>
</cp:coreProperties>
</file>