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6B082995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1E13C4" w:rsidRDefault="002A2EFF" w:rsidP="002A2EFF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>
                  <w:rPr>
                    <w:rFonts w:cstheme="minorHAnsi"/>
                  </w:rPr>
                  <w:t>Terytorialne systemy rekreacyjne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0B7D08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0B7D08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:rsidTr="6B082995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 w:rsidRPr="00B47DB1">
              <w:rPr>
                <w:rFonts w:cstheme="minorHAnsi"/>
                <w:b/>
              </w:rPr>
              <w:t>turystyka i rekreacja</w:t>
            </w:r>
          </w:p>
        </w:tc>
      </w:tr>
      <w:tr w:rsidR="00A6698C" w:rsidRPr="00465D14" w:rsidTr="6B082995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698C" w:rsidRPr="00374EE9" w:rsidRDefault="00E126BA" w:rsidP="2DB5BAB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2DB5BAB3">
              <w:rPr>
                <w:b/>
                <w:bCs/>
                <w:sz w:val="24"/>
                <w:szCs w:val="24"/>
              </w:rPr>
              <w:t>R</w:t>
            </w:r>
            <w:r w:rsidR="00307A09" w:rsidRPr="2DB5BAB3">
              <w:rPr>
                <w:b/>
                <w:bCs/>
                <w:sz w:val="24"/>
                <w:szCs w:val="24"/>
              </w:rPr>
              <w:t>ok</w:t>
            </w:r>
            <w:r w:rsidRPr="2DB5BAB3">
              <w:rPr>
                <w:b/>
                <w:bCs/>
                <w:sz w:val="24"/>
                <w:szCs w:val="24"/>
              </w:rPr>
              <w:t>:</w:t>
            </w:r>
            <w:r w:rsidR="00DC140E">
              <w:rPr>
                <w:b/>
                <w:bCs/>
                <w:sz w:val="24"/>
                <w:szCs w:val="24"/>
              </w:rPr>
              <w:t xml:space="preserve"> </w:t>
            </w:r>
            <w:r w:rsidR="004857D3">
              <w:rPr>
                <w:b/>
                <w:bCs/>
                <w:sz w:val="24"/>
                <w:szCs w:val="24"/>
              </w:rPr>
              <w:t>II</w:t>
            </w:r>
            <w:r w:rsidR="00DC140E">
              <w:rPr>
                <w:b/>
                <w:bCs/>
                <w:sz w:val="24"/>
                <w:szCs w:val="24"/>
              </w:rPr>
              <w:t>I</w:t>
            </w:r>
          </w:p>
          <w:sdt>
            <w:sdtPr>
              <w:rPr>
                <w:b/>
                <w:bCs/>
              </w:rPr>
              <w:id w:val="939107343"/>
              <w:placeholder>
                <w:docPart w:val="F568D05CA77849D69961109D464F7027"/>
              </w:placeholder>
            </w:sdtPr>
            <w:sdtContent>
              <w:p w:rsidR="00A6698C" w:rsidRPr="00465D14" w:rsidRDefault="00E126BA" w:rsidP="004857D3">
                <w:pPr>
                  <w:spacing w:after="0" w:line="240" w:lineRule="auto"/>
                </w:pPr>
                <w:r w:rsidRPr="2DB5BAB3">
                  <w:rPr>
                    <w:b/>
                    <w:bCs/>
                    <w:sz w:val="24"/>
                    <w:szCs w:val="24"/>
                  </w:rPr>
                  <w:t>Semestr:</w:t>
                </w:r>
                <w:r w:rsidR="00891828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  <w:r w:rsidR="004857D3">
                  <w:rPr>
                    <w:b/>
                    <w:bCs/>
                    <w:sz w:val="24"/>
                    <w:szCs w:val="24"/>
                  </w:rPr>
                  <w:t>5</w:t>
                </w:r>
              </w:p>
            </w:sdtContent>
          </w:sdt>
        </w:tc>
      </w:tr>
      <w:tr w:rsidR="00A6698C" w:rsidRPr="00465D14" w:rsidTr="6B082995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A6698C" w:rsidRPr="0002439B" w:rsidRDefault="000B7D08" w:rsidP="00724881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0B7D08">
                  <w:rPr>
                    <w:rFonts w:cstheme="minorHAnsi"/>
                    <w:b/>
                  </w:rPr>
                  <w:t>Zakład Rekreacji i Odnowy Psychosomatycznej</w:t>
                </w:r>
              </w:p>
            </w:tc>
          </w:sdtContent>
        </w:sdt>
        <w:tc>
          <w:tcPr>
            <w:tcW w:w="4111" w:type="dxa"/>
            <w:gridSpan w:val="2"/>
            <w:vMerge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6B082995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6B082995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34984" w:rsidRPr="00465D14" w:rsidRDefault="00307A09" w:rsidP="004857D3">
            <w:pPr>
              <w:spacing w:after="0" w:line="240" w:lineRule="auto"/>
              <w:rPr>
                <w:b/>
                <w:bCs/>
              </w:rPr>
            </w:pPr>
            <w:r w:rsidRPr="6B082995">
              <w:rPr>
                <w:b/>
                <w:bCs/>
              </w:rPr>
              <w:t>S</w:t>
            </w:r>
            <w:r w:rsidR="00C34984" w:rsidRPr="6B082995">
              <w:rPr>
                <w:b/>
                <w:bCs/>
              </w:rPr>
              <w:t>tudia</w:t>
            </w:r>
            <w:r w:rsidRPr="6B082995">
              <w:rPr>
                <w:b/>
                <w:bCs/>
              </w:rPr>
              <w:t xml:space="preserve"> stacjonarne</w:t>
            </w:r>
            <w:r w:rsidR="00724881" w:rsidRPr="6B082995">
              <w:rPr>
                <w:b/>
                <w:bCs/>
              </w:rPr>
              <w:t>:</w:t>
            </w:r>
            <w:r w:rsidR="38148B1B" w:rsidRPr="6B082995">
              <w:rPr>
                <w:b/>
                <w:bCs/>
              </w:rPr>
              <w:t xml:space="preserve"> I</w:t>
            </w:r>
            <w:r w:rsidR="00D14D2C">
              <w:rPr>
                <w:b/>
                <w:bCs/>
              </w:rPr>
              <w:t xml:space="preserve"> </w:t>
            </w:r>
            <w:r w:rsidR="007F7959" w:rsidRPr="6B082995">
              <w:rPr>
                <w:b/>
                <w:bCs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0B7D08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fakultatywny</w:t>
                </w:r>
              </w:p>
            </w:tc>
          </w:sdtContent>
        </w:sdt>
      </w:tr>
      <w:tr w:rsidR="00D30289" w:rsidRPr="00465D14" w:rsidTr="6B082995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FA7E08" w:rsidRPr="00465D14" w:rsidRDefault="000B7D08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b/>
                <w:bCs/>
              </w:rPr>
              <w:id w:val="-309246885"/>
              <w:placeholder>
                <w:docPart w:val="583F469CB4564D3E864AD542B614A7D6"/>
              </w:placeholder>
            </w:sdtPr>
            <w:sdtContent>
              <w:p w:rsidR="00FA7E08" w:rsidRPr="00465D14" w:rsidRDefault="007D349D" w:rsidP="007D349D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13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:rsidTr="6B082995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1E13C4" w:rsidRDefault="00D14D2C" w:rsidP="00891828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>
                      <w:rPr>
                        <w:rFonts w:cstheme="minorHAnsi"/>
                        <w:b/>
                      </w:rPr>
                      <w:t xml:space="preserve">Mgr Rafał </w:t>
                    </w:r>
                    <w:proofErr w:type="spellStart"/>
                    <w:r>
                      <w:rPr>
                        <w:rFonts w:cstheme="minorHAnsi"/>
                        <w:b/>
                      </w:rPr>
                      <w:t>Kudrys</w:t>
                    </w:r>
                    <w:proofErr w:type="spellEnd"/>
                    <w:r w:rsidR="003B6BEA">
                      <w:rPr>
                        <w:rFonts w:cstheme="minorHAnsi"/>
                        <w:b/>
                      </w:rPr>
                      <w:t xml:space="preserve">, 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6B082995">
        <w:trPr>
          <w:trHeight w:val="269"/>
        </w:trPr>
        <w:tc>
          <w:tcPr>
            <w:tcW w:w="2127" w:type="dxa"/>
            <w:vMerge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5497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  <w:p w:rsidR="009D3618" w:rsidRPr="009D3618" w:rsidRDefault="009D3618" w:rsidP="00D14D2C">
            <w:pPr>
              <w:spacing w:after="0" w:line="240" w:lineRule="auto"/>
              <w:rPr>
                <w:rFonts w:cstheme="minorHAnsi"/>
                <w:b/>
              </w:rPr>
            </w:pPr>
            <w:r w:rsidRPr="009D3618">
              <w:rPr>
                <w:rFonts w:cstheme="minorHAnsi"/>
                <w:b/>
              </w:rPr>
              <w:t>Wymagany podział</w:t>
            </w:r>
            <w:r w:rsidR="00D14D2C">
              <w:rPr>
                <w:rFonts w:cstheme="minorHAnsi"/>
                <w:b/>
              </w:rPr>
              <w:t xml:space="preserve"> na grupy ćwiczeniowe ze względu</w:t>
            </w:r>
            <w:r>
              <w:rPr>
                <w:rFonts w:cstheme="minorHAnsi"/>
                <w:b/>
              </w:rPr>
              <w:t xml:space="preserve"> </w:t>
            </w:r>
            <w:r w:rsidR="00D14D2C">
              <w:rPr>
                <w:rFonts w:cstheme="minorHAnsi"/>
                <w:b/>
              </w:rPr>
              <w:t xml:space="preserve">na bezpieczeństwo </w:t>
            </w:r>
          </w:p>
        </w:tc>
      </w:tr>
      <w:tr w:rsidR="00F15497" w:rsidRPr="00465D14" w:rsidTr="6B082995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B47DB1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B47DB1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 xml:space="preserve">Wiedza: </w:t>
                </w:r>
                <w:r w:rsidR="005774CB">
                  <w:t xml:space="preserve">Student posiada niezbędną wiedzę </w:t>
                </w:r>
                <w:r w:rsidR="002A2EFF">
                  <w:t xml:space="preserve">dotyczącą systemów terytorialnych i </w:t>
                </w:r>
              </w:p>
              <w:p w:rsidR="005774CB" w:rsidRDefault="005774CB" w:rsidP="002A2EFF">
                <w:pPr>
                  <w:pStyle w:val="Zawartotabeli"/>
                  <w:snapToGrid w:val="0"/>
                  <w:ind w:right="-5"/>
                </w:pPr>
                <w:r>
                  <w:t xml:space="preserve">Student wymienia i opisuje rodzaje </w:t>
                </w:r>
                <w:r w:rsidR="002A2EFF">
                  <w:t xml:space="preserve">terytorialnych systemów </w:t>
                </w:r>
                <w:r>
                  <w:t xml:space="preserve">rekreacyjnych, </w:t>
                </w:r>
              </w:p>
              <w:p w:rsidR="005774CB" w:rsidRPr="00B47DB1" w:rsidRDefault="005774CB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</w:pPr>
              </w:p>
              <w:p w:rsidR="00342B86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B47DB1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>Umiejętności:</w:t>
                </w:r>
                <w:r w:rsidR="000B7D08" w:rsidRPr="00B47DB1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 xml:space="preserve"> </w:t>
                </w:r>
                <w:r w:rsidR="00D14D2C" w:rsidRPr="00B22A29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Podstawowa </w:t>
                </w:r>
                <w:r w:rsidR="002A2EFF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praktyczna umiejętność oceny systemów terytorialnych </w:t>
                </w:r>
                <w:r w:rsidR="00D14D2C" w:rsidRPr="00B22A29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umiejętność </w:t>
                </w:r>
                <w:r w:rsidR="003B6BEA" w:rsidRPr="00B22A29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prowadzenia dokumentacji,</w:t>
                </w:r>
                <w:r w:rsidR="003B6BEA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 xml:space="preserve"> </w:t>
                </w:r>
                <w:r w:rsidR="003B6BEA">
                  <w:t>Student planuje, projektuje i realizuje działania z zakresu rekreacji, z uwzględnieniem obowiązujących norm</w:t>
                </w:r>
                <w:r w:rsidR="002A2EF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p>
              <w:p w:rsidR="002A2EFF" w:rsidRPr="00B47DB1" w:rsidRDefault="002A2EFF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</w:pPr>
              </w:p>
              <w:p w:rsidR="00AA60C0" w:rsidRPr="003B6BEA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B47DB1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>Kompetencje społeczne:</w:t>
                </w:r>
                <w:r w:rsidR="00B47DB1" w:rsidRPr="00B47DB1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 xml:space="preserve"> </w:t>
                </w:r>
                <w:r w:rsidR="00B47DB1" w:rsidRPr="003B6BEA">
                  <w:rPr>
                    <w:rFonts w:asciiTheme="minorHAnsi" w:hAnsiTheme="minorHAnsi" w:cstheme="minorHAnsi"/>
                    <w:sz w:val="22"/>
                    <w:szCs w:val="22"/>
                  </w:rPr>
                  <w:t>Rozumie rolę aktywności fizycznej, wypoczynku w promocji zdrowia i profilaktyce chorób cywilizacyjnych</w:t>
                </w:r>
              </w:p>
              <w:p w:rsidR="00F15497" w:rsidRPr="00B47DB1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vAlign w:val="center"/>
          </w:tcPr>
          <w:p w:rsidR="00F15497" w:rsidRPr="00B47DB1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6B082995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342B86" w:rsidRPr="00B47DB1" w:rsidRDefault="000B7D08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  <w:color w:val="auto"/>
                      </w:rPr>
                    </w:pPr>
                    <w:r w:rsidRPr="00B47DB1">
                      <w:rPr>
                        <w:rStyle w:val="Tekstzastpczy"/>
                        <w:rFonts w:cstheme="minorHAnsi"/>
                        <w:b/>
                        <w:color w:val="auto"/>
                      </w:rPr>
                      <w:t>Celem przedmiotu jest nabycie wiedzy i umiejętności niezbędnych do prowadzenia zajęć rekreacji ruchowej.</w:t>
                    </w:r>
                    <w:r w:rsidR="00D14D2C" w:rsidRPr="00B47DB1">
                      <w:rPr>
                        <w:rStyle w:val="Tekstzastpczy"/>
                        <w:rFonts w:cstheme="minorHAnsi"/>
                        <w:b/>
                        <w:color w:val="auto"/>
                      </w:rPr>
                      <w:t xml:space="preserve"> </w:t>
                    </w:r>
                  </w:p>
                  <w:p w:rsidR="00094969" w:rsidRPr="00B47DB1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0B7D08" w:rsidRPr="00465D14" w:rsidTr="0077238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:rsidR="000B7D08" w:rsidRPr="000B7D08" w:rsidRDefault="000B7D08" w:rsidP="00864F2D">
            <w:r>
              <w:t>W02</w:t>
            </w:r>
          </w:p>
        </w:tc>
        <w:tc>
          <w:tcPr>
            <w:tcW w:w="6237" w:type="dxa"/>
          </w:tcPr>
          <w:p w:rsidR="000B7D08" w:rsidRPr="000B7D08" w:rsidRDefault="00C91A29" w:rsidP="006D7382">
            <w:r>
              <w:t>Stud</w:t>
            </w:r>
            <w:r w:rsidR="006D7382">
              <w:t>ent posiada niezbędną wiedzę nt. terytorialnych systemów rekreacyjnych</w:t>
            </w:r>
          </w:p>
        </w:tc>
        <w:tc>
          <w:tcPr>
            <w:tcW w:w="1701" w:type="dxa"/>
          </w:tcPr>
          <w:p w:rsidR="000B7D08" w:rsidRPr="000B7D08" w:rsidRDefault="00C91A29" w:rsidP="00864F2D">
            <w:r>
              <w:t>K_W01</w:t>
            </w:r>
          </w:p>
        </w:tc>
        <w:tc>
          <w:tcPr>
            <w:tcW w:w="1730" w:type="dxa"/>
            <w:tcBorders>
              <w:right w:val="single" w:sz="8" w:space="0" w:color="auto"/>
            </w:tcBorders>
          </w:tcPr>
          <w:p w:rsidR="000B7D08" w:rsidRPr="000B7D08" w:rsidRDefault="000B7D08" w:rsidP="00465D14">
            <w:pPr>
              <w:rPr>
                <w:rFonts w:cstheme="minorHAnsi"/>
              </w:rPr>
            </w:pPr>
            <w:r w:rsidRPr="000B7D08">
              <w:rPr>
                <w:rFonts w:cstheme="minorHAnsi"/>
              </w:rPr>
              <w:t>P6S_WG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0B7D08" w:rsidRDefault="000B7D08" w:rsidP="00EA1C6F">
            <w:pPr>
              <w:rPr>
                <w:rFonts w:cstheme="minorHAnsi"/>
              </w:rPr>
            </w:pPr>
            <w:r w:rsidRPr="000B7D08">
              <w:rPr>
                <w:rFonts w:cstheme="minorHAnsi"/>
              </w:rPr>
              <w:t>W06</w:t>
            </w:r>
          </w:p>
        </w:tc>
        <w:tc>
          <w:tcPr>
            <w:tcW w:w="6237" w:type="dxa"/>
            <w:vAlign w:val="center"/>
          </w:tcPr>
          <w:p w:rsidR="001A40A3" w:rsidRPr="000B7D08" w:rsidRDefault="00C91A29" w:rsidP="00891828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t xml:space="preserve">Student wymienia i opisuje rodzaje </w:t>
            </w:r>
            <w:r w:rsidR="006D7382">
              <w:t>terytorialnych systemów rekreacyjnych</w:t>
            </w:r>
            <w:r>
              <w:t xml:space="preserve">. </w:t>
            </w:r>
          </w:p>
        </w:tc>
        <w:tc>
          <w:tcPr>
            <w:tcW w:w="1701" w:type="dxa"/>
            <w:vAlign w:val="center"/>
          </w:tcPr>
          <w:p w:rsidR="001A40A3" w:rsidRPr="000B7D08" w:rsidRDefault="00C91A29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K_W05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0B7D08" w:rsidRDefault="000B7D08" w:rsidP="00EA1C6F">
            <w:pPr>
              <w:rPr>
                <w:rFonts w:cstheme="minorHAnsi"/>
              </w:rPr>
            </w:pPr>
            <w:r w:rsidRPr="000B7D08">
              <w:rPr>
                <w:rFonts w:cstheme="minorHAnsi"/>
              </w:rPr>
              <w:t>P6S_WK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0B7D08" w:rsidRDefault="000B7D08" w:rsidP="00EA1C6F">
            <w:pPr>
              <w:rPr>
                <w:rFonts w:cstheme="minorHAnsi"/>
              </w:rPr>
            </w:pPr>
            <w:r w:rsidRPr="000B7D08">
              <w:rPr>
                <w:rFonts w:cstheme="minorHAnsi"/>
              </w:rPr>
              <w:t>W09</w:t>
            </w:r>
          </w:p>
        </w:tc>
        <w:tc>
          <w:tcPr>
            <w:tcW w:w="6237" w:type="dxa"/>
            <w:vAlign w:val="center"/>
          </w:tcPr>
          <w:p w:rsidR="001A40A3" w:rsidRPr="000B7D08" w:rsidRDefault="00C91A29" w:rsidP="00104E5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Student posiada wiedzę niezbędną do właściwego </w:t>
            </w:r>
            <w:r w:rsidR="00104E5C">
              <w:t xml:space="preserve">planowania wycieczek </w:t>
            </w:r>
            <w:r>
              <w:t xml:space="preserve">do oczekiwań i możliwości ludzi w różnym wieku, zna zasady bezpieczeństwa i zapobiegania wypadkom w trakcie </w:t>
            </w:r>
            <w:r w:rsidR="00104E5C">
              <w:t>wycieczek.</w:t>
            </w:r>
          </w:p>
        </w:tc>
        <w:tc>
          <w:tcPr>
            <w:tcW w:w="1701" w:type="dxa"/>
            <w:vAlign w:val="center"/>
          </w:tcPr>
          <w:p w:rsidR="001A40A3" w:rsidRPr="000B7D08" w:rsidRDefault="000B7D08" w:rsidP="00EA1C6F">
            <w:pPr>
              <w:rPr>
                <w:rFonts w:cstheme="minorHAnsi"/>
              </w:rPr>
            </w:pPr>
            <w:r w:rsidRPr="000B7D08">
              <w:rPr>
                <w:rFonts w:cstheme="minorHAnsi"/>
              </w:rPr>
              <w:t>K_W09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0B7D08" w:rsidRDefault="000B7D08" w:rsidP="00EA1C6F">
            <w:pPr>
              <w:rPr>
                <w:rFonts w:cstheme="minorHAnsi"/>
                <w:color w:val="000000"/>
              </w:rPr>
            </w:pPr>
            <w:r w:rsidRPr="000B7D08">
              <w:rPr>
                <w:rFonts w:cstheme="minorHAnsi"/>
                <w:color w:val="000000"/>
              </w:rPr>
              <w:t>P6S_WK</w:t>
            </w:r>
          </w:p>
        </w:tc>
      </w:tr>
      <w:tr w:rsidR="00F919B1" w:rsidRPr="00465D1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0B7D08" w:rsidRDefault="000B7D08" w:rsidP="00465D14">
            <w:pPr>
              <w:rPr>
                <w:rFonts w:cstheme="minorHAnsi"/>
              </w:rPr>
            </w:pPr>
            <w:r w:rsidRPr="000B7D08"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:rsidR="002A32F7" w:rsidRPr="000B7D08" w:rsidRDefault="00C91A29" w:rsidP="00891828">
            <w:pPr>
              <w:jc w:val="both"/>
              <w:rPr>
                <w:rFonts w:cstheme="minorHAnsi"/>
              </w:rPr>
            </w:pPr>
            <w:r>
              <w:t xml:space="preserve">Student prowadzi dokumentację dotyczącą </w:t>
            </w:r>
            <w:r w:rsidR="00891828">
              <w:t>analizy rodzaje terytorialnych systemów rekreacyjnych</w:t>
            </w:r>
          </w:p>
        </w:tc>
        <w:tc>
          <w:tcPr>
            <w:tcW w:w="1701" w:type="dxa"/>
            <w:vAlign w:val="center"/>
          </w:tcPr>
          <w:p w:rsidR="002A32F7" w:rsidRPr="000B7D08" w:rsidRDefault="00C91A29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K_U09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0B7D08" w:rsidRDefault="000B7D08" w:rsidP="00465D14">
            <w:pPr>
              <w:rPr>
                <w:rFonts w:cstheme="minorHAnsi"/>
              </w:rPr>
            </w:pPr>
            <w:r w:rsidRPr="000B7D08">
              <w:rPr>
                <w:rFonts w:cstheme="minorHAnsi"/>
              </w:rPr>
              <w:t>P6S_UO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9D3618" w:rsidRDefault="000B7D08" w:rsidP="00465D14">
            <w:pPr>
              <w:rPr>
                <w:rFonts w:cstheme="minorHAnsi"/>
              </w:rPr>
            </w:pPr>
            <w:r w:rsidRPr="009D3618">
              <w:rPr>
                <w:rFonts w:cstheme="minorHAnsi"/>
              </w:rPr>
              <w:t>U05</w:t>
            </w:r>
          </w:p>
        </w:tc>
        <w:tc>
          <w:tcPr>
            <w:tcW w:w="6237" w:type="dxa"/>
            <w:vAlign w:val="center"/>
          </w:tcPr>
          <w:p w:rsidR="002A32F7" w:rsidRPr="009D3618" w:rsidRDefault="00C91A29" w:rsidP="00AA65A8">
            <w:pPr>
              <w:jc w:val="both"/>
              <w:rPr>
                <w:rFonts w:cstheme="minorHAnsi"/>
              </w:rPr>
            </w:pPr>
            <w:r>
              <w:t xml:space="preserve">Student planuje, projektuje i realizuje działania z zakresu rekreacji, z uwzględnieniem obowiązujących norm oraz dostępnych warunków - umie opracowywać </w:t>
            </w:r>
            <w:r w:rsidR="00104E5C">
              <w:t>plany wycieczek dla poszczególnych systemów rekreacyjnych,</w:t>
            </w:r>
            <w:r>
              <w:t xml:space="preserve"> formułować regulaminy</w:t>
            </w:r>
            <w:bookmarkStart w:id="1" w:name="_GoBack"/>
            <w:bookmarkEnd w:id="1"/>
          </w:p>
        </w:tc>
        <w:tc>
          <w:tcPr>
            <w:tcW w:w="1701" w:type="dxa"/>
            <w:vAlign w:val="center"/>
          </w:tcPr>
          <w:p w:rsidR="002A32F7" w:rsidRPr="009D3618" w:rsidRDefault="009D3618" w:rsidP="00465D14">
            <w:pPr>
              <w:rPr>
                <w:rFonts w:cstheme="minorHAnsi"/>
              </w:rPr>
            </w:pPr>
            <w:r w:rsidRPr="009D3618">
              <w:rPr>
                <w:rFonts w:cstheme="minorHAnsi"/>
              </w:rPr>
              <w:t>K_U05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9D3618" w:rsidRDefault="009D3618" w:rsidP="00465D14">
            <w:pPr>
              <w:rPr>
                <w:rFonts w:cstheme="minorHAnsi"/>
              </w:rPr>
            </w:pPr>
            <w:r w:rsidRPr="009D3618">
              <w:rPr>
                <w:rFonts w:cstheme="minorHAnsi"/>
              </w:rPr>
              <w:t>P6S_UW</w:t>
            </w:r>
          </w:p>
        </w:tc>
      </w:tr>
      <w:tr w:rsidR="00810E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810E18" w:rsidRPr="009D3618" w:rsidRDefault="009D3618" w:rsidP="00465D14">
            <w:pPr>
              <w:rPr>
                <w:rFonts w:cstheme="minorHAnsi"/>
              </w:rPr>
            </w:pPr>
            <w:r w:rsidRPr="009D3618">
              <w:rPr>
                <w:rFonts w:cstheme="minorHAnsi"/>
              </w:rPr>
              <w:t>U16</w:t>
            </w:r>
          </w:p>
        </w:tc>
        <w:tc>
          <w:tcPr>
            <w:tcW w:w="6237" w:type="dxa"/>
            <w:vAlign w:val="center"/>
          </w:tcPr>
          <w:p w:rsidR="00810E18" w:rsidRPr="009D3618" w:rsidRDefault="00C91A29" w:rsidP="00104E5C">
            <w:pPr>
              <w:jc w:val="both"/>
              <w:rPr>
                <w:rFonts w:cstheme="minorHAnsi"/>
              </w:rPr>
            </w:pPr>
            <w:r>
              <w:t xml:space="preserve">Student posiada specjalistyczne umiejętności ruchowe z zakresu wybranych form aktywności fizycznej </w:t>
            </w:r>
            <w:r w:rsidR="00104E5C">
              <w:t xml:space="preserve">specyficznych dla danego systemu rekreacyjnego. </w:t>
            </w:r>
          </w:p>
        </w:tc>
        <w:tc>
          <w:tcPr>
            <w:tcW w:w="1701" w:type="dxa"/>
            <w:vAlign w:val="center"/>
          </w:tcPr>
          <w:p w:rsidR="00D40CFB" w:rsidRPr="009D3618" w:rsidRDefault="009D3618" w:rsidP="00465D14">
            <w:pPr>
              <w:rPr>
                <w:rFonts w:cstheme="minorHAnsi"/>
              </w:rPr>
            </w:pPr>
            <w:r w:rsidRPr="009D3618">
              <w:rPr>
                <w:rFonts w:cstheme="minorHAnsi"/>
              </w:rPr>
              <w:t>K_U16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810E18" w:rsidRPr="009D3618" w:rsidRDefault="009D3618" w:rsidP="00465D14">
            <w:pPr>
              <w:rPr>
                <w:rFonts w:cstheme="minorHAnsi"/>
              </w:rPr>
            </w:pPr>
            <w:r w:rsidRPr="009D3618">
              <w:rPr>
                <w:rFonts w:cstheme="minorHAnsi"/>
              </w:rPr>
              <w:t>P6S_UO</w:t>
            </w:r>
          </w:p>
        </w:tc>
      </w:tr>
      <w:tr w:rsidR="00F919B1" w:rsidRPr="00465D14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9D3618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D3618">
              <w:rPr>
                <w:rFonts w:cstheme="minorHAnsi"/>
                <w:b/>
                <w:sz w:val="28"/>
                <w:szCs w:val="28"/>
              </w:rPr>
              <w:lastRenderedPageBreak/>
              <w:t>W zakresie kompetencji społecznych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9D3618" w:rsidRDefault="009D3618" w:rsidP="00465D14">
            <w:pPr>
              <w:rPr>
                <w:rFonts w:cstheme="minorHAnsi"/>
              </w:rPr>
            </w:pPr>
            <w:r w:rsidRPr="009D3618"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:rsidR="002A32F7" w:rsidRPr="009D3618" w:rsidRDefault="00C91A29" w:rsidP="00465D14">
            <w:pPr>
              <w:jc w:val="both"/>
              <w:rPr>
                <w:rFonts w:cstheme="minorHAnsi"/>
              </w:rPr>
            </w:pPr>
            <w:r>
              <w:t>Student pracuje zespołowo wykazując się zaangażowaniem i kreatywnością w planowaniu i organizowaniu działalności rekreacyjnej.</w:t>
            </w:r>
          </w:p>
        </w:tc>
        <w:tc>
          <w:tcPr>
            <w:tcW w:w="1701" w:type="dxa"/>
            <w:vAlign w:val="center"/>
          </w:tcPr>
          <w:p w:rsidR="00C15058" w:rsidRPr="009D3618" w:rsidRDefault="009D3618" w:rsidP="00465D14">
            <w:pPr>
              <w:rPr>
                <w:rFonts w:cstheme="minorHAnsi"/>
              </w:rPr>
            </w:pPr>
            <w:r w:rsidRPr="009D3618">
              <w:rPr>
                <w:rFonts w:cstheme="minorHAnsi"/>
              </w:rPr>
              <w:t>K_K02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15058" w:rsidRPr="009D3618" w:rsidRDefault="009D3618" w:rsidP="00465D14">
            <w:pPr>
              <w:rPr>
                <w:rFonts w:cstheme="minorHAnsi"/>
              </w:rPr>
            </w:pPr>
            <w:r w:rsidRPr="009D3618">
              <w:rPr>
                <w:rFonts w:cstheme="minorHAnsi"/>
              </w:rPr>
              <w:t>P6S_KR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9D3618" w:rsidRDefault="009D3618" w:rsidP="00465D14">
            <w:pPr>
              <w:rPr>
                <w:rFonts w:cstheme="minorHAnsi"/>
              </w:rPr>
            </w:pPr>
            <w:r w:rsidRPr="009D3618">
              <w:rPr>
                <w:rFonts w:cstheme="minorHAnsi"/>
              </w:rPr>
              <w:t>K09</w:t>
            </w:r>
          </w:p>
        </w:tc>
        <w:tc>
          <w:tcPr>
            <w:tcW w:w="6237" w:type="dxa"/>
            <w:vAlign w:val="center"/>
          </w:tcPr>
          <w:p w:rsidR="002A32F7" w:rsidRPr="009D3618" w:rsidRDefault="009D3618" w:rsidP="00465D14">
            <w:pPr>
              <w:jc w:val="both"/>
              <w:rPr>
                <w:rFonts w:cstheme="minorHAnsi"/>
              </w:rPr>
            </w:pPr>
            <w:r w:rsidRPr="009D3618">
              <w:rPr>
                <w:rFonts w:cstheme="minorHAnsi"/>
              </w:rPr>
              <w:t>jest gotowy do uzupełniania i doskonalenia kwalifikacji – potrafi samodzielnie zdobywać wiedzę i umiejętności w zakresie specjalności zawodowej.</w:t>
            </w:r>
          </w:p>
        </w:tc>
        <w:tc>
          <w:tcPr>
            <w:tcW w:w="1701" w:type="dxa"/>
            <w:vAlign w:val="center"/>
          </w:tcPr>
          <w:p w:rsidR="002A32F7" w:rsidRPr="009D3618" w:rsidRDefault="009D3618" w:rsidP="00465D14">
            <w:pPr>
              <w:rPr>
                <w:rFonts w:cstheme="minorHAnsi"/>
              </w:rPr>
            </w:pPr>
            <w:r w:rsidRPr="009D3618">
              <w:rPr>
                <w:rFonts w:cstheme="minorHAnsi"/>
              </w:rPr>
              <w:t>K_K09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9D3618" w:rsidRDefault="009D3618" w:rsidP="00465D14">
            <w:pPr>
              <w:rPr>
                <w:rFonts w:cstheme="minorHAnsi"/>
              </w:rPr>
            </w:pPr>
            <w:r w:rsidRPr="009D3618">
              <w:rPr>
                <w:rFonts w:cstheme="minorHAnsi"/>
              </w:rPr>
              <w:t>P6S_KK</w:t>
            </w:r>
          </w:p>
        </w:tc>
      </w:tr>
      <w:tr w:rsidR="00F919B1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F919B1" w:rsidRPr="009D3618" w:rsidRDefault="009D3618" w:rsidP="00465D14">
            <w:pPr>
              <w:rPr>
                <w:rFonts w:cstheme="minorHAnsi"/>
              </w:rPr>
            </w:pPr>
            <w:r w:rsidRPr="009D3618">
              <w:rPr>
                <w:rFonts w:cstheme="minorHAnsi"/>
              </w:rPr>
              <w:t>K12</w:t>
            </w:r>
          </w:p>
        </w:tc>
        <w:tc>
          <w:tcPr>
            <w:tcW w:w="6237" w:type="dxa"/>
            <w:vAlign w:val="center"/>
          </w:tcPr>
          <w:p w:rsidR="00F919B1" w:rsidRPr="009D3618" w:rsidRDefault="009D3618" w:rsidP="00465D14">
            <w:pPr>
              <w:jc w:val="both"/>
              <w:rPr>
                <w:rFonts w:cstheme="minorHAnsi"/>
              </w:rPr>
            </w:pPr>
            <w:r w:rsidRPr="009D3618">
              <w:rPr>
                <w:rFonts w:cstheme="minorHAnsi"/>
              </w:rPr>
              <w:t>jest świadomy ograniczeń we własnych kompetencjach i wie kiedy zwrócić się o pomoc ekspercką.</w:t>
            </w:r>
          </w:p>
        </w:tc>
        <w:tc>
          <w:tcPr>
            <w:tcW w:w="1701" w:type="dxa"/>
            <w:vAlign w:val="center"/>
          </w:tcPr>
          <w:p w:rsidR="00F919B1" w:rsidRPr="009D3618" w:rsidRDefault="009D3618" w:rsidP="00465D14">
            <w:pPr>
              <w:rPr>
                <w:rFonts w:cstheme="minorHAnsi"/>
              </w:rPr>
            </w:pPr>
            <w:r w:rsidRPr="009D3618">
              <w:rPr>
                <w:rFonts w:cstheme="minorHAnsi"/>
              </w:rPr>
              <w:t>K_K12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F919B1" w:rsidRPr="009D3618" w:rsidRDefault="009D3618" w:rsidP="00465D14">
            <w:pPr>
              <w:rPr>
                <w:rFonts w:cstheme="minorHAnsi"/>
              </w:rPr>
            </w:pPr>
            <w:r w:rsidRPr="009D3618">
              <w:rPr>
                <w:rFonts w:cstheme="minorHAnsi"/>
              </w:rPr>
              <w:t>P6S_KK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060902" w:rsidRPr="00A3499D" w:rsidRDefault="009D3618" w:rsidP="009D361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D3618">
              <w:rPr>
                <w:rFonts w:cstheme="minorHAnsi"/>
                <w:b/>
                <w:sz w:val="24"/>
                <w:szCs w:val="24"/>
              </w:rPr>
              <w:t>Objaśnienie, opis, pokaz, ćwiczenia praktyczne.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A605AA">
        <w:trPr>
          <w:trHeight w:val="2702"/>
        </w:trPr>
        <w:tc>
          <w:tcPr>
            <w:tcW w:w="10632" w:type="dxa"/>
          </w:tcPr>
          <w:p w:rsidR="000B7D08" w:rsidRDefault="000B7D08" w:rsidP="000B7D08">
            <w:pPr>
              <w:ind w:firstLine="708"/>
            </w:pPr>
            <w:r>
              <w:t xml:space="preserve">Zaliczenia w formie aktywności na zajęciach i zaprezentowania umiejętności praktycznych prowadzenia zajęć rekreacji ruchowej. </w:t>
            </w:r>
          </w:p>
          <w:p w:rsidR="000B7D08" w:rsidRDefault="000B7D08" w:rsidP="000B7D08">
            <w:pPr>
              <w:ind w:firstLine="708"/>
            </w:pPr>
            <w:r>
              <w:t xml:space="preserve">Na podstawie umiejętności praktycznych i obecności: </w:t>
            </w:r>
          </w:p>
          <w:p w:rsidR="000B7D08" w:rsidRDefault="000B7D08" w:rsidP="000B7D08">
            <w:pPr>
              <w:ind w:firstLine="708"/>
            </w:pPr>
            <w:r>
              <w:t xml:space="preserve">2,0 – student nie osiągnął wymaganych efektów uczenia się, nie wykazał się aktywnością na zajęciach oraz nie potrafi przygotować i przeprowadzić zajęć rekreacji ruchowej. </w:t>
            </w:r>
          </w:p>
          <w:p w:rsidR="000B7D08" w:rsidRDefault="000B7D08" w:rsidP="000B7D08">
            <w:pPr>
              <w:ind w:firstLine="708"/>
            </w:pPr>
            <w:r>
              <w:t xml:space="preserve">3,0 – student osiągnął efekty uczenia się w stopniu dostatecznym, wykazał się małą aktywnością na zajęciach, przygotowanie i przeprowadzenie zajęć rekreacji ruchowej sprawia mu trudność. </w:t>
            </w:r>
          </w:p>
          <w:p w:rsidR="000B7D08" w:rsidRDefault="000B7D08" w:rsidP="000B7D08">
            <w:pPr>
              <w:ind w:firstLine="708"/>
            </w:pPr>
            <w:r>
              <w:t xml:space="preserve">3,5 – student osiągnął efekty uczenia się w stopniu dostatecznym plus, wykazał się średnią aktywnością na zajęciach, przygotowanie i przeprowadzenie zajęć rekreacji ruchowej sprawia mu niewielką trudność. </w:t>
            </w:r>
          </w:p>
          <w:p w:rsidR="000B7D08" w:rsidRDefault="000B7D08" w:rsidP="000B7D08">
            <w:pPr>
              <w:ind w:firstLine="708"/>
            </w:pPr>
            <w:r>
              <w:t xml:space="preserve">4,0 – student osiągnął efekty uczenia się w stopniu dobrym, wykazał się średnią aktywnością na zajęciach oraz potrafi dobrze przygotować i przeprowadzić zajęcia rekreacji ruchowej. </w:t>
            </w:r>
          </w:p>
          <w:p w:rsidR="000B7D08" w:rsidRDefault="000B7D08" w:rsidP="000B7D08">
            <w:pPr>
              <w:ind w:firstLine="708"/>
            </w:pPr>
            <w:r>
              <w:t xml:space="preserve">4,5 – student osiągnął efekty uczenia się w stopniu dobrym plus, wykazał się dużą aktywnością na zajęciach oraz potrafi dobrze przygotować i przeprowadzić zajęcia rekreacji ruchowej. </w:t>
            </w:r>
          </w:p>
          <w:p w:rsidR="00A86CA9" w:rsidRPr="00503A23" w:rsidRDefault="000B7D08" w:rsidP="000B7D08">
            <w:pPr>
              <w:ind w:firstLine="708"/>
            </w:pPr>
            <w:r>
              <w:t>5,0 – student osiągnął efekty uczenia się w stopniu bardzo dobrym, wykazał się dużą aktywnością na zajęciach oraz potrafi bardzo dobrze przygotować i przeprowadzić zajęcia rekreacji ruchowej.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:rsidR="00A85687" w:rsidRDefault="009D3618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Nie dotyczy</w:t>
            </w:r>
          </w:p>
          <w:p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id w:val="1566383702"/>
            <w:placeholder>
              <w:docPart w:val="51922EDC8ADE41BF8993CEAD1357BE69"/>
            </w:placeholder>
          </w:sdtPr>
          <w:sdtEndPr>
            <w:rPr>
              <w:rFonts w:cstheme="minorBidi"/>
            </w:rPr>
          </w:sdtEndPr>
          <w:sdtContent>
            <w:tc>
              <w:tcPr>
                <w:tcW w:w="9193" w:type="dxa"/>
              </w:tcPr>
              <w:p w:rsidR="00A85687" w:rsidRPr="009D3618" w:rsidRDefault="00A85687" w:rsidP="00FB3B41">
                <w:pPr>
                  <w:pStyle w:val="Akapitzlist"/>
                  <w:ind w:left="0" w:firstLine="15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9D3618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Ćwiczenia:</w:t>
                </w:r>
              </w:p>
              <w:p w:rsidR="00C91A29" w:rsidRDefault="00C91A29" w:rsidP="00C91A29">
                <w:pPr>
                  <w:jc w:val="both"/>
                </w:pPr>
                <w:r>
                  <w:t xml:space="preserve">1. Podstawowe terminy i definicje z zakresu </w:t>
                </w:r>
                <w:r w:rsidR="006D7382">
                  <w:t>terytorialnych systemów rekreacyjnych</w:t>
                </w:r>
                <w:r>
                  <w:t xml:space="preserve">. </w:t>
                </w:r>
              </w:p>
              <w:p w:rsidR="00C91A29" w:rsidRDefault="00C91A29" w:rsidP="00C91A29">
                <w:pPr>
                  <w:jc w:val="both"/>
                </w:pPr>
                <w:r>
                  <w:t xml:space="preserve">2. Rodzaje </w:t>
                </w:r>
                <w:r w:rsidR="006D7382">
                  <w:t>terytorialnych systemów rekreacyjnych</w:t>
                </w:r>
                <w:r>
                  <w:t xml:space="preserve"> i ich charakterystyka. </w:t>
                </w:r>
              </w:p>
              <w:p w:rsidR="00C91A29" w:rsidRDefault="00C91A29" w:rsidP="00C91A29">
                <w:pPr>
                  <w:jc w:val="both"/>
                </w:pPr>
                <w:r>
                  <w:t xml:space="preserve">3. </w:t>
                </w:r>
                <w:r w:rsidR="00104E5C">
                  <w:t>T</w:t>
                </w:r>
                <w:r w:rsidR="006D7382">
                  <w:t>erytorialnych podsystemy rekreacyjne</w:t>
                </w:r>
                <w:r>
                  <w:t xml:space="preserve"> </w:t>
                </w:r>
                <w:r w:rsidR="00104E5C">
                  <w:t>.</w:t>
                </w:r>
              </w:p>
              <w:p w:rsidR="00C91A29" w:rsidRDefault="00C91A29" w:rsidP="00C91A29">
                <w:pPr>
                  <w:jc w:val="both"/>
                </w:pPr>
                <w:r>
                  <w:t xml:space="preserve">4. </w:t>
                </w:r>
                <w:r w:rsidR="006D7382">
                  <w:t>Analiza krajobrazów rekreacyjnych</w:t>
                </w:r>
                <w:r w:rsidR="00104E5C">
                  <w:t>.</w:t>
                </w:r>
              </w:p>
              <w:p w:rsidR="00C10DC1" w:rsidRPr="00C91A29" w:rsidRDefault="00C10DC1" w:rsidP="00883260">
                <w:pPr>
                  <w:jc w:val="both"/>
                  <w:rPr>
                    <w:rFonts w:cstheme="minorHAnsi"/>
                    <w:strike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7D349D" w:rsidRDefault="007D349D" w:rsidP="007D349D">
            <w:pPr>
              <w:jc w:val="center"/>
              <w:rPr>
                <w:rFonts w:cstheme="minorHAnsi"/>
              </w:rPr>
            </w:pPr>
            <w:r w:rsidRPr="007D349D">
              <w:rPr>
                <w:rFonts w:cstheme="minorHAnsi"/>
              </w:rPr>
              <w:t>13</w:t>
            </w: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:rsidR="009C0A2C" w:rsidRPr="009D3618" w:rsidRDefault="009D3618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Aktywna o</w:t>
            </w:r>
            <w:r w:rsidRPr="009D3618">
              <w:rPr>
                <w:rFonts w:cstheme="minorHAnsi"/>
              </w:rPr>
              <w:t>becność na zajęciach</w:t>
            </w: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 xml:space="preserve">Udział w </w:t>
            </w:r>
            <w:r w:rsidR="007D349D">
              <w:rPr>
                <w:b/>
              </w:rPr>
              <w:t>ćwiczeniach</w:t>
            </w:r>
          </w:p>
          <w:p w:rsidR="00A86CA9" w:rsidRDefault="00A86CA9" w:rsidP="00864F2D">
            <w:pPr>
              <w:rPr>
                <w:b/>
              </w:rPr>
            </w:pPr>
            <w:r>
              <w:rPr>
                <w:b/>
              </w:rPr>
              <w:t>Konsultacje</w:t>
            </w:r>
          </w:p>
          <w:p w:rsidR="00FB3B41" w:rsidRPr="00FB3B41" w:rsidRDefault="00FB3B41" w:rsidP="00FB3B41">
            <w:pPr>
              <w:rPr>
                <w:b/>
              </w:rPr>
            </w:pPr>
            <w:r w:rsidRPr="00FB3B41">
              <w:rPr>
                <w:b/>
              </w:rPr>
              <w:lastRenderedPageBreak/>
              <w:t>Samodzielna praca studenta:</w:t>
            </w:r>
          </w:p>
          <w:p w:rsidR="00FB3B41" w:rsidRPr="00FB3B41" w:rsidRDefault="00FB3B41" w:rsidP="00FB3B41">
            <w:pPr>
              <w:rPr>
                <w:b/>
              </w:rPr>
            </w:pPr>
            <w:r w:rsidRPr="00FB3B41">
              <w:rPr>
                <w:b/>
              </w:rPr>
              <w:t>Przygotowanie prezentacji</w:t>
            </w:r>
          </w:p>
          <w:p w:rsidR="00FB3B41" w:rsidRDefault="00FB3B41" w:rsidP="00FB3B41">
            <w:pPr>
              <w:rPr>
                <w:b/>
              </w:rPr>
            </w:pPr>
            <w:r w:rsidRPr="00FB3B41">
              <w:rPr>
                <w:b/>
              </w:rPr>
              <w:t>Przygotowanie do zaliczenia</w:t>
            </w:r>
          </w:p>
          <w:p w:rsidR="00FB3B41" w:rsidRPr="00503A23" w:rsidRDefault="00FB3B41" w:rsidP="00FB3B41"/>
        </w:tc>
        <w:tc>
          <w:tcPr>
            <w:tcW w:w="1843" w:type="dxa"/>
            <w:tcBorders>
              <w:bottom w:val="nil"/>
            </w:tcBorders>
          </w:tcPr>
          <w:p w:rsidR="007D349D" w:rsidRDefault="007D349D" w:rsidP="00FB3B41">
            <w:r>
              <w:lastRenderedPageBreak/>
              <w:t>13</w:t>
            </w:r>
            <w:r w:rsidR="00FB3B41">
              <w:t xml:space="preserve"> godz</w:t>
            </w:r>
            <w:r>
              <w:t>.</w:t>
            </w:r>
          </w:p>
          <w:p w:rsidR="00FB3B41" w:rsidRDefault="007D349D" w:rsidP="00FB3B41">
            <w:r>
              <w:t>13 godz.</w:t>
            </w:r>
            <w:r w:rsidR="00FB3B41">
              <w:t xml:space="preserve"> </w:t>
            </w:r>
          </w:p>
          <w:p w:rsidR="00FB3B41" w:rsidRDefault="00FB3B41" w:rsidP="00FB3B41"/>
          <w:p w:rsidR="007D349D" w:rsidRDefault="007D349D" w:rsidP="00FB3B41">
            <w:r>
              <w:lastRenderedPageBreak/>
              <w:t>13</w:t>
            </w:r>
            <w:r w:rsidR="00FB3B41">
              <w:t xml:space="preserve"> godz</w:t>
            </w:r>
            <w:r>
              <w:t>.</w:t>
            </w:r>
          </w:p>
          <w:p w:rsidR="00FB3B41" w:rsidRDefault="007D349D" w:rsidP="00FB3B41">
            <w:r>
              <w:t>5 godz.</w:t>
            </w:r>
          </w:p>
          <w:p w:rsidR="00FB3B41" w:rsidRDefault="007D349D" w:rsidP="00FB3B41">
            <w:r>
              <w:t xml:space="preserve">8 </w:t>
            </w:r>
            <w:r w:rsidR="00FB3B41">
              <w:t xml:space="preserve">godz. </w:t>
            </w:r>
          </w:p>
          <w:p w:rsidR="00A86CA9" w:rsidRPr="00503A23" w:rsidRDefault="00A86CA9" w:rsidP="00FB3B41"/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7D349D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lastRenderedPageBreak/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7D349D">
              <w:rPr>
                <w:rFonts w:cstheme="minorHAnsi"/>
                <w:b/>
              </w:rPr>
              <w:t>26</w:t>
            </w:r>
            <w:r w:rsidR="00342B86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r w:rsidR="007D349D">
              <w:rPr>
                <w:rFonts w:cstheme="minorHAnsi"/>
              </w:rPr>
              <w:t>1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7D349D">
                  <w:rPr>
                    <w:rFonts w:cstheme="minorHAnsi"/>
                  </w:rPr>
                  <w:t xml:space="preserve">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</w:t>
            </w:r>
            <w:r w:rsidR="007D349D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Default="006D7382" w:rsidP="006D7382">
            <w:pPr>
              <w:pStyle w:val="Akapitzlist"/>
              <w:ind w:left="1065" w:hanging="1041"/>
              <w:rPr>
                <w:rFonts w:asciiTheme="minorHAnsi" w:hAnsiTheme="minorHAnsi" w:cstheme="minorHAnsi"/>
                <w:b/>
              </w:rPr>
            </w:pPr>
            <w:r w:rsidRPr="006D7382">
              <w:rPr>
                <w:rFonts w:asciiTheme="minorHAnsi" w:hAnsiTheme="minorHAnsi" w:cstheme="minorHAnsi"/>
                <w:b/>
              </w:rPr>
              <w:t>Literatura podstawowa</w:t>
            </w:r>
          </w:p>
          <w:p w:rsidR="006D7382" w:rsidRPr="004857D3" w:rsidRDefault="006D7382" w:rsidP="006D7382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4857D3">
              <w:rPr>
                <w:lang w:val="en-US"/>
              </w:rPr>
              <w:t>Aitchison</w:t>
            </w:r>
            <w:proofErr w:type="spellEnd"/>
            <w:r w:rsidRPr="004857D3">
              <w:rPr>
                <w:lang w:val="en-US"/>
              </w:rPr>
              <w:t xml:space="preserve"> C, Macleod N. E., Shaw S. J., 2001. Leisure and Tourism Landscapes. </w:t>
            </w:r>
            <w:proofErr w:type="spellStart"/>
            <w:r w:rsidRPr="004857D3">
              <w:rPr>
                <w:lang w:val="en-US"/>
              </w:rPr>
              <w:t>Routledge</w:t>
            </w:r>
            <w:proofErr w:type="spellEnd"/>
            <w:r w:rsidRPr="004857D3">
              <w:rPr>
                <w:lang w:val="en-US"/>
              </w:rPr>
              <w:t>.</w:t>
            </w:r>
          </w:p>
          <w:p w:rsidR="006D7382" w:rsidRPr="006D7382" w:rsidRDefault="006D7382" w:rsidP="006D7382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</w:rPr>
            </w:pPr>
            <w:proofErr w:type="spellStart"/>
            <w:r>
              <w:t>Czochański</w:t>
            </w:r>
            <w:proofErr w:type="spellEnd"/>
            <w:r>
              <w:t xml:space="preserve"> J., 1999. Regionalny system rekreacyjny Tatr. In: M. Pietrzak (ed.), </w:t>
            </w:r>
            <w:proofErr w:type="spellStart"/>
            <w:r>
              <w:t>Geoekologiczne</w:t>
            </w:r>
            <w:proofErr w:type="spellEnd"/>
            <w:r>
              <w:t xml:space="preserve"> podstawy badania i planowania krajobrazu rekreacyjnego. Problemy Ekologii Krajobrazu t. V, Poznań.</w:t>
            </w:r>
          </w:p>
          <w:p w:rsidR="006D7382" w:rsidRPr="006D7382" w:rsidRDefault="006D7382" w:rsidP="006D7382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</w:rPr>
            </w:pPr>
            <w:r w:rsidRPr="004857D3">
              <w:rPr>
                <w:lang w:val="en-US"/>
              </w:rPr>
              <w:t xml:space="preserve">Jones K. R., Willis J., 2005. The inventory of the Park: Recreational Landscapes from the Garden of Eden to Disney’s Magic Kingdom. </w:t>
            </w:r>
            <w:r>
              <w:t xml:space="preserve">John </w:t>
            </w:r>
            <w:proofErr w:type="spellStart"/>
            <w:r>
              <w:t>Wiley</w:t>
            </w:r>
            <w:proofErr w:type="spellEnd"/>
            <w:r>
              <w:t xml:space="preserve"> &amp; Sons</w:t>
            </w:r>
          </w:p>
          <w:p w:rsidR="006D7382" w:rsidRPr="006D7382" w:rsidRDefault="006D7382" w:rsidP="006D7382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</w:rPr>
            </w:pPr>
            <w:r>
              <w:t>Kowalczyk A., 2000. Geografia turyzmu. Wyd. Naukowe PWN, Warszawa.</w:t>
            </w:r>
          </w:p>
          <w:p w:rsidR="006D7382" w:rsidRPr="006D7382" w:rsidRDefault="006D7382" w:rsidP="006D7382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</w:rPr>
            </w:pPr>
            <w:r>
              <w:t xml:space="preserve">Krzymowska-Kostrowicka A., 1980. Terytorialny system rekreacyjny. Analiza struktury i charakteru powiązań. Prace Geograficzne </w:t>
            </w:r>
            <w:proofErr w:type="spellStart"/>
            <w:r>
              <w:t>IGiPZ</w:t>
            </w:r>
            <w:proofErr w:type="spellEnd"/>
            <w:r>
              <w:t xml:space="preserve"> PAN nr 138.</w:t>
            </w:r>
          </w:p>
        </w:tc>
      </w:tr>
      <w:tr w:rsidR="00A86CA9" w:rsidRPr="00465D14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:rsidR="00A86CA9" w:rsidRDefault="006D7382" w:rsidP="003B6BEA">
            <w:pPr>
              <w:pStyle w:val="Akapitzlist"/>
              <w:numPr>
                <w:ilvl w:val="0"/>
                <w:numId w:val="32"/>
              </w:numPr>
            </w:pPr>
            <w:r>
              <w:t xml:space="preserve">Krzymowska-Kostrowicka A., 1999. Kulturowe uwarunkowania oceny i waloryzacji krajobrazów turystycznorekreacyjnych. In: M. Pietrzak (ed.), </w:t>
            </w:r>
            <w:proofErr w:type="spellStart"/>
            <w:r>
              <w:t>Geoekologiczne</w:t>
            </w:r>
            <w:proofErr w:type="spellEnd"/>
            <w:r>
              <w:t xml:space="preserve"> podstawy badania i planowania krajobrazu rekreacyjnego, Problemy Ekologii Krajobrazu t. V, Poznań.</w:t>
            </w:r>
          </w:p>
          <w:p w:rsidR="006D7382" w:rsidRDefault="006D7382" w:rsidP="003B6BEA">
            <w:pPr>
              <w:pStyle w:val="Akapitzlist"/>
              <w:numPr>
                <w:ilvl w:val="0"/>
                <w:numId w:val="32"/>
              </w:numPr>
            </w:pPr>
            <w:r>
              <w:t>Kurek W., Mika M., 2008. Turystyka jako przedmiot badań naukowych. In: W. Kurek (ed.), Turystyka, Wyd. Naukowe PWN, Warszawa</w:t>
            </w:r>
          </w:p>
          <w:p w:rsidR="006D7382" w:rsidRDefault="006D7382" w:rsidP="003B6BEA">
            <w:pPr>
              <w:pStyle w:val="Akapitzlist"/>
              <w:numPr>
                <w:ilvl w:val="0"/>
                <w:numId w:val="32"/>
              </w:numPr>
            </w:pPr>
            <w:proofErr w:type="spellStart"/>
            <w:r>
              <w:t>Prieobrażenskij</w:t>
            </w:r>
            <w:proofErr w:type="spellEnd"/>
            <w:r>
              <w:t xml:space="preserve"> W.S., </w:t>
            </w:r>
            <w:proofErr w:type="spellStart"/>
            <w:r>
              <w:t>Wiedienin</w:t>
            </w:r>
            <w:proofErr w:type="spellEnd"/>
            <w:r>
              <w:t xml:space="preserve"> J.A., 1971. Geografia i </w:t>
            </w:r>
            <w:proofErr w:type="spellStart"/>
            <w:r>
              <w:t>oddych</w:t>
            </w:r>
            <w:proofErr w:type="spellEnd"/>
            <w:r>
              <w:t xml:space="preserve">. </w:t>
            </w:r>
            <w:proofErr w:type="spellStart"/>
            <w:r>
              <w:t>Izd</w:t>
            </w:r>
            <w:proofErr w:type="spellEnd"/>
            <w:r>
              <w:t>. Znanie, Moskwa</w:t>
            </w:r>
          </w:p>
          <w:p w:rsidR="006D7382" w:rsidRDefault="006D7382" w:rsidP="003B6BEA">
            <w:pPr>
              <w:pStyle w:val="Akapitzlist"/>
              <w:numPr>
                <w:ilvl w:val="0"/>
                <w:numId w:val="32"/>
              </w:numPr>
            </w:pPr>
            <w:proofErr w:type="spellStart"/>
            <w:r>
              <w:t>Prieobrażenskij</w:t>
            </w:r>
            <w:proofErr w:type="spellEnd"/>
            <w:r>
              <w:t xml:space="preserve"> W.S., </w:t>
            </w:r>
            <w:proofErr w:type="spellStart"/>
            <w:r>
              <w:t>Zorin</w:t>
            </w:r>
            <w:proofErr w:type="spellEnd"/>
            <w:r>
              <w:t xml:space="preserve"> I.W., </w:t>
            </w:r>
            <w:proofErr w:type="spellStart"/>
            <w:r>
              <w:t>Wiedienin</w:t>
            </w:r>
            <w:proofErr w:type="spellEnd"/>
            <w:r>
              <w:t xml:space="preserve"> J.A., 1972. </w:t>
            </w:r>
            <w:proofErr w:type="spellStart"/>
            <w:r>
              <w:t>Gieograficzeskije</w:t>
            </w:r>
            <w:proofErr w:type="spellEnd"/>
            <w:r>
              <w:t xml:space="preserve"> aspekty </w:t>
            </w:r>
            <w:proofErr w:type="spellStart"/>
            <w:r>
              <w:t>konstruirowanija</w:t>
            </w:r>
            <w:proofErr w:type="spellEnd"/>
            <w:r>
              <w:t xml:space="preserve"> nowych </w:t>
            </w:r>
            <w:proofErr w:type="spellStart"/>
            <w:r>
              <w:t>tipow</w:t>
            </w:r>
            <w:proofErr w:type="spellEnd"/>
            <w:r>
              <w:t xml:space="preserve"> </w:t>
            </w:r>
            <w:proofErr w:type="spellStart"/>
            <w:r>
              <w:t>riekreiacyonnych</w:t>
            </w:r>
            <w:proofErr w:type="spellEnd"/>
            <w:r>
              <w:t xml:space="preserve"> </w:t>
            </w:r>
            <w:proofErr w:type="spellStart"/>
            <w:r>
              <w:t>sistiem</w:t>
            </w:r>
            <w:proofErr w:type="spellEnd"/>
            <w:r>
              <w:t xml:space="preserve">. </w:t>
            </w:r>
            <w:proofErr w:type="spellStart"/>
            <w:r>
              <w:t>Izw</w:t>
            </w:r>
            <w:proofErr w:type="spellEnd"/>
            <w:r>
              <w:t>. AN SSSR, Ser. Geogr. Nr 1.</w:t>
            </w:r>
          </w:p>
          <w:p w:rsidR="006D7382" w:rsidRPr="00503A23" w:rsidRDefault="006D7382" w:rsidP="003B6BEA">
            <w:pPr>
              <w:pStyle w:val="Akapitzlist"/>
              <w:numPr>
                <w:ilvl w:val="0"/>
                <w:numId w:val="32"/>
              </w:numPr>
            </w:pPr>
            <w:proofErr w:type="spellStart"/>
            <w:r>
              <w:t>Przewoźniak</w:t>
            </w:r>
            <w:proofErr w:type="spellEnd"/>
            <w:r>
              <w:t xml:space="preserve"> M., 1993. Specyfika TSR strefy nadmorskiej w Polsce. In: M. Pietrzak (ed.), Ekologia krajobrazu w badaniach terytorialnych systemów rekreacyjnych, Poznań.</w:t>
            </w:r>
          </w:p>
        </w:tc>
      </w:tr>
    </w:tbl>
    <w:p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29"/>
        <w:gridCol w:w="1989"/>
        <w:gridCol w:w="2032"/>
        <w:gridCol w:w="3440"/>
      </w:tblGrid>
      <w:tr w:rsidR="00583E6F" w:rsidRPr="00465D14" w:rsidTr="00FB3B41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FB3B41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FB3B41" w:rsidRPr="00465D14" w:rsidTr="00FB3B41">
        <w:trPr>
          <w:trHeight w:val="397"/>
          <w:jc w:val="center"/>
        </w:trPr>
        <w:tc>
          <w:tcPr>
            <w:tcW w:w="1729" w:type="dxa"/>
          </w:tcPr>
          <w:p w:rsidR="00FB3B41" w:rsidRPr="00A86CA9" w:rsidRDefault="00FB3B41" w:rsidP="00465D14">
            <w:pPr>
              <w:spacing w:after="0" w:line="240" w:lineRule="auto"/>
              <w:rPr>
                <w:rFonts w:cstheme="minorHAnsi"/>
              </w:rPr>
            </w:pPr>
            <w:r w:rsidRPr="00382161">
              <w:t>W02</w:t>
            </w:r>
          </w:p>
        </w:tc>
        <w:tc>
          <w:tcPr>
            <w:tcW w:w="1989" w:type="dxa"/>
            <w:vAlign w:val="center"/>
          </w:tcPr>
          <w:p w:rsidR="00FB3B41" w:rsidRPr="00A86CA9" w:rsidRDefault="00FB3B41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032" w:type="dxa"/>
            <w:vAlign w:val="center"/>
          </w:tcPr>
          <w:p w:rsidR="00FB3B41" w:rsidRPr="00A86CA9" w:rsidRDefault="00FB3B41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:rsidR="00FB3B41" w:rsidRPr="00FB3B41" w:rsidRDefault="00FB3B41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B3B41" w:rsidRPr="00465D14" w:rsidTr="00FB3B41">
        <w:trPr>
          <w:trHeight w:val="397"/>
          <w:jc w:val="center"/>
        </w:trPr>
        <w:tc>
          <w:tcPr>
            <w:tcW w:w="1729" w:type="dxa"/>
          </w:tcPr>
          <w:p w:rsidR="00FB3B41" w:rsidRPr="001E13C4" w:rsidRDefault="00FB3B41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382161">
              <w:t>W06</w:t>
            </w:r>
          </w:p>
        </w:tc>
        <w:tc>
          <w:tcPr>
            <w:tcW w:w="1989" w:type="dxa"/>
            <w:vAlign w:val="center"/>
          </w:tcPr>
          <w:p w:rsidR="00FB3B41" w:rsidRPr="001E13C4" w:rsidRDefault="00FB3B41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2032" w:type="dxa"/>
            <w:vAlign w:val="center"/>
          </w:tcPr>
          <w:p w:rsidR="00FB3B41" w:rsidRPr="001E13C4" w:rsidRDefault="00FB3B41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440" w:type="dxa"/>
            <w:vAlign w:val="center"/>
          </w:tcPr>
          <w:p w:rsidR="00FB3B41" w:rsidRPr="00FB3B41" w:rsidRDefault="00FB3B41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B3B41" w:rsidRPr="00465D14" w:rsidTr="00FB3B41">
        <w:trPr>
          <w:trHeight w:val="397"/>
          <w:jc w:val="center"/>
        </w:trPr>
        <w:tc>
          <w:tcPr>
            <w:tcW w:w="1729" w:type="dxa"/>
          </w:tcPr>
          <w:p w:rsidR="00FB3B41" w:rsidRPr="001E13C4" w:rsidRDefault="00FB3B41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382161">
              <w:t>W09</w:t>
            </w:r>
          </w:p>
        </w:tc>
        <w:tc>
          <w:tcPr>
            <w:tcW w:w="1989" w:type="dxa"/>
            <w:vAlign w:val="center"/>
          </w:tcPr>
          <w:p w:rsidR="00FB3B41" w:rsidRPr="001E13C4" w:rsidRDefault="00FB3B41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2032" w:type="dxa"/>
            <w:vAlign w:val="center"/>
          </w:tcPr>
          <w:p w:rsidR="00FB3B41" w:rsidRPr="001E13C4" w:rsidRDefault="00FB3B41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440" w:type="dxa"/>
            <w:vAlign w:val="center"/>
          </w:tcPr>
          <w:p w:rsidR="00FB3B41" w:rsidRPr="00FB3B41" w:rsidRDefault="00FB3B41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B3B41" w:rsidRPr="00465D14" w:rsidTr="00FB3B41">
        <w:trPr>
          <w:trHeight w:val="397"/>
          <w:jc w:val="center"/>
        </w:trPr>
        <w:tc>
          <w:tcPr>
            <w:tcW w:w="1729" w:type="dxa"/>
          </w:tcPr>
          <w:p w:rsidR="00FB3B41" w:rsidRPr="001E13C4" w:rsidRDefault="00FB3B41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B16B85">
              <w:t>U02</w:t>
            </w:r>
          </w:p>
        </w:tc>
        <w:tc>
          <w:tcPr>
            <w:tcW w:w="1989" w:type="dxa"/>
            <w:vAlign w:val="center"/>
          </w:tcPr>
          <w:p w:rsidR="00FB3B41" w:rsidRPr="001E13C4" w:rsidRDefault="00FB3B41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FB3B41" w:rsidRPr="001E13C4" w:rsidRDefault="00FB3B41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440" w:type="dxa"/>
            <w:vAlign w:val="center"/>
          </w:tcPr>
          <w:p w:rsidR="00FB3B41" w:rsidRPr="00FB3B41" w:rsidRDefault="00FB3B41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B3B41" w:rsidRPr="00465D14" w:rsidTr="00FB3B41">
        <w:trPr>
          <w:trHeight w:val="397"/>
          <w:jc w:val="center"/>
        </w:trPr>
        <w:tc>
          <w:tcPr>
            <w:tcW w:w="1729" w:type="dxa"/>
          </w:tcPr>
          <w:p w:rsidR="00FB3B41" w:rsidRPr="001E13C4" w:rsidRDefault="00FB3B41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B16B85">
              <w:t>U05</w:t>
            </w:r>
          </w:p>
        </w:tc>
        <w:tc>
          <w:tcPr>
            <w:tcW w:w="1989" w:type="dxa"/>
            <w:vAlign w:val="center"/>
          </w:tcPr>
          <w:p w:rsidR="00FB3B41" w:rsidRPr="001E13C4" w:rsidRDefault="00FB3B41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FB3B41" w:rsidRPr="001E13C4" w:rsidRDefault="00FB3B41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440" w:type="dxa"/>
            <w:vAlign w:val="center"/>
          </w:tcPr>
          <w:p w:rsidR="00FB3B41" w:rsidRPr="00FB3B41" w:rsidRDefault="00FB3B41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B3B41" w:rsidRPr="00465D14" w:rsidTr="00FB3B41">
        <w:trPr>
          <w:trHeight w:val="397"/>
          <w:jc w:val="center"/>
        </w:trPr>
        <w:tc>
          <w:tcPr>
            <w:tcW w:w="1729" w:type="dxa"/>
          </w:tcPr>
          <w:p w:rsidR="00FB3B41" w:rsidRPr="001E13C4" w:rsidRDefault="00FB3B41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B16B85">
              <w:t>U16</w:t>
            </w:r>
          </w:p>
        </w:tc>
        <w:tc>
          <w:tcPr>
            <w:tcW w:w="1989" w:type="dxa"/>
            <w:vAlign w:val="center"/>
          </w:tcPr>
          <w:p w:rsidR="00FB3B41" w:rsidRPr="001E13C4" w:rsidRDefault="00FB3B41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2032" w:type="dxa"/>
          </w:tcPr>
          <w:p w:rsidR="00FB3B41" w:rsidRPr="001E13C4" w:rsidRDefault="00FB3B41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3440" w:type="dxa"/>
          </w:tcPr>
          <w:p w:rsidR="00FB3B41" w:rsidRPr="00FB3B41" w:rsidRDefault="00FB3B41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B3B41" w:rsidRPr="00465D14" w:rsidTr="00FB3B41">
        <w:trPr>
          <w:trHeight w:val="397"/>
          <w:jc w:val="center"/>
        </w:trPr>
        <w:tc>
          <w:tcPr>
            <w:tcW w:w="1729" w:type="dxa"/>
          </w:tcPr>
          <w:p w:rsidR="00FB3B41" w:rsidRPr="001E13C4" w:rsidRDefault="00FB3B41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8642C5">
              <w:t>K02</w:t>
            </w:r>
          </w:p>
        </w:tc>
        <w:tc>
          <w:tcPr>
            <w:tcW w:w="1989" w:type="dxa"/>
            <w:vAlign w:val="center"/>
          </w:tcPr>
          <w:p w:rsidR="00FB3B41" w:rsidRPr="001E13C4" w:rsidRDefault="00FB3B41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FB3B41" w:rsidRPr="001E13C4" w:rsidRDefault="00FB3B41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440" w:type="dxa"/>
            <w:vAlign w:val="center"/>
          </w:tcPr>
          <w:p w:rsidR="00FB3B41" w:rsidRPr="00FB3B41" w:rsidRDefault="00FB3B41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B3B41" w:rsidRPr="00465D14" w:rsidTr="00FB3B41">
        <w:trPr>
          <w:trHeight w:val="397"/>
          <w:jc w:val="center"/>
        </w:trPr>
        <w:tc>
          <w:tcPr>
            <w:tcW w:w="1729" w:type="dxa"/>
          </w:tcPr>
          <w:p w:rsidR="00FB3B41" w:rsidRPr="001E13C4" w:rsidRDefault="00FB3B41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8642C5">
              <w:t>K09</w:t>
            </w:r>
          </w:p>
        </w:tc>
        <w:tc>
          <w:tcPr>
            <w:tcW w:w="1989" w:type="dxa"/>
            <w:vAlign w:val="center"/>
          </w:tcPr>
          <w:p w:rsidR="00FB3B41" w:rsidRPr="001E13C4" w:rsidRDefault="00FB3B41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FB3B41" w:rsidRPr="001E13C4" w:rsidRDefault="00FB3B41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440" w:type="dxa"/>
            <w:vAlign w:val="center"/>
          </w:tcPr>
          <w:p w:rsidR="00FB3B41" w:rsidRPr="00FB3B41" w:rsidRDefault="00FB3B41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B3B41" w:rsidRPr="00465D14" w:rsidTr="00FB3B41">
        <w:trPr>
          <w:trHeight w:val="397"/>
          <w:jc w:val="center"/>
        </w:trPr>
        <w:tc>
          <w:tcPr>
            <w:tcW w:w="1729" w:type="dxa"/>
          </w:tcPr>
          <w:p w:rsidR="00FB3B41" w:rsidRPr="001E13C4" w:rsidRDefault="00FB3B41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8642C5">
              <w:t>K12</w:t>
            </w:r>
          </w:p>
        </w:tc>
        <w:tc>
          <w:tcPr>
            <w:tcW w:w="1989" w:type="dxa"/>
            <w:vAlign w:val="center"/>
          </w:tcPr>
          <w:p w:rsidR="00FB3B41" w:rsidRPr="001E13C4" w:rsidRDefault="00FB3B41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2032" w:type="dxa"/>
          </w:tcPr>
          <w:p w:rsidR="00FB3B41" w:rsidRPr="001E13C4" w:rsidRDefault="00FB3B41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3440" w:type="dxa"/>
          </w:tcPr>
          <w:p w:rsidR="00FB3B41" w:rsidRPr="00FB3B41" w:rsidRDefault="00FB3B41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1757F"/>
    <w:multiLevelType w:val="hybridMultilevel"/>
    <w:tmpl w:val="9FBA3F30"/>
    <w:lvl w:ilvl="0" w:tplc="A8402B36">
      <w:numFmt w:val="bullet"/>
      <w:lvlText w:val="•"/>
      <w:lvlJc w:val="left"/>
      <w:pPr>
        <w:ind w:left="1089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81457"/>
    <w:multiLevelType w:val="hybridMultilevel"/>
    <w:tmpl w:val="258A8522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150F3"/>
    <w:multiLevelType w:val="hybridMultilevel"/>
    <w:tmpl w:val="23885D2E"/>
    <w:lvl w:ilvl="0" w:tplc="A8402B3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3C2344"/>
    <w:multiLevelType w:val="hybridMultilevel"/>
    <w:tmpl w:val="647A24E6"/>
    <w:lvl w:ilvl="0" w:tplc="A8402B3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B52E1"/>
    <w:multiLevelType w:val="hybridMultilevel"/>
    <w:tmpl w:val="7A8A6048"/>
    <w:lvl w:ilvl="0" w:tplc="A8402B3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914798"/>
    <w:multiLevelType w:val="hybridMultilevel"/>
    <w:tmpl w:val="BDE8F2C0"/>
    <w:lvl w:ilvl="0" w:tplc="A8402B3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7BA5E05"/>
    <w:multiLevelType w:val="hybridMultilevel"/>
    <w:tmpl w:val="4C663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24"/>
  </w:num>
  <w:num w:numId="4">
    <w:abstractNumId w:val="29"/>
  </w:num>
  <w:num w:numId="5">
    <w:abstractNumId w:val="19"/>
  </w:num>
  <w:num w:numId="6">
    <w:abstractNumId w:val="32"/>
  </w:num>
  <w:num w:numId="7">
    <w:abstractNumId w:val="25"/>
  </w:num>
  <w:num w:numId="8">
    <w:abstractNumId w:val="15"/>
  </w:num>
  <w:num w:numId="9">
    <w:abstractNumId w:val="26"/>
  </w:num>
  <w:num w:numId="10">
    <w:abstractNumId w:val="11"/>
  </w:num>
  <w:num w:numId="11">
    <w:abstractNumId w:val="14"/>
  </w:num>
  <w:num w:numId="12">
    <w:abstractNumId w:val="7"/>
  </w:num>
  <w:num w:numId="13">
    <w:abstractNumId w:val="6"/>
  </w:num>
  <w:num w:numId="14">
    <w:abstractNumId w:val="3"/>
  </w:num>
  <w:num w:numId="15">
    <w:abstractNumId w:val="21"/>
  </w:num>
  <w:num w:numId="16">
    <w:abstractNumId w:val="27"/>
  </w:num>
  <w:num w:numId="17">
    <w:abstractNumId w:val="1"/>
  </w:num>
  <w:num w:numId="18">
    <w:abstractNumId w:val="18"/>
  </w:num>
  <w:num w:numId="19">
    <w:abstractNumId w:val="9"/>
  </w:num>
  <w:num w:numId="20">
    <w:abstractNumId w:val="5"/>
  </w:num>
  <w:num w:numId="21">
    <w:abstractNumId w:val="22"/>
  </w:num>
  <w:num w:numId="22">
    <w:abstractNumId w:val="10"/>
  </w:num>
  <w:num w:numId="23">
    <w:abstractNumId w:val="12"/>
  </w:num>
  <w:num w:numId="24">
    <w:abstractNumId w:val="17"/>
  </w:num>
  <w:num w:numId="25">
    <w:abstractNumId w:val="0"/>
  </w:num>
  <w:num w:numId="26">
    <w:abstractNumId w:val="28"/>
  </w:num>
  <w:num w:numId="27">
    <w:abstractNumId w:val="4"/>
  </w:num>
  <w:num w:numId="28">
    <w:abstractNumId w:val="30"/>
  </w:num>
  <w:num w:numId="29">
    <w:abstractNumId w:val="13"/>
  </w:num>
  <w:num w:numId="30">
    <w:abstractNumId w:val="20"/>
  </w:num>
  <w:num w:numId="31">
    <w:abstractNumId w:val="23"/>
  </w:num>
  <w:num w:numId="32">
    <w:abstractNumId w:val="16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forms" w:enforcement="0"/>
  <w:defaultTabStop w:val="708"/>
  <w:hyphenationZone w:val="425"/>
  <w:characterSpacingControl w:val="doNotCompress"/>
  <w:compat/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B7D08"/>
    <w:rsid w:val="000C557D"/>
    <w:rsid w:val="000D0F1F"/>
    <w:rsid w:val="000D759B"/>
    <w:rsid w:val="000E2F6F"/>
    <w:rsid w:val="000E6D82"/>
    <w:rsid w:val="000F212E"/>
    <w:rsid w:val="0010299C"/>
    <w:rsid w:val="00104E5C"/>
    <w:rsid w:val="00105811"/>
    <w:rsid w:val="00106F2B"/>
    <w:rsid w:val="0011252E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2EFF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1488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6BEA"/>
    <w:rsid w:val="003B757F"/>
    <w:rsid w:val="003B7E83"/>
    <w:rsid w:val="003C1A5F"/>
    <w:rsid w:val="003C3375"/>
    <w:rsid w:val="003C4F4B"/>
    <w:rsid w:val="003C6562"/>
    <w:rsid w:val="003E0B9B"/>
    <w:rsid w:val="003E50AA"/>
    <w:rsid w:val="003F24BF"/>
    <w:rsid w:val="003F2BBB"/>
    <w:rsid w:val="0040787C"/>
    <w:rsid w:val="00417BEA"/>
    <w:rsid w:val="00421979"/>
    <w:rsid w:val="0042536B"/>
    <w:rsid w:val="0043129E"/>
    <w:rsid w:val="0044166E"/>
    <w:rsid w:val="004632AA"/>
    <w:rsid w:val="00465D14"/>
    <w:rsid w:val="004857D3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774CB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173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D7382"/>
    <w:rsid w:val="006F2B1D"/>
    <w:rsid w:val="006F6401"/>
    <w:rsid w:val="007008BE"/>
    <w:rsid w:val="00704A64"/>
    <w:rsid w:val="00710DBA"/>
    <w:rsid w:val="00713286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349D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3260"/>
    <w:rsid w:val="0088442A"/>
    <w:rsid w:val="00891828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3618"/>
    <w:rsid w:val="009D4400"/>
    <w:rsid w:val="009E349E"/>
    <w:rsid w:val="009E4189"/>
    <w:rsid w:val="009F7C9C"/>
    <w:rsid w:val="00A10069"/>
    <w:rsid w:val="00A3499D"/>
    <w:rsid w:val="00A354CF"/>
    <w:rsid w:val="00A5128B"/>
    <w:rsid w:val="00A53786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A65A8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2A29"/>
    <w:rsid w:val="00B23130"/>
    <w:rsid w:val="00B31CDE"/>
    <w:rsid w:val="00B37011"/>
    <w:rsid w:val="00B40E0A"/>
    <w:rsid w:val="00B47DB1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1A29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14D2C"/>
    <w:rsid w:val="00D17D4B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140E"/>
    <w:rsid w:val="00DC3A97"/>
    <w:rsid w:val="00DC56F0"/>
    <w:rsid w:val="00DC6C94"/>
    <w:rsid w:val="00DC775F"/>
    <w:rsid w:val="00DD08D2"/>
    <w:rsid w:val="00DD3C03"/>
    <w:rsid w:val="00DE4B5F"/>
    <w:rsid w:val="00DF2B7E"/>
    <w:rsid w:val="00DF5499"/>
    <w:rsid w:val="00E009AD"/>
    <w:rsid w:val="00E00C05"/>
    <w:rsid w:val="00E0664A"/>
    <w:rsid w:val="00E06778"/>
    <w:rsid w:val="00E06CA3"/>
    <w:rsid w:val="00E07CA8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32D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B3B41"/>
    <w:rsid w:val="00FC17E9"/>
    <w:rsid w:val="00FC193D"/>
    <w:rsid w:val="00FC4583"/>
    <w:rsid w:val="00FC60CA"/>
    <w:rsid w:val="00FC684C"/>
    <w:rsid w:val="00FF00CF"/>
    <w:rsid w:val="2DB5BAB3"/>
    <w:rsid w:val="38148B1B"/>
    <w:rsid w:val="428DD057"/>
    <w:rsid w:val="46DA48CE"/>
    <w:rsid w:val="6B08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1">
    <w:name w:val="heading 1"/>
    <w:basedOn w:val="Normalny"/>
    <w:next w:val="Normalny"/>
    <w:link w:val="Nagwek1Znak"/>
    <w:uiPriority w:val="9"/>
    <w:qFormat/>
    <w:rsid w:val="006F2B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nt8">
    <w:name w:val="font_8"/>
    <w:basedOn w:val="Normalny"/>
    <w:rsid w:val="0041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2B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23AA"/>
    <w:rsid w:val="00170F06"/>
    <w:rsid w:val="00215680"/>
    <w:rsid w:val="00282800"/>
    <w:rsid w:val="003106CA"/>
    <w:rsid w:val="00330263"/>
    <w:rsid w:val="00331488"/>
    <w:rsid w:val="0041604D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A534A"/>
    <w:rsid w:val="005E217C"/>
    <w:rsid w:val="0062060F"/>
    <w:rsid w:val="00641969"/>
    <w:rsid w:val="00646296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E22647"/>
    <w:rsid w:val="00EA5369"/>
    <w:rsid w:val="00F11263"/>
    <w:rsid w:val="00F4232D"/>
    <w:rsid w:val="00F47100"/>
    <w:rsid w:val="00FA6FE0"/>
    <w:rsid w:val="00FB5267"/>
    <w:rsid w:val="00FD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70903-69AA-45F4-846A-84493968B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338305-B35D-4834-8DF6-244D7D0BA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99A4B-3CF1-4D75-AB66-DC03EBEBAD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Rec.</cp:lastModifiedBy>
  <cp:revision>4</cp:revision>
  <cp:lastPrinted>2017-05-24T09:12:00Z</cp:lastPrinted>
  <dcterms:created xsi:type="dcterms:W3CDTF">2020-07-05T17:09:00Z</dcterms:created>
  <dcterms:modified xsi:type="dcterms:W3CDTF">2020-07-06T11:33:00Z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0x010100E213D0B04B737D4AB5FE3F7A65A79A77</vt:lpwstr>
  </property>
</Properties>
</file>