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2713"/>
        <w:gridCol w:w="283"/>
        <w:gridCol w:w="2815"/>
        <w:gridCol w:w="1296"/>
        <w:gridCol w:w="1843"/>
      </w:tblGrid>
      <w:tr w:rsidR="00F15497" w:rsidRPr="00465D14" w14:paraId="620187A6" w14:textId="77777777" w:rsidTr="00261568">
        <w:trPr>
          <w:trHeight w:val="40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7107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714E6B9E" w:rsidR="00F15497" w:rsidRPr="001E13C4" w:rsidRDefault="00E30527" w:rsidP="00E30527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  <w:b/>
                    <w:bCs/>
                  </w:rPr>
                  <w:t>Fabularne gry rekreacyjne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1DA3A0D4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D82C62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07FE2ACD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783531">
              <w:rPr>
                <w:rFonts w:cstheme="minorHAnsi"/>
              </w:rPr>
              <w:t>T</w:t>
            </w:r>
            <w:r w:rsidR="00307A09">
              <w:rPr>
                <w:rFonts w:cstheme="minorHAnsi"/>
              </w:rPr>
              <w:t>urystyka i rekreacja</w:t>
            </w:r>
          </w:p>
        </w:tc>
      </w:tr>
      <w:tr w:rsidR="00A6698C" w:rsidRPr="00465D14" w14:paraId="678F0918" w14:textId="77777777" w:rsidTr="00261568">
        <w:trPr>
          <w:trHeight w:val="276"/>
        </w:trPr>
        <w:tc>
          <w:tcPr>
            <w:tcW w:w="7493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9FC56F4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53184C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12127E54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53184C">
                  <w:rPr>
                    <w:rFonts w:cstheme="minorHAnsi"/>
                    <w:b/>
                    <w:sz w:val="24"/>
                    <w:szCs w:val="24"/>
                  </w:rPr>
                  <w:t xml:space="preserve"> 3</w:t>
                </w:r>
              </w:p>
            </w:sdtContent>
          </w:sdt>
        </w:tc>
      </w:tr>
      <w:tr w:rsidR="00A6698C" w:rsidRPr="00465D14" w14:paraId="193CDC33" w14:textId="77777777" w:rsidTr="00261568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7493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C18367" w:rsidR="00A6698C" w:rsidRPr="0002439B" w:rsidRDefault="00783531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783531">
                  <w:rPr>
                    <w:rFonts w:cstheme="minorHAnsi"/>
                    <w:b/>
                    <w:color w:val="808080"/>
                  </w:rPr>
                  <w:t>Zakład Rekreacji i Odnowy Psychosomatycznej</w:t>
                </w:r>
              </w:p>
            </w:tc>
          </w:sdtContent>
        </w:sdt>
        <w:tc>
          <w:tcPr>
            <w:tcW w:w="3139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261568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261568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763F3377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53184C">
              <w:rPr>
                <w:rFonts w:cstheme="minorHAnsi"/>
                <w:b/>
              </w:rPr>
              <w:t>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3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313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2E6F85F3" w:rsidR="00C34984" w:rsidRPr="00465D14" w:rsidRDefault="0053184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261568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5B58017B" w:rsidR="00FA7E08" w:rsidRPr="00465D14" w:rsidRDefault="0053184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0964BBE" w:rsidR="00FA7E08" w:rsidRPr="00465D14" w:rsidRDefault="0053184C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 (13/</w:t>
                </w:r>
                <w:proofErr w:type="gramStart"/>
                <w:r>
                  <w:rPr>
                    <w:rFonts w:cstheme="minorHAnsi"/>
                    <w:b/>
                  </w:rPr>
                  <w:t>13)</w:t>
                </w:r>
                <w:r w:rsidR="00307A09">
                  <w:rPr>
                    <w:rFonts w:cstheme="minorHAnsi"/>
                    <w:b/>
                  </w:rPr>
                  <w:t>godzin</w:t>
                </w:r>
                <w:proofErr w:type="gramEnd"/>
              </w:p>
            </w:sdtContent>
          </w:sdt>
        </w:tc>
      </w:tr>
      <w:tr w:rsidR="00F15497" w:rsidRPr="00465D14" w14:paraId="54F9FAA3" w14:textId="77777777" w:rsidTr="00261568">
        <w:trPr>
          <w:trHeight w:val="248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B57AD6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57AD6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B57AD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5811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7250DC8E" w14:textId="0DB68CEC" w:rsidR="000F3193" w:rsidRPr="00B57AD6" w:rsidRDefault="00E30527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Mgr Oscar Placek</w:t>
                    </w:r>
                  </w:p>
                  <w:p w14:paraId="202DC358" w14:textId="3DFFA18C" w:rsidR="00F15497" w:rsidRPr="00B57AD6" w:rsidRDefault="000F3193" w:rsidP="00E30527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B57AD6">
                      <w:rPr>
                        <w:b/>
                      </w:rPr>
                      <w:t xml:space="preserve">Dr hab. </w:t>
                    </w:r>
                    <w:r w:rsidR="00E30527">
                      <w:rPr>
                        <w:b/>
                      </w:rPr>
                      <w:t>Jarosław Cholewa</w:t>
                    </w:r>
                  </w:p>
                </w:tc>
              </w:sdtContent>
            </w:sdt>
          </w:sdtContent>
        </w:sdt>
        <w:tc>
          <w:tcPr>
            <w:tcW w:w="313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261568">
        <w:trPr>
          <w:trHeight w:val="269"/>
        </w:trPr>
        <w:tc>
          <w:tcPr>
            <w:tcW w:w="168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3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261568">
        <w:trPr>
          <w:trHeight w:val="339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321427D5208D46FBB42B5BB88D7030A3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58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D35D37A" w14:textId="699CD98C" w:rsidR="009C37DF" w:rsidRDefault="00AA60C0" w:rsidP="009C37DF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6A2874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Wiedza</w:t>
                </w:r>
                <w:r w:rsidR="00474945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, u</w:t>
                </w:r>
                <w:r w:rsidRPr="006A2874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miejętności</w:t>
                </w:r>
                <w:r w:rsidR="00474945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 i ko</w:t>
                </w:r>
                <w:r w:rsidRPr="00BC0CA9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mpetencje społeczne:</w:t>
                </w:r>
                <w:r w:rsidR="00474945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 nabyte w czasie dotychczasowych studiów</w:t>
                </w:r>
                <w:r w:rsidR="00303DBC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 </w:t>
                </w:r>
              </w:p>
              <w:p w14:paraId="5C3A3A73" w14:textId="64FE9B00" w:rsidR="00F15497" w:rsidRPr="00303DBC" w:rsidRDefault="00F15497" w:rsidP="009C37DF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</w:p>
            </w:tc>
          </w:sdtContent>
        </w:sdt>
        <w:tc>
          <w:tcPr>
            <w:tcW w:w="3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261568">
        <w:trPr>
          <w:trHeight w:val="501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950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1BF98E6A" w:rsidR="00094969" w:rsidRPr="00172A5E" w:rsidRDefault="00D379A5" w:rsidP="009C37DF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  <w:r w:rsidRPr="00D379A5">
                      <w:rPr>
                        <w:rStyle w:val="Tekstzastpczy"/>
                        <w:rFonts w:cstheme="minorHAnsi"/>
                        <w:b/>
                      </w:rPr>
                      <w:t xml:space="preserve">Celem przedmiotu jest </w:t>
                    </w:r>
                    <w:r w:rsidR="009C37DF">
                      <w:rPr>
                        <w:rStyle w:val="Tekstzastpczy"/>
                        <w:rFonts w:cstheme="minorHAnsi"/>
                        <w:b/>
                      </w:rPr>
                      <w:t>zapoznanie studenta z formułą fabularnych gier rekreacyjnych i sposobami wykorzystania ich od promocji aktywności fizycznej.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9C37DF" w:rsidRPr="00622B6E" w14:paraId="2393439F" w14:textId="77777777" w:rsidTr="00EC0805">
        <w:tblPrEx>
          <w:shd w:val="clear" w:color="auto" w:fill="auto"/>
        </w:tblPrEx>
        <w:trPr>
          <w:trHeight w:val="616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1DE0D092" w:rsidR="009C37DF" w:rsidRPr="00622B6E" w:rsidRDefault="009C37DF" w:rsidP="00A746C5">
            <w:r>
              <w:rPr>
                <w:rFonts w:cstheme="minorHAnsi"/>
              </w:rPr>
              <w:t>W01</w:t>
            </w:r>
          </w:p>
        </w:tc>
        <w:tc>
          <w:tcPr>
            <w:tcW w:w="6237" w:type="dxa"/>
          </w:tcPr>
          <w:p w14:paraId="79981F40" w14:textId="7182A7D2" w:rsidR="009C37DF" w:rsidRPr="00A746C5" w:rsidRDefault="009C37DF" w:rsidP="00A746C5">
            <w:pPr>
              <w:pStyle w:val="Akapitzlist"/>
              <w:ind w:left="0"/>
              <w:rPr>
                <w:rFonts w:cstheme="minorHAnsi"/>
              </w:rPr>
            </w:pPr>
            <w:r>
              <w:t>analizuje i ocenia znaczenie turystyki, rekreacji i sportu dla rozwoju kultury, przemian cywilizacyjnych i społecznych.</w:t>
            </w:r>
          </w:p>
        </w:tc>
        <w:tc>
          <w:tcPr>
            <w:tcW w:w="1701" w:type="dxa"/>
            <w:vAlign w:val="center"/>
          </w:tcPr>
          <w:p w14:paraId="5BF3E577" w14:textId="6D0ACBA0" w:rsidR="009C37DF" w:rsidRPr="00622B6E" w:rsidRDefault="009C37DF" w:rsidP="00A746C5">
            <w:r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06F76EDB" w:rsidR="009C37DF" w:rsidRPr="00622B6E" w:rsidRDefault="009C37DF" w:rsidP="009C37DF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P7S_W</w:t>
            </w:r>
            <w:r>
              <w:rPr>
                <w:rFonts w:cstheme="minorHAnsi"/>
              </w:rPr>
              <w:t>K</w:t>
            </w:r>
          </w:p>
        </w:tc>
      </w:tr>
      <w:tr w:rsidR="00A746C5" w:rsidRPr="00622B6E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3BD7BE4B" w:rsidR="00A746C5" w:rsidRPr="00622B6E" w:rsidRDefault="00A746C5" w:rsidP="009C37DF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W0</w:t>
            </w:r>
            <w:r w:rsidR="009C37DF"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14:paraId="33D3F4AB" w14:textId="4AF160AE" w:rsidR="00A746C5" w:rsidRPr="00622B6E" w:rsidRDefault="009C37DF" w:rsidP="001E1C0A">
            <w:pPr>
              <w:rPr>
                <w:rFonts w:cstheme="minorHAnsi"/>
              </w:rPr>
            </w:pPr>
            <w:r>
              <w:t>zna i ocenia nowe formy turystyki i rekreacji oraz sposoby ich promowania w różnych grupach społecznych.</w:t>
            </w:r>
          </w:p>
        </w:tc>
        <w:tc>
          <w:tcPr>
            <w:tcW w:w="1701" w:type="dxa"/>
            <w:vAlign w:val="center"/>
          </w:tcPr>
          <w:p w14:paraId="655E1F28" w14:textId="68D113E5" w:rsidR="00A746C5" w:rsidRPr="00622B6E" w:rsidRDefault="009C37DF" w:rsidP="00A746C5">
            <w:pPr>
              <w:rPr>
                <w:rFonts w:cstheme="minorHAnsi"/>
              </w:rPr>
            </w:pPr>
            <w:r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229D4916" w:rsidR="00A746C5" w:rsidRPr="00622B6E" w:rsidRDefault="001E1C0A" w:rsidP="00A746C5">
            <w:pPr>
              <w:rPr>
                <w:rFonts w:cstheme="minorHAnsi"/>
                <w:color w:val="000000"/>
              </w:rPr>
            </w:pPr>
            <w:r w:rsidRPr="001E1C0A">
              <w:rPr>
                <w:rFonts w:cstheme="minorHAnsi"/>
                <w:color w:val="000000"/>
              </w:rPr>
              <w:t>P7S_WK</w:t>
            </w:r>
          </w:p>
        </w:tc>
      </w:tr>
      <w:tr w:rsidR="00A746C5" w:rsidRPr="00622B6E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A746C5" w:rsidRPr="00622B6E" w:rsidRDefault="00A746C5" w:rsidP="00A746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2B6E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9C37DF" w:rsidRPr="00622B6E" w14:paraId="5B446DCE" w14:textId="77777777" w:rsidTr="00010BB8">
        <w:tblPrEx>
          <w:shd w:val="clear" w:color="auto" w:fill="auto"/>
        </w:tblPrEx>
        <w:trPr>
          <w:trHeight w:val="860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7E33B0C6" w:rsidR="009C37DF" w:rsidRPr="00622B6E" w:rsidRDefault="009C37DF" w:rsidP="00A746C5">
            <w:pPr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2A741DAC" w:rsidR="009C37DF" w:rsidRPr="00622B6E" w:rsidRDefault="009C37DF" w:rsidP="00656002">
            <w:pPr>
              <w:jc w:val="both"/>
              <w:rPr>
                <w:rFonts w:cstheme="minorHAnsi"/>
              </w:rPr>
            </w:pPr>
            <w:r>
              <w:t xml:space="preserve">potrafi proponować nowe formy rekreacyjnej aktywności ruchowej uwzględniając postęp wiedzy i zmiany </w:t>
            </w:r>
            <w:proofErr w:type="spellStart"/>
            <w:r>
              <w:t>zachowań</w:t>
            </w:r>
            <w:proofErr w:type="spellEnd"/>
            <w:r>
              <w:t xml:space="preserve"> społecznych.</w:t>
            </w:r>
          </w:p>
        </w:tc>
        <w:tc>
          <w:tcPr>
            <w:tcW w:w="1701" w:type="dxa"/>
            <w:vAlign w:val="center"/>
          </w:tcPr>
          <w:p w14:paraId="47E81B19" w14:textId="32BC5C35" w:rsidR="009C37DF" w:rsidRPr="00622B6E" w:rsidRDefault="009C37DF" w:rsidP="00A746C5">
            <w:pPr>
              <w:rPr>
                <w:rFonts w:cstheme="minorHAnsi"/>
              </w:rPr>
            </w:pPr>
            <w:r>
              <w:rPr>
                <w:rFonts w:cstheme="minorHAnsi"/>
              </w:rPr>
              <w:t>K_U14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51860F4B" w:rsidR="009C37DF" w:rsidRPr="00622B6E" w:rsidRDefault="009C37DF" w:rsidP="00A746C5">
            <w:pPr>
              <w:rPr>
                <w:rFonts w:cstheme="minorHAnsi"/>
              </w:rPr>
            </w:pPr>
            <w:r>
              <w:rPr>
                <w:rFonts w:cstheme="minorHAnsi"/>
              </w:rPr>
              <w:t>P7S_UW</w:t>
            </w:r>
          </w:p>
        </w:tc>
      </w:tr>
      <w:tr w:rsidR="00A746C5" w:rsidRPr="00622B6E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6006E5DB" w:rsidR="00A746C5" w:rsidRPr="00622B6E" w:rsidRDefault="009C37DF" w:rsidP="00A746C5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520A991D" w14:textId="39AE8C41" w:rsidR="00A746C5" w:rsidRPr="00622B6E" w:rsidRDefault="009C37DF" w:rsidP="002408BA">
            <w:pPr>
              <w:jc w:val="both"/>
              <w:rPr>
                <w:rFonts w:cstheme="minorHAnsi"/>
              </w:rPr>
            </w:pPr>
            <w:r>
              <w:t>potrafi tworzyć innowacyjne lub modyfikować istniejące formy imprez lub usług turystycznych także w oparciu o nowe technologie i możliwości komunikacyjne.</w:t>
            </w:r>
          </w:p>
        </w:tc>
        <w:tc>
          <w:tcPr>
            <w:tcW w:w="1701" w:type="dxa"/>
            <w:vAlign w:val="center"/>
          </w:tcPr>
          <w:p w14:paraId="7BA0C0C7" w14:textId="68E2B246" w:rsidR="00A746C5" w:rsidRPr="00622B6E" w:rsidRDefault="00656002" w:rsidP="009C37DF">
            <w:pPr>
              <w:rPr>
                <w:rFonts w:cstheme="minorHAnsi"/>
              </w:rPr>
            </w:pPr>
            <w:r w:rsidRPr="00656002">
              <w:rPr>
                <w:rFonts w:cstheme="minorHAnsi"/>
              </w:rPr>
              <w:t>K_U1</w:t>
            </w:r>
            <w:r w:rsidR="009C37DF">
              <w:rPr>
                <w:rFonts w:cstheme="minorHAnsi"/>
              </w:rPr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2B251672" w:rsidR="00A746C5" w:rsidRPr="00622B6E" w:rsidRDefault="00656002" w:rsidP="00A746C5">
            <w:pPr>
              <w:rPr>
                <w:rFonts w:cstheme="minorHAnsi"/>
              </w:rPr>
            </w:pPr>
            <w:r w:rsidRPr="00656002">
              <w:rPr>
                <w:rFonts w:cstheme="minorHAnsi"/>
              </w:rPr>
              <w:t>P7S_UW</w:t>
            </w:r>
          </w:p>
        </w:tc>
      </w:tr>
      <w:tr w:rsidR="00A746C5" w:rsidRPr="00622B6E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A746C5" w:rsidRPr="00622B6E" w:rsidRDefault="00A746C5" w:rsidP="00A746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2B6E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A746C5" w:rsidRPr="00622B6E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7B83D275" w:rsidR="00A746C5" w:rsidRPr="00622B6E" w:rsidRDefault="00A746C5" w:rsidP="00A746C5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73F934DA" w14:textId="77777777" w:rsidR="004A1E5C" w:rsidRPr="004A1E5C" w:rsidRDefault="004A1E5C" w:rsidP="004A1E5C">
            <w:pPr>
              <w:jc w:val="both"/>
              <w:rPr>
                <w:rFonts w:cstheme="minorHAnsi"/>
              </w:rPr>
            </w:pPr>
            <w:r w:rsidRPr="004A1E5C">
              <w:rPr>
                <w:rFonts w:cstheme="minorHAnsi"/>
              </w:rPr>
              <w:t>rozumie potrzebę uczenia się przez cale życie i inspiruje do</w:t>
            </w:r>
          </w:p>
          <w:p w14:paraId="338421C4" w14:textId="62294333" w:rsidR="00A746C5" w:rsidRPr="00622B6E" w:rsidRDefault="004A1E5C" w:rsidP="004A1E5C">
            <w:pPr>
              <w:jc w:val="both"/>
              <w:rPr>
                <w:rFonts w:cstheme="minorHAnsi"/>
              </w:rPr>
            </w:pPr>
            <w:r w:rsidRPr="004A1E5C">
              <w:rPr>
                <w:rFonts w:cstheme="minorHAnsi"/>
              </w:rPr>
              <w:t>uczenia się innych</w:t>
            </w:r>
            <w:r>
              <w:rPr>
                <w:rFonts w:cstheme="minorHAnsi"/>
              </w:rPr>
              <w:t xml:space="preserve">, </w:t>
            </w:r>
            <w:r w:rsidRPr="004A1E5C">
              <w:rPr>
                <w:rFonts w:cstheme="minorHAnsi"/>
              </w:rPr>
              <w:t>samodzielnie poszerza posiadaną wiedzę</w:t>
            </w:r>
            <w:r>
              <w:rPr>
                <w:rFonts w:cstheme="minorHAnsi"/>
              </w:rPr>
              <w:t xml:space="preserve"> w zakresie chorób cywilizacyjnych</w:t>
            </w:r>
          </w:p>
        </w:tc>
        <w:tc>
          <w:tcPr>
            <w:tcW w:w="1701" w:type="dxa"/>
            <w:vAlign w:val="center"/>
          </w:tcPr>
          <w:p w14:paraId="6F103CDC" w14:textId="71A6BC8F" w:rsidR="00A746C5" w:rsidRPr="00622B6E" w:rsidRDefault="004A1E5C" w:rsidP="00A746C5">
            <w:pPr>
              <w:rPr>
                <w:rFonts w:cstheme="minorHAnsi"/>
              </w:rPr>
            </w:pPr>
            <w:r w:rsidRPr="004A1E5C">
              <w:rPr>
                <w:rFonts w:cstheme="minorHAnsi"/>
              </w:rPr>
              <w:t>K_K05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3BB3DC2F" w:rsidR="00A746C5" w:rsidRPr="00622B6E" w:rsidRDefault="004A1E5C" w:rsidP="00A746C5">
            <w:pPr>
              <w:rPr>
                <w:rFonts w:cstheme="minorHAnsi"/>
              </w:rPr>
            </w:pPr>
            <w:r w:rsidRPr="004A1E5C">
              <w:rPr>
                <w:rFonts w:cstheme="minorHAnsi"/>
              </w:rPr>
              <w:t>P7S_KR</w:t>
            </w:r>
          </w:p>
        </w:tc>
      </w:tr>
      <w:tr w:rsidR="00A746C5" w:rsidRPr="00622B6E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0B2DD3D5" w:rsidR="00A746C5" w:rsidRPr="00622B6E" w:rsidRDefault="00A746C5" w:rsidP="00A746C5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0A9F1276" w:rsidR="00A746C5" w:rsidRPr="004A1E5C" w:rsidRDefault="004A1E5C" w:rsidP="004A1E5C">
            <w:pPr>
              <w:jc w:val="both"/>
            </w:pPr>
            <w:r>
              <w:t>planuje aktywność fizyczną w sposób zapewniający bezpieczeństwo uczestników zajęć rekreacyjnych</w:t>
            </w:r>
          </w:p>
        </w:tc>
        <w:tc>
          <w:tcPr>
            <w:tcW w:w="1701" w:type="dxa"/>
            <w:vAlign w:val="center"/>
          </w:tcPr>
          <w:p w14:paraId="5D2E29E0" w14:textId="11956E73" w:rsidR="00A746C5" w:rsidRPr="00622B6E" w:rsidRDefault="004A1E5C" w:rsidP="00A746C5">
            <w:pPr>
              <w:rPr>
                <w:rFonts w:cstheme="minorHAnsi"/>
              </w:rPr>
            </w:pPr>
            <w: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02AE6D91" w:rsidR="00A746C5" w:rsidRPr="00622B6E" w:rsidRDefault="004A1E5C" w:rsidP="00A746C5">
            <w:pPr>
              <w:rPr>
                <w:rFonts w:cstheme="minorHAnsi"/>
              </w:rPr>
            </w:pPr>
            <w:r w:rsidRPr="004A1E5C">
              <w:rPr>
                <w:rFonts w:cstheme="minorHAnsi"/>
              </w:rPr>
              <w:t>P7S_UO</w:t>
            </w:r>
          </w:p>
        </w:tc>
      </w:tr>
      <w:tr w:rsidR="00A746C5" w:rsidRPr="00622B6E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82459A2" w:rsidR="00A746C5" w:rsidRPr="00622B6E" w:rsidRDefault="00A746C5" w:rsidP="00A746C5">
            <w:pPr>
              <w:rPr>
                <w:rFonts w:cstheme="minorHAnsi"/>
              </w:rPr>
            </w:pPr>
            <w:r w:rsidRPr="00622B6E"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61099C3B" w14:textId="2E525977" w:rsidR="00A746C5" w:rsidRPr="00622B6E" w:rsidRDefault="009C37DF" w:rsidP="004A1E5C">
            <w:pPr>
              <w:jc w:val="both"/>
              <w:rPr>
                <w:rFonts w:cstheme="minorHAnsi"/>
              </w:rPr>
            </w:pPr>
            <w:r>
              <w:t xml:space="preserve">dostrzega konieczność doskonalenia wiedzy i umiejętności związanych z turystyką aktywną, śledzi nowe trendy związane z </w:t>
            </w:r>
            <w:proofErr w:type="spellStart"/>
            <w:r>
              <w:t>zachowaniami</w:t>
            </w:r>
            <w:proofErr w:type="spellEnd"/>
            <w:r>
              <w:t xml:space="preserve"> rekreacyjnymi.</w:t>
            </w:r>
          </w:p>
        </w:tc>
        <w:tc>
          <w:tcPr>
            <w:tcW w:w="1701" w:type="dxa"/>
            <w:vAlign w:val="center"/>
          </w:tcPr>
          <w:p w14:paraId="48BB6FB4" w14:textId="137804A1" w:rsidR="00A746C5" w:rsidRPr="00622B6E" w:rsidRDefault="009C37DF" w:rsidP="00A746C5">
            <w:pPr>
              <w:rPr>
                <w:rFonts w:cstheme="minorHAnsi"/>
              </w:rPr>
            </w:pPr>
            <w: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15591BF9" w:rsidR="00A746C5" w:rsidRPr="00622B6E" w:rsidRDefault="009C37DF" w:rsidP="00A746C5">
            <w:pPr>
              <w:rPr>
                <w:rFonts w:cstheme="minorHAnsi"/>
              </w:rPr>
            </w:pPr>
            <w:r>
              <w:rPr>
                <w:rFonts w:cstheme="minorHAnsi"/>
              </w:rPr>
              <w:t>P7S_KR</w:t>
            </w:r>
          </w:p>
        </w:tc>
      </w:tr>
    </w:tbl>
    <w:p w14:paraId="76BBCFD8" w14:textId="77777777" w:rsidR="00060902" w:rsidRPr="00622B6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7F70C622" w:rsidR="00060902" w:rsidRPr="00A3499D" w:rsidRDefault="00A618F8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 informacyjny, o</w:t>
            </w:r>
            <w:r w:rsidRPr="00A618F8">
              <w:rPr>
                <w:rFonts w:cstheme="minorHAnsi"/>
                <w:b/>
                <w:sz w:val="24"/>
                <w:szCs w:val="24"/>
              </w:rPr>
              <w:t>bjaśnienie, opis, prezentacje multimedialne, pokaz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A618F8">
              <w:rPr>
                <w:rFonts w:cstheme="minorHAnsi"/>
                <w:b/>
                <w:sz w:val="24"/>
                <w:szCs w:val="24"/>
              </w:rPr>
              <w:t>dyskusja dydaktyczna.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31D4FF35" w14:textId="37713531" w:rsidR="00A618F8" w:rsidRPr="00A618F8" w:rsidRDefault="00A618F8" w:rsidP="00A618F8">
            <w:pPr>
              <w:rPr>
                <w:b/>
                <w:bCs/>
              </w:rPr>
            </w:pPr>
            <w:r w:rsidRPr="00A618F8">
              <w:rPr>
                <w:b/>
                <w:bCs/>
              </w:rPr>
              <w:lastRenderedPageBreak/>
              <w:t>Zaliczenie na podstawie przygotowania prezentacji multimedialnej, zaangażowania oraz aktywnego udziału w ćwiczeniach.</w:t>
            </w:r>
          </w:p>
          <w:p w14:paraId="7EC5E6A8" w14:textId="52737179" w:rsidR="00A618F8" w:rsidRPr="00A618F8" w:rsidRDefault="00A618F8" w:rsidP="00A618F8">
            <w:pPr>
              <w:rPr>
                <w:b/>
                <w:bCs/>
              </w:rPr>
            </w:pPr>
            <w:r w:rsidRPr="00A618F8">
              <w:rPr>
                <w:b/>
                <w:bCs/>
              </w:rPr>
              <w:t>Sprawdzian pisemny (test jednokrotnego wyboru) obejmujący tematykę wykładów.</w:t>
            </w:r>
          </w:p>
          <w:p w14:paraId="092EBE29" w14:textId="77777777" w:rsidR="00A618F8" w:rsidRDefault="00A618F8" w:rsidP="00A618F8">
            <w:pPr>
              <w:ind w:firstLine="708"/>
            </w:pPr>
          </w:p>
          <w:p w14:paraId="56F0339B" w14:textId="57F8B526" w:rsidR="00A618F8" w:rsidRDefault="00A618F8" w:rsidP="00A618F8">
            <w:r>
              <w:t>Kryteria oceny efektów uczenia się:</w:t>
            </w:r>
          </w:p>
          <w:p w14:paraId="6960B852" w14:textId="2FF7C746" w:rsidR="00A618F8" w:rsidRDefault="00A618F8" w:rsidP="00A618F8">
            <w:r>
              <w:t>2,0 – student nie osiągnął wymaganych efektów uczenia się</w:t>
            </w:r>
          </w:p>
          <w:p w14:paraId="3E8BFF60" w14:textId="13E8E873" w:rsidR="00A618F8" w:rsidRDefault="00A618F8" w:rsidP="00A618F8">
            <w:r>
              <w:t>3,0 – student osiągnął efekty uczenia się w stopniu dostatecznym</w:t>
            </w:r>
          </w:p>
          <w:p w14:paraId="3C9306EC" w14:textId="692A36A7" w:rsidR="00EE281F" w:rsidRPr="00EE281F" w:rsidRDefault="00A618F8" w:rsidP="00EE281F">
            <w:r>
              <w:t>3,5 – student osiągnął efekty uczenia się w stopniu dostatecznym plus</w:t>
            </w:r>
          </w:p>
          <w:p w14:paraId="3662A9D1" w14:textId="137F8B53" w:rsidR="00A618F8" w:rsidRDefault="00A618F8" w:rsidP="00A618F8">
            <w:r>
              <w:t>4,0 – student osiągnął efekty uczenia się w stopniu dobrym</w:t>
            </w:r>
          </w:p>
          <w:p w14:paraId="021997E3" w14:textId="1F109CC9" w:rsidR="00A618F8" w:rsidRDefault="00A618F8" w:rsidP="00A618F8">
            <w:r>
              <w:t>4,5 – student osiągnął efekty uczenia się w stopniu dobrym plus</w:t>
            </w:r>
          </w:p>
          <w:p w14:paraId="7B3FB05A" w14:textId="639FD6CF" w:rsidR="00A618F8" w:rsidRDefault="00A618F8" w:rsidP="00A618F8">
            <w:r>
              <w:t>5,0 – student osiągnął efekty uczenia się w stopniu bardzo dobrym</w:t>
            </w:r>
          </w:p>
          <w:p w14:paraId="0600C0EF" w14:textId="77777777" w:rsidR="00AC37C3" w:rsidRDefault="00AC37C3" w:rsidP="00A618F8"/>
          <w:p w14:paraId="68F5171B" w14:textId="1AE59726" w:rsidR="00A618F8" w:rsidRDefault="00A618F8" w:rsidP="00A618F8">
            <w:r>
              <w:t xml:space="preserve">Na podstawie sprawdzianu pisemnego: </w:t>
            </w:r>
          </w:p>
          <w:p w14:paraId="1D845721" w14:textId="77777777" w:rsidR="00A618F8" w:rsidRDefault="00A618F8" w:rsidP="00A618F8">
            <w:r>
              <w:t>2,0 – student osiągnął punktację z testu poniżej 50 %</w:t>
            </w:r>
          </w:p>
          <w:p w14:paraId="790F4B2D" w14:textId="77777777" w:rsidR="00A618F8" w:rsidRDefault="00A618F8" w:rsidP="00A618F8">
            <w:r>
              <w:t>3,0 – student osiągnął punktację z testu od 51 do 60 %</w:t>
            </w:r>
          </w:p>
          <w:p w14:paraId="5AC3F468" w14:textId="77777777" w:rsidR="00A618F8" w:rsidRDefault="00A618F8" w:rsidP="00A618F8">
            <w:r>
              <w:t>3,5 – student osiągnął punktację z testu od 61 do 70 %</w:t>
            </w:r>
          </w:p>
          <w:p w14:paraId="2A842BC0" w14:textId="77777777" w:rsidR="00A618F8" w:rsidRDefault="00A618F8" w:rsidP="00A618F8">
            <w:r>
              <w:t>4,0 – student osiągnął punktację z testu poniżej 71 do 80 %</w:t>
            </w:r>
          </w:p>
          <w:p w14:paraId="2B8F22CB" w14:textId="77777777" w:rsidR="00A618F8" w:rsidRDefault="00A618F8" w:rsidP="00A618F8">
            <w:r>
              <w:t>4,5 – student osiągnął punktację z testu poniżej 81 do 90 %</w:t>
            </w:r>
          </w:p>
          <w:p w14:paraId="2B5184AC" w14:textId="2D368882" w:rsidR="00A86CA9" w:rsidRPr="00503A23" w:rsidRDefault="00A618F8" w:rsidP="00A618F8">
            <w:r>
              <w:t>5,0 – student osiągnął punktację z testu poniżej 91 do 100 %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ED4FA8" w:rsidRDefault="00A85687" w:rsidP="00ED4F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ED4FA8">
              <w:rPr>
                <w:rFonts w:eastAsia="Calibri" w:cstheme="minorHAnsi"/>
              </w:rPr>
              <w:t xml:space="preserve">Wykład: </w:t>
            </w:r>
          </w:p>
          <w:p w14:paraId="77CB5D3B" w14:textId="77777777" w:rsidR="002744C7" w:rsidRDefault="002744C7" w:rsidP="002744C7">
            <w:pPr>
              <w:pStyle w:val="Akapitzlist"/>
              <w:numPr>
                <w:ilvl w:val="0"/>
                <w:numId w:val="28"/>
              </w:numPr>
              <w:spacing w:after="160" w:line="259" w:lineRule="auto"/>
            </w:pPr>
            <w:r>
              <w:t>Historia gier fabularnych</w:t>
            </w:r>
          </w:p>
          <w:p w14:paraId="4FC4A1FC" w14:textId="77777777" w:rsidR="002744C7" w:rsidRDefault="002744C7" w:rsidP="002744C7">
            <w:pPr>
              <w:pStyle w:val="Akapitzlist"/>
              <w:numPr>
                <w:ilvl w:val="0"/>
                <w:numId w:val="28"/>
              </w:numPr>
              <w:spacing w:after="160" w:line="259" w:lineRule="auto"/>
            </w:pPr>
            <w:r>
              <w:t>Podstawowe pojęcia związane z grami fabularnymi</w:t>
            </w:r>
          </w:p>
          <w:p w14:paraId="45871CA2" w14:textId="77777777" w:rsidR="002744C7" w:rsidRDefault="002744C7" w:rsidP="002744C7">
            <w:pPr>
              <w:pStyle w:val="Akapitzlist"/>
              <w:numPr>
                <w:ilvl w:val="0"/>
                <w:numId w:val="28"/>
              </w:numPr>
              <w:spacing w:after="160" w:line="259" w:lineRule="auto"/>
            </w:pPr>
            <w:r>
              <w:t>Główne rodzaje i formy fabularnych gier rekreacyjnych</w:t>
            </w:r>
          </w:p>
          <w:p w14:paraId="6B6255C1" w14:textId="77777777" w:rsidR="002744C7" w:rsidRDefault="002744C7" w:rsidP="002744C7">
            <w:pPr>
              <w:pStyle w:val="Akapitzlist"/>
              <w:numPr>
                <w:ilvl w:val="0"/>
                <w:numId w:val="28"/>
              </w:numPr>
              <w:spacing w:after="160" w:line="259" w:lineRule="auto"/>
            </w:pPr>
            <w:r>
              <w:t xml:space="preserve">Najpopularniejsze systemy RPG i ich zastosowanie </w:t>
            </w:r>
          </w:p>
          <w:p w14:paraId="3680C453" w14:textId="77777777" w:rsidR="002744C7" w:rsidRDefault="002744C7" w:rsidP="002744C7">
            <w:pPr>
              <w:pStyle w:val="Akapitzlist"/>
              <w:numPr>
                <w:ilvl w:val="0"/>
                <w:numId w:val="28"/>
              </w:numPr>
              <w:spacing w:after="160" w:line="259" w:lineRule="auto"/>
            </w:pPr>
            <w:r>
              <w:t>Rynek Fabularnych gier rekreacyjnych w Polsce i na świecie</w:t>
            </w:r>
          </w:p>
          <w:p w14:paraId="36D07294" w14:textId="74384F41" w:rsidR="00A85687" w:rsidRPr="002744C7" w:rsidRDefault="002744C7" w:rsidP="002744C7">
            <w:pPr>
              <w:pStyle w:val="Akapitzlist"/>
              <w:numPr>
                <w:ilvl w:val="0"/>
                <w:numId w:val="28"/>
              </w:numPr>
              <w:spacing w:after="160" w:line="259" w:lineRule="auto"/>
            </w:pPr>
            <w:r>
              <w:t>Motywy uczestnictwa w fabularnych grach rekreacyjnych</w:t>
            </w:r>
            <w:r w:rsidR="007B01B1" w:rsidRPr="002744C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17BB80E8" w:rsidR="00C10DC1" w:rsidRPr="00714CB6" w:rsidRDefault="0042075C" w:rsidP="00465D14">
            <w:pPr>
              <w:jc w:val="center"/>
              <w:rPr>
                <w:rFonts w:cstheme="minorHAnsi"/>
              </w:rPr>
            </w:pPr>
            <w:r w:rsidRPr="00714CB6">
              <w:rPr>
                <w:rFonts w:cstheme="minorHAnsi"/>
              </w:rPr>
              <w:t>13/</w:t>
            </w:r>
            <w:r w:rsidR="00714CB6" w:rsidRPr="00714CB6">
              <w:rPr>
                <w:rFonts w:cstheme="minorHAnsi"/>
              </w:rPr>
              <w:t>7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9193" w:type="dxa"/>
              </w:tcPr>
              <w:p w14:paraId="063C6971" w14:textId="37E29ACF" w:rsidR="00A85687" w:rsidRPr="00ED4FA8" w:rsidRDefault="00A85687" w:rsidP="007B01B1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ED4FA8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14:paraId="0ADEA34D" w14:textId="77777777" w:rsidR="002744C7" w:rsidRDefault="002744C7" w:rsidP="002744C7">
                <w:pPr>
                  <w:pStyle w:val="Akapitzlist"/>
                  <w:numPr>
                    <w:ilvl w:val="0"/>
                    <w:numId w:val="30"/>
                  </w:numPr>
                  <w:spacing w:after="160" w:line="259" w:lineRule="auto"/>
                </w:pPr>
                <w:proofErr w:type="spellStart"/>
                <w:r>
                  <w:t>LARPy</w:t>
                </w:r>
                <w:proofErr w:type="spellEnd"/>
                <w:r>
                  <w:t xml:space="preserve"> jako najbardziej podstawowe formy fabularnych gier rekreacyjnych</w:t>
                </w:r>
              </w:p>
              <w:p w14:paraId="1A2B6C22" w14:textId="77777777" w:rsidR="002744C7" w:rsidRDefault="002744C7" w:rsidP="002744C7">
                <w:pPr>
                  <w:pStyle w:val="Akapitzlist"/>
                  <w:numPr>
                    <w:ilvl w:val="0"/>
                    <w:numId w:val="30"/>
                  </w:numPr>
                  <w:spacing w:after="160" w:line="259" w:lineRule="auto"/>
                </w:pPr>
                <w:r>
                  <w:t>Tworzenie scenariusza fabularnej gry rekreacyjnej</w:t>
                </w:r>
              </w:p>
              <w:p w14:paraId="0EE01FCF" w14:textId="77777777" w:rsidR="002744C7" w:rsidRDefault="002744C7" w:rsidP="002744C7">
                <w:pPr>
                  <w:pStyle w:val="Akapitzlist"/>
                  <w:numPr>
                    <w:ilvl w:val="0"/>
                    <w:numId w:val="30"/>
                  </w:numPr>
                  <w:spacing w:after="160" w:line="259" w:lineRule="auto"/>
                </w:pPr>
                <w:r>
                  <w:t xml:space="preserve">Paintball i </w:t>
                </w:r>
                <w:proofErr w:type="spellStart"/>
                <w:r>
                  <w:t>Air</w:t>
                </w:r>
                <w:proofErr w:type="spellEnd"/>
                <w:r>
                  <w:t xml:space="preserve"> </w:t>
                </w:r>
                <w:proofErr w:type="spellStart"/>
                <w:r>
                  <w:t>Soft</w:t>
                </w:r>
                <w:proofErr w:type="spellEnd"/>
                <w:r>
                  <w:t xml:space="preserve"> </w:t>
                </w:r>
                <w:proofErr w:type="spellStart"/>
                <w:r>
                  <w:t>Gun</w:t>
                </w:r>
                <w:proofErr w:type="spellEnd"/>
                <w:r>
                  <w:t xml:space="preserve"> – formy rekreacji wykorzystujące elementy fabuły</w:t>
                </w:r>
              </w:p>
              <w:p w14:paraId="4730F84E" w14:textId="77777777" w:rsidR="002744C7" w:rsidRDefault="002744C7" w:rsidP="002744C7">
                <w:pPr>
                  <w:pStyle w:val="Akapitzlist"/>
                  <w:numPr>
                    <w:ilvl w:val="0"/>
                    <w:numId w:val="30"/>
                  </w:numPr>
                  <w:spacing w:after="160" w:line="259" w:lineRule="auto"/>
                </w:pPr>
                <w:r>
                  <w:t>Gry miejskie</w:t>
                </w:r>
              </w:p>
              <w:p w14:paraId="3CB29357" w14:textId="77777777" w:rsidR="002744C7" w:rsidRDefault="002744C7" w:rsidP="002744C7">
                <w:pPr>
                  <w:pStyle w:val="Akapitzlist"/>
                  <w:numPr>
                    <w:ilvl w:val="0"/>
                    <w:numId w:val="30"/>
                  </w:numPr>
                  <w:spacing w:after="160" w:line="259" w:lineRule="auto"/>
                </w:pPr>
                <w:r>
                  <w:t xml:space="preserve">Escape </w:t>
                </w:r>
                <w:proofErr w:type="spellStart"/>
                <w:r>
                  <w:t>rooms</w:t>
                </w:r>
                <w:proofErr w:type="spellEnd"/>
                <w:r>
                  <w:t xml:space="preserve"> jako forma fabularnej gry rekreacyjnej</w:t>
                </w:r>
              </w:p>
              <w:p w14:paraId="29CB43A1" w14:textId="77777777" w:rsidR="002744C7" w:rsidRDefault="002744C7" w:rsidP="002744C7">
                <w:pPr>
                  <w:pStyle w:val="Akapitzlist"/>
                  <w:numPr>
                    <w:ilvl w:val="0"/>
                    <w:numId w:val="30"/>
                  </w:numPr>
                  <w:spacing w:after="160" w:line="259" w:lineRule="auto"/>
                </w:pPr>
                <w:r>
                  <w:t>Tworzenie produktu z zakresu rekreacyjnych gier fabularnych</w:t>
                </w:r>
              </w:p>
              <w:p w14:paraId="75EE34DA" w14:textId="77777777" w:rsidR="002744C7" w:rsidRDefault="002744C7" w:rsidP="002744C7">
                <w:pPr>
                  <w:pStyle w:val="Akapitzlist"/>
                  <w:numPr>
                    <w:ilvl w:val="0"/>
                    <w:numId w:val="30"/>
                  </w:numPr>
                  <w:spacing w:after="160" w:line="259" w:lineRule="auto"/>
                </w:pPr>
                <w:r>
                  <w:t xml:space="preserve">Tworzenie elementów wyposażenia i rekwizytów </w:t>
                </w:r>
              </w:p>
              <w:p w14:paraId="4EA8D4D7" w14:textId="050896BE" w:rsidR="00C10DC1" w:rsidRPr="003E1CFC" w:rsidRDefault="00C10DC1" w:rsidP="002744C7">
                <w:pPr>
                  <w:pStyle w:val="Akapitzlist"/>
                  <w:ind w:left="36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6A3017DD" w:rsidR="000D759B" w:rsidRPr="00714CB6" w:rsidRDefault="00714CB6" w:rsidP="00465D14">
            <w:pPr>
              <w:jc w:val="center"/>
              <w:rPr>
                <w:rFonts w:cstheme="minorHAnsi"/>
              </w:rPr>
            </w:pPr>
            <w:r w:rsidRPr="00714CB6">
              <w:rPr>
                <w:rFonts w:cstheme="minorHAnsi"/>
              </w:rPr>
              <w:t>13/6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14F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933"/>
        </w:trPr>
        <w:tc>
          <w:tcPr>
            <w:tcW w:w="10632" w:type="dxa"/>
            <w:gridSpan w:val="3"/>
          </w:tcPr>
          <w:p w14:paraId="16054515" w14:textId="16B032F8" w:rsidR="009C0A2C" w:rsidRPr="0001774D" w:rsidRDefault="0001774D" w:rsidP="00465D14">
            <w:pPr>
              <w:jc w:val="both"/>
              <w:rPr>
                <w:rFonts w:cstheme="minorHAnsi"/>
              </w:rPr>
            </w:pPr>
            <w:r w:rsidRPr="0001774D">
              <w:rPr>
                <w:rFonts w:cstheme="minorHAnsi"/>
              </w:rPr>
              <w:t xml:space="preserve">Warunkiem zaliczenia przedmiotu jest </w:t>
            </w:r>
            <w:r w:rsidR="00AD7840">
              <w:rPr>
                <w:rFonts w:cstheme="minorHAnsi"/>
              </w:rPr>
              <w:t xml:space="preserve">zaangażowanie i </w:t>
            </w:r>
            <w:r w:rsidRPr="0001774D">
              <w:rPr>
                <w:rFonts w:cstheme="minorHAnsi"/>
              </w:rPr>
              <w:t xml:space="preserve">aktywny udział </w:t>
            </w:r>
            <w:r w:rsidR="00AD7840">
              <w:rPr>
                <w:rFonts w:cstheme="minorHAnsi"/>
              </w:rPr>
              <w:t>w</w:t>
            </w:r>
            <w:r w:rsidRPr="0001774D">
              <w:rPr>
                <w:rFonts w:cstheme="minorHAnsi"/>
              </w:rPr>
              <w:t xml:space="preserve"> zajęciach, uzyskanie pozytywnej oceny z </w:t>
            </w:r>
            <w:r w:rsidR="00AD7840">
              <w:rPr>
                <w:rFonts w:cstheme="minorHAnsi"/>
              </w:rPr>
              <w:t>prezentacji multimedialnej</w:t>
            </w:r>
            <w:r w:rsidRPr="0001774D">
              <w:rPr>
                <w:rFonts w:cstheme="minorHAnsi"/>
              </w:rPr>
              <w:t xml:space="preserve"> oraz uzyskanie pozytywnego wyniku ze sprawdzianu pisemnego (&gt; 50%).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232"/>
        <w:gridCol w:w="2127"/>
        <w:gridCol w:w="2273"/>
      </w:tblGrid>
      <w:tr w:rsidR="00C13D07" w:rsidRPr="00465D14" w14:paraId="7E023F09" w14:textId="77777777" w:rsidTr="00A14F0B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14F0B" w:rsidRPr="00465D14" w14:paraId="02E0B301" w14:textId="77777777" w:rsidTr="00A14F0B">
        <w:trPr>
          <w:trHeight w:val="229"/>
        </w:trPr>
        <w:tc>
          <w:tcPr>
            <w:tcW w:w="6232" w:type="dxa"/>
            <w:tcBorders>
              <w:left w:val="single" w:sz="8" w:space="0" w:color="auto"/>
              <w:bottom w:val="nil"/>
            </w:tcBorders>
          </w:tcPr>
          <w:p w14:paraId="37393714" w14:textId="77777777" w:rsidR="00A14F0B" w:rsidRPr="00503A23" w:rsidRDefault="00A14F0B" w:rsidP="00A14F0B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18C49EE9" w14:textId="77777777" w:rsidR="00A14F0B" w:rsidRDefault="00A14F0B" w:rsidP="00A14F0B">
            <w:r w:rsidRPr="00503A23">
              <w:rPr>
                <w:b/>
              </w:rPr>
              <w:t>Udział w wykładach</w:t>
            </w:r>
            <w:r>
              <w:t xml:space="preserve"> </w:t>
            </w:r>
          </w:p>
          <w:p w14:paraId="2902C904" w14:textId="32994125" w:rsidR="00A14F0B" w:rsidRDefault="00A14F0B" w:rsidP="00A14F0B">
            <w:pPr>
              <w:rPr>
                <w:b/>
              </w:rPr>
            </w:pPr>
            <w:r w:rsidRPr="00A14F0B">
              <w:rPr>
                <w:b/>
              </w:rPr>
              <w:t xml:space="preserve">Udział w </w:t>
            </w:r>
            <w:r>
              <w:rPr>
                <w:b/>
              </w:rPr>
              <w:t>ćwiczeniach</w:t>
            </w:r>
          </w:p>
          <w:p w14:paraId="6AE6749E" w14:textId="77777777" w:rsidR="00A14F0B" w:rsidRPr="00503A23" w:rsidRDefault="00A14F0B" w:rsidP="00A14F0B">
            <w:r>
              <w:rPr>
                <w:b/>
              </w:rPr>
              <w:t>Konsultacje</w:t>
            </w:r>
          </w:p>
        </w:tc>
        <w:tc>
          <w:tcPr>
            <w:tcW w:w="2127" w:type="dxa"/>
            <w:tcBorders>
              <w:bottom w:val="nil"/>
            </w:tcBorders>
          </w:tcPr>
          <w:p w14:paraId="33D08EB4" w14:textId="35F08002" w:rsidR="00A14F0B" w:rsidRDefault="00A14F0B" w:rsidP="00A14F0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E86">
              <w:rPr>
                <w:b/>
                <w:bCs/>
              </w:rPr>
              <w:t>6</w:t>
            </w:r>
            <w:r w:rsidRPr="00B244E0">
              <w:rPr>
                <w:b/>
                <w:bCs/>
              </w:rPr>
              <w:t xml:space="preserve"> godziny łącznie:</w:t>
            </w:r>
          </w:p>
          <w:p w14:paraId="3D7481C3" w14:textId="419D426B" w:rsidR="00A14F0B" w:rsidRDefault="00A14F0B" w:rsidP="00A14F0B">
            <w:r>
              <w:t xml:space="preserve">13 </w:t>
            </w:r>
            <w:r w:rsidRPr="004D5605">
              <w:t>godz</w:t>
            </w:r>
            <w:r>
              <w:t>. wykładów</w:t>
            </w:r>
          </w:p>
          <w:p w14:paraId="19D54A42" w14:textId="4F4DE02D" w:rsidR="00A14F0B" w:rsidRDefault="00A14F0B" w:rsidP="00A14F0B">
            <w:r w:rsidRPr="00A14F0B">
              <w:t xml:space="preserve">13 godz. </w:t>
            </w:r>
            <w:r>
              <w:t>ć</w:t>
            </w:r>
            <w:r w:rsidRPr="00A14F0B">
              <w:t>wiczeń</w:t>
            </w:r>
          </w:p>
          <w:p w14:paraId="2614CD42" w14:textId="666B8CA3" w:rsidR="00A14F0B" w:rsidRPr="00A14F0B" w:rsidRDefault="00A14F0B" w:rsidP="00A14F0B"/>
        </w:tc>
        <w:tc>
          <w:tcPr>
            <w:tcW w:w="2273" w:type="dxa"/>
            <w:tcBorders>
              <w:bottom w:val="nil"/>
            </w:tcBorders>
          </w:tcPr>
          <w:p w14:paraId="07131A32" w14:textId="46FF4718" w:rsidR="00D82C62" w:rsidRPr="00503A23" w:rsidRDefault="00D82C62" w:rsidP="00A14F0B"/>
        </w:tc>
      </w:tr>
      <w:tr w:rsidR="00A14F0B" w:rsidRPr="00465D14" w14:paraId="544F990A" w14:textId="77777777" w:rsidTr="00A14F0B">
        <w:trPr>
          <w:trHeight w:val="494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0FF2C67C" w:rsidR="00A14F0B" w:rsidRPr="00503A23" w:rsidRDefault="00A14F0B" w:rsidP="00A14F0B">
            <w:pPr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AC3E83B" w14:textId="77777777" w:rsidR="00A14F0B" w:rsidRPr="00503A23" w:rsidRDefault="00A14F0B" w:rsidP="00A14F0B"/>
        </w:tc>
        <w:tc>
          <w:tcPr>
            <w:tcW w:w="2273" w:type="dxa"/>
            <w:tcBorders>
              <w:top w:val="nil"/>
              <w:bottom w:val="nil"/>
            </w:tcBorders>
          </w:tcPr>
          <w:p w14:paraId="18B0DE5F" w14:textId="77777777" w:rsidR="00A14F0B" w:rsidRPr="00503A23" w:rsidRDefault="00A14F0B" w:rsidP="00A14F0B"/>
        </w:tc>
      </w:tr>
      <w:tr w:rsidR="00A14F0B" w:rsidRPr="00465D14" w14:paraId="731D0A16" w14:textId="77777777" w:rsidTr="00A14F0B">
        <w:trPr>
          <w:trHeight w:val="21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14F0B" w:rsidRDefault="00A14F0B" w:rsidP="00A14F0B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14F0B" w:rsidRPr="00503A23" w:rsidRDefault="00A14F0B" w:rsidP="00A14F0B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0E44A7" w14:textId="77777777" w:rsidR="00A14F0B" w:rsidRDefault="00A14F0B" w:rsidP="00A14F0B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  <w:p w14:paraId="0AD64DC7" w14:textId="34B01EFF" w:rsidR="00D82C62" w:rsidRPr="00503A23" w:rsidRDefault="00D82C62" w:rsidP="00A14F0B">
            <w:pPr>
              <w:rPr>
                <w:b/>
              </w:rPr>
            </w:pPr>
            <w:r>
              <w:rPr>
                <w:b/>
              </w:rPr>
              <w:lastRenderedPageBreak/>
              <w:t>Praca z literaturą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A85ABAD" w14:textId="4B788C67" w:rsidR="00A14F0B" w:rsidRPr="00B244E0" w:rsidRDefault="00A14F0B" w:rsidP="00A14F0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2C1E86">
              <w:rPr>
                <w:b/>
                <w:bCs/>
              </w:rPr>
              <w:t>6</w:t>
            </w:r>
            <w:r w:rsidRPr="00B244E0">
              <w:rPr>
                <w:b/>
                <w:bCs/>
              </w:rPr>
              <w:t xml:space="preserve"> godziny łącznie:</w:t>
            </w:r>
          </w:p>
          <w:p w14:paraId="0517F9EC" w14:textId="1524CDED" w:rsidR="00A14F0B" w:rsidRDefault="00D82C62" w:rsidP="00A14F0B">
            <w:r>
              <w:t>1</w:t>
            </w:r>
            <w:r w:rsidR="00A14F0B">
              <w:t>0 godz.</w:t>
            </w:r>
          </w:p>
          <w:p w14:paraId="03DB7FB2" w14:textId="5BB2CD36" w:rsidR="00A14F0B" w:rsidRDefault="00D82C62" w:rsidP="00A14F0B">
            <w:r>
              <w:t>1</w:t>
            </w:r>
            <w:r w:rsidR="00A14F0B">
              <w:t>0 godz.</w:t>
            </w:r>
          </w:p>
          <w:p w14:paraId="5A727002" w14:textId="5EF566F6" w:rsidR="00A14F0B" w:rsidRPr="00503A23" w:rsidRDefault="002C1E86" w:rsidP="002C1E86">
            <w:r>
              <w:lastRenderedPageBreak/>
              <w:t>6</w:t>
            </w:r>
            <w:r w:rsidR="00A14F0B">
              <w:t xml:space="preserve"> godz.</w:t>
            </w:r>
          </w:p>
        </w:tc>
        <w:tc>
          <w:tcPr>
            <w:tcW w:w="2273" w:type="dxa"/>
            <w:tcBorders>
              <w:top w:val="nil"/>
              <w:bottom w:val="nil"/>
            </w:tcBorders>
          </w:tcPr>
          <w:p w14:paraId="733FD6B6" w14:textId="4A57438D" w:rsidR="00A14F0B" w:rsidRPr="00503A23" w:rsidRDefault="00A14F0B" w:rsidP="00A14F0B"/>
        </w:tc>
      </w:tr>
      <w:tr w:rsidR="00A14F0B" w:rsidRPr="001E13C4" w14:paraId="66C41C1E" w14:textId="77777777" w:rsidTr="00A14F0B">
        <w:trPr>
          <w:trHeight w:val="585"/>
        </w:trPr>
        <w:tc>
          <w:tcPr>
            <w:tcW w:w="6232" w:type="dxa"/>
            <w:tcBorders>
              <w:top w:val="nil"/>
              <w:left w:val="single" w:sz="8" w:space="0" w:color="auto"/>
            </w:tcBorders>
          </w:tcPr>
          <w:p w14:paraId="17A904F3" w14:textId="63A1E0AB" w:rsidR="00A14F0B" w:rsidRPr="00503A23" w:rsidRDefault="00A14F0B" w:rsidP="00A14F0B"/>
        </w:tc>
        <w:tc>
          <w:tcPr>
            <w:tcW w:w="2127" w:type="dxa"/>
            <w:tcBorders>
              <w:top w:val="nil"/>
            </w:tcBorders>
          </w:tcPr>
          <w:p w14:paraId="4A2F9CEB" w14:textId="77777777" w:rsidR="00A14F0B" w:rsidRPr="00503A23" w:rsidRDefault="00A14F0B" w:rsidP="00A14F0B"/>
        </w:tc>
        <w:tc>
          <w:tcPr>
            <w:tcW w:w="2273" w:type="dxa"/>
            <w:tcBorders>
              <w:top w:val="nil"/>
              <w:right w:val="single" w:sz="8" w:space="0" w:color="auto"/>
            </w:tcBorders>
          </w:tcPr>
          <w:p w14:paraId="1FA3B785" w14:textId="77777777" w:rsidR="00A14F0B" w:rsidRPr="00503A23" w:rsidRDefault="00A14F0B" w:rsidP="00A14F0B"/>
        </w:tc>
      </w:tr>
      <w:tr w:rsidR="00A14F0B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0010F547" w:rsidR="00A14F0B" w:rsidRPr="001E13C4" w:rsidRDefault="00A14F0B" w:rsidP="00A14F0B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proofErr w:type="gramStart"/>
            <w:r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>
              <w:rPr>
                <w:rFonts w:cstheme="minorHAnsi"/>
              </w:rPr>
              <w:t xml:space="preserve"> </w:t>
            </w:r>
            <w:r w:rsidRPr="00342B86">
              <w:rPr>
                <w:rFonts w:cstheme="minorHAnsi"/>
                <w:b/>
              </w:rPr>
              <w:t xml:space="preserve"> </w:t>
            </w:r>
            <w:r w:rsidR="00D82C62">
              <w:rPr>
                <w:rFonts w:cstheme="minorHAnsi"/>
                <w:b/>
              </w:rPr>
              <w:t>52</w:t>
            </w:r>
            <w:proofErr w:type="gramEnd"/>
            <w:r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godziny</w:t>
            </w:r>
            <w:r w:rsidRPr="00342B86">
              <w:rPr>
                <w:rFonts w:cstheme="minorHAnsi"/>
              </w:rPr>
              <w:t xml:space="preserve">, 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ED5505EE1D2E451E8D3CD56431B33757"/>
                </w:placeholder>
              </w:sdtPr>
              <w:sdtEndPr>
                <w:rPr>
                  <w:b/>
                </w:rPr>
              </w:sdtEndPr>
              <w:sdtContent>
                <w:r>
                  <w:rPr>
                    <w:rFonts w:cstheme="minorHAnsi"/>
                    <w:b/>
                  </w:rPr>
                  <w:t xml:space="preserve">  </w:t>
                </w:r>
                <w:r w:rsidR="00D82C62">
                  <w:rPr>
                    <w:rFonts w:cstheme="minorHAnsi"/>
                    <w:b/>
                  </w:rPr>
                  <w:t>2</w:t>
                </w:r>
                <w:r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DB696C" w:rsidRDefault="00A86CA9" w:rsidP="00864F2D">
            <w:pPr>
              <w:rPr>
                <w:b/>
              </w:rPr>
            </w:pPr>
            <w:r w:rsidRPr="00DB696C">
              <w:rPr>
                <w:b/>
              </w:rPr>
              <w:t>Literatura podstawowa:</w:t>
            </w:r>
          </w:p>
          <w:p w14:paraId="24AF95AA" w14:textId="77777777" w:rsidR="002C1E86" w:rsidRPr="002C1E86" w:rsidRDefault="002C1E86" w:rsidP="002C1E86">
            <w:pPr>
              <w:numPr>
                <w:ilvl w:val="0"/>
                <w:numId w:val="33"/>
              </w:numPr>
              <w:contextualSpacing/>
            </w:pPr>
            <w:proofErr w:type="spellStart"/>
            <w:r w:rsidRPr="002C1E86">
              <w:t>Dirks</w:t>
            </w:r>
            <w:proofErr w:type="spellEnd"/>
            <w:r w:rsidRPr="002C1E86">
              <w:t xml:space="preserve"> J., Kosmala G., Ruch, wiedza, aktorstwo dla </w:t>
            </w:r>
            <w:proofErr w:type="gramStart"/>
            <w:r w:rsidRPr="002C1E86">
              <w:t>wszystkich ?</w:t>
            </w:r>
            <w:proofErr w:type="gramEnd"/>
            <w:r w:rsidRPr="002C1E86">
              <w:t xml:space="preserve"> znaczenie </w:t>
            </w:r>
            <w:proofErr w:type="spellStart"/>
            <w:r w:rsidRPr="002C1E86">
              <w:t>LARPów</w:t>
            </w:r>
            <w:proofErr w:type="spellEnd"/>
            <w:r w:rsidRPr="002C1E86">
              <w:t xml:space="preserve"> dla turystyki w województwie śląskim [W:] (red.) Tomik R., Turystyka aktywna w województwie śląskim – wybrane zagadnienia – tom 2, AWF Katowice, Katowice 2015</w:t>
            </w:r>
          </w:p>
          <w:p w14:paraId="7F0D54E6" w14:textId="77777777" w:rsidR="002C1E86" w:rsidRPr="002C1E86" w:rsidRDefault="002C1E86" w:rsidP="002C1E86">
            <w:pPr>
              <w:numPr>
                <w:ilvl w:val="0"/>
                <w:numId w:val="33"/>
              </w:numPr>
              <w:contextualSpacing/>
            </w:pPr>
            <w:r w:rsidRPr="002C1E86">
              <w:t xml:space="preserve">Stasiak A., Escape </w:t>
            </w:r>
            <w:proofErr w:type="spellStart"/>
            <w:r w:rsidRPr="002C1E86">
              <w:t>rooms</w:t>
            </w:r>
            <w:proofErr w:type="spellEnd"/>
            <w:r w:rsidRPr="002C1E86">
              <w:t xml:space="preserve"> - nowa oferta sektora rekreacji w Polsce, </w:t>
            </w:r>
            <w:proofErr w:type="spellStart"/>
            <w:r w:rsidRPr="002C1E86">
              <w:t>Tourism</w:t>
            </w:r>
            <w:proofErr w:type="spellEnd"/>
            <w:r w:rsidRPr="002C1E86">
              <w:t xml:space="preserve"> 26/1, 2016</w:t>
            </w:r>
          </w:p>
          <w:p w14:paraId="3D7EF9F6" w14:textId="77777777" w:rsidR="002C1E86" w:rsidRPr="002C1E86" w:rsidRDefault="002C1E86" w:rsidP="002C1E86">
            <w:pPr>
              <w:numPr>
                <w:ilvl w:val="0"/>
                <w:numId w:val="33"/>
              </w:numPr>
              <w:contextualSpacing/>
            </w:pPr>
            <w:proofErr w:type="spellStart"/>
            <w:r w:rsidRPr="002C1E86">
              <w:t>Mochocki</w:t>
            </w:r>
            <w:proofErr w:type="spellEnd"/>
            <w:r w:rsidRPr="002C1E86">
              <w:t xml:space="preserve"> M., Teatralne gry fabularne (LARP-y) w nauczaniu szkolnym, Homo Ludens 1, 2009</w:t>
            </w:r>
          </w:p>
          <w:p w14:paraId="11DC1AC1" w14:textId="10E462D1" w:rsidR="00A86CA9" w:rsidRPr="00DB696C" w:rsidRDefault="00A86CA9" w:rsidP="008B76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DB696C" w:rsidRDefault="00A86CA9" w:rsidP="00864F2D">
            <w:pPr>
              <w:rPr>
                <w:b/>
              </w:rPr>
            </w:pPr>
            <w:r w:rsidRPr="00DB696C">
              <w:rPr>
                <w:b/>
              </w:rPr>
              <w:t>Literatura uzupełniająca:</w:t>
            </w:r>
          </w:p>
          <w:p w14:paraId="34FF0A74" w14:textId="77777777" w:rsidR="002C1E86" w:rsidRDefault="002C1E86" w:rsidP="002C1E86">
            <w:pPr>
              <w:numPr>
                <w:ilvl w:val="0"/>
                <w:numId w:val="34"/>
              </w:numPr>
              <w:contextualSpacing/>
            </w:pPr>
            <w:r w:rsidRPr="002C1E86">
              <w:t xml:space="preserve">Smoleńska O., Najnowsze trendy w turystyce </w:t>
            </w:r>
            <w:proofErr w:type="spellStart"/>
            <w:r w:rsidRPr="002C1E86">
              <w:t>eventowej</w:t>
            </w:r>
            <w:proofErr w:type="spellEnd"/>
            <w:r w:rsidRPr="002C1E86">
              <w:t>. Gry fabularne i wydarzenia związane z fantastyką i technologią XXI wieku, Turystyka Kulturowa (8) 2009, AWF Poznań, 2009</w:t>
            </w:r>
          </w:p>
          <w:p w14:paraId="6D6813EE" w14:textId="3740C973" w:rsidR="00A86CA9" w:rsidRPr="00DB696C" w:rsidRDefault="002C1E86" w:rsidP="002C1E86">
            <w:pPr>
              <w:numPr>
                <w:ilvl w:val="0"/>
                <w:numId w:val="34"/>
              </w:numPr>
              <w:contextualSpacing/>
            </w:pPr>
            <w:r w:rsidRPr="002C1E86">
              <w:t>Nowacki M., Wiśniewska I., Uwarunkowania aktywności rekreacyjnej na przykładzie graczy ASG (</w:t>
            </w:r>
            <w:proofErr w:type="spellStart"/>
            <w:r w:rsidRPr="002C1E86">
              <w:t>airsoft</w:t>
            </w:r>
            <w:proofErr w:type="spellEnd"/>
            <w:r w:rsidRPr="002C1E86">
              <w:t xml:space="preserve"> </w:t>
            </w:r>
            <w:proofErr w:type="spellStart"/>
            <w:r w:rsidRPr="002C1E86">
              <w:t>gun</w:t>
            </w:r>
            <w:proofErr w:type="spellEnd"/>
            <w:r w:rsidRPr="002C1E86">
              <w:t xml:space="preserve">), Studia </w:t>
            </w:r>
            <w:proofErr w:type="spellStart"/>
            <w:r w:rsidRPr="002C1E86">
              <w:t>Periegetica</w:t>
            </w:r>
            <w:proofErr w:type="spellEnd"/>
            <w:r w:rsidRPr="002C1E86">
              <w:t xml:space="preserve"> nr 2(</w:t>
            </w:r>
            <w:proofErr w:type="gramStart"/>
            <w:r w:rsidRPr="002C1E86">
              <w:t>14)/</w:t>
            </w:r>
            <w:proofErr w:type="gramEnd"/>
            <w:r w:rsidRPr="002C1E86">
              <w:t>2015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2372"/>
        <w:gridCol w:w="2693"/>
        <w:gridCol w:w="2396"/>
      </w:tblGrid>
      <w:tr w:rsidR="00583E6F" w:rsidRPr="00465D14" w14:paraId="07AC2EE5" w14:textId="77777777" w:rsidTr="00261E99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261E99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239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261E99" w:rsidRPr="00465D14" w14:paraId="309C23CB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2A26622C" w14:textId="33A14DC8" w:rsidR="00261E99" w:rsidRPr="00A86CA9" w:rsidRDefault="00261E99" w:rsidP="00261E99">
            <w:pPr>
              <w:spacing w:after="0" w:line="240" w:lineRule="auto"/>
              <w:rPr>
                <w:rFonts w:cstheme="minorHAnsi"/>
              </w:rPr>
            </w:pPr>
            <w:r w:rsidRPr="00622B6E">
              <w:t>W01</w:t>
            </w:r>
          </w:p>
        </w:tc>
        <w:tc>
          <w:tcPr>
            <w:tcW w:w="2372" w:type="dxa"/>
            <w:vAlign w:val="center"/>
          </w:tcPr>
          <w:p w14:paraId="1D910DB3" w14:textId="4BAFE69A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61E99">
              <w:rPr>
                <w:rFonts w:eastAsia="Times New Roman" w:cstheme="minorHAnsi"/>
              </w:rPr>
              <w:t>X</w:t>
            </w:r>
          </w:p>
        </w:tc>
        <w:tc>
          <w:tcPr>
            <w:tcW w:w="2693" w:type="dxa"/>
            <w:vAlign w:val="center"/>
          </w:tcPr>
          <w:p w14:paraId="60C74C17" w14:textId="4B7D1B4A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96" w:type="dxa"/>
            <w:vAlign w:val="center"/>
          </w:tcPr>
          <w:p w14:paraId="58BEF3CF" w14:textId="02530284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61E99" w:rsidRPr="00465D14" w14:paraId="60F3F6D4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7115E32F" w14:textId="4E31BCF5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W02</w:t>
            </w:r>
          </w:p>
        </w:tc>
        <w:tc>
          <w:tcPr>
            <w:tcW w:w="2372" w:type="dxa"/>
            <w:vAlign w:val="center"/>
          </w:tcPr>
          <w:p w14:paraId="6FB96401" w14:textId="2D2D971B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693" w:type="dxa"/>
            <w:vAlign w:val="center"/>
          </w:tcPr>
          <w:p w14:paraId="363E63CA" w14:textId="198CCFE9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96" w:type="dxa"/>
            <w:vAlign w:val="center"/>
          </w:tcPr>
          <w:p w14:paraId="128705BE" w14:textId="45942E03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61E99" w:rsidRPr="00465D14" w14:paraId="1D7CD2DE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4AE7FC00" w14:textId="3C33402A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U01</w:t>
            </w:r>
          </w:p>
        </w:tc>
        <w:tc>
          <w:tcPr>
            <w:tcW w:w="2372" w:type="dxa"/>
            <w:vAlign w:val="center"/>
          </w:tcPr>
          <w:p w14:paraId="40BB5AC0" w14:textId="2D1593D2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E954DEA" w14:textId="6C2D9E0F" w:rsidR="00261E99" w:rsidRPr="00261E99" w:rsidRDefault="002C1E86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96" w:type="dxa"/>
            <w:vAlign w:val="center"/>
          </w:tcPr>
          <w:p w14:paraId="70DB05DD" w14:textId="16FFAC1B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61E99" w:rsidRPr="00465D14" w14:paraId="6BE478D5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58B2518F" w14:textId="1531610E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U02</w:t>
            </w:r>
          </w:p>
        </w:tc>
        <w:tc>
          <w:tcPr>
            <w:tcW w:w="2372" w:type="dxa"/>
            <w:vAlign w:val="center"/>
          </w:tcPr>
          <w:p w14:paraId="4BEFBCA8" w14:textId="77777777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47254D7A" w14:textId="697A349D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96" w:type="dxa"/>
            <w:vAlign w:val="center"/>
          </w:tcPr>
          <w:p w14:paraId="7D1A0FFE" w14:textId="60B5FB70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61E99" w:rsidRPr="00465D14" w14:paraId="4A575947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6FDD8380" w14:textId="49D129B0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K01</w:t>
            </w:r>
          </w:p>
        </w:tc>
        <w:tc>
          <w:tcPr>
            <w:tcW w:w="2372" w:type="dxa"/>
            <w:vAlign w:val="center"/>
          </w:tcPr>
          <w:p w14:paraId="200AB465" w14:textId="77777777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5B759F0" w14:textId="77777777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96" w:type="dxa"/>
            <w:vAlign w:val="center"/>
          </w:tcPr>
          <w:p w14:paraId="76021E75" w14:textId="26B79721" w:rsidR="00261E99" w:rsidRPr="00261E99" w:rsidRDefault="002C1E86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61E99" w:rsidRPr="00465D14" w14:paraId="3E0276B3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1408CC7E" w14:textId="78392F1C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K02</w:t>
            </w:r>
          </w:p>
        </w:tc>
        <w:tc>
          <w:tcPr>
            <w:tcW w:w="2372" w:type="dxa"/>
            <w:vAlign w:val="center"/>
          </w:tcPr>
          <w:p w14:paraId="3099AD21" w14:textId="6A69AAF8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2939D0A" w14:textId="72D0E267" w:rsidR="00261E99" w:rsidRPr="00261E99" w:rsidRDefault="00261E99" w:rsidP="00261E9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96" w:type="dxa"/>
            <w:vAlign w:val="center"/>
          </w:tcPr>
          <w:p w14:paraId="43FC3823" w14:textId="77A454A1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61E99" w:rsidRPr="00465D14" w14:paraId="3DD248D6" w14:textId="77777777" w:rsidTr="00261E99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7F907EA6" w14:textId="44D12DC6" w:rsidR="00261E99" w:rsidRPr="001E13C4" w:rsidRDefault="00261E99" w:rsidP="00261E99">
            <w:pPr>
              <w:spacing w:after="0" w:line="240" w:lineRule="auto"/>
              <w:rPr>
                <w:rFonts w:cstheme="minorHAnsi"/>
                <w:strike/>
              </w:rPr>
            </w:pPr>
            <w:r w:rsidRPr="00622B6E">
              <w:rPr>
                <w:rFonts w:cstheme="minorHAnsi"/>
              </w:rPr>
              <w:t>K03</w:t>
            </w:r>
          </w:p>
        </w:tc>
        <w:tc>
          <w:tcPr>
            <w:tcW w:w="2372" w:type="dxa"/>
            <w:vAlign w:val="center"/>
          </w:tcPr>
          <w:p w14:paraId="6557AD66" w14:textId="77777777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</w:tcPr>
          <w:p w14:paraId="6FA40F13" w14:textId="528A825A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96" w:type="dxa"/>
          </w:tcPr>
          <w:p w14:paraId="03E330C3" w14:textId="647A1992" w:rsidR="00261E99" w:rsidRPr="00261E99" w:rsidRDefault="00261E99" w:rsidP="00261E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CA9CB" w14:textId="77777777" w:rsidR="002B64CF" w:rsidRDefault="002B64CF" w:rsidP="00A618F8">
      <w:pPr>
        <w:spacing w:after="0" w:line="240" w:lineRule="auto"/>
      </w:pPr>
      <w:r>
        <w:separator/>
      </w:r>
    </w:p>
  </w:endnote>
  <w:endnote w:type="continuationSeparator" w:id="0">
    <w:p w14:paraId="22A26003" w14:textId="77777777" w:rsidR="002B64CF" w:rsidRDefault="002B64CF" w:rsidP="00A618F8">
      <w:pPr>
        <w:spacing w:after="0" w:line="240" w:lineRule="auto"/>
      </w:pPr>
      <w:r>
        <w:continuationSeparator/>
      </w:r>
    </w:p>
  </w:endnote>
  <w:endnote w:type="continuationNotice" w:id="1">
    <w:p w14:paraId="1996848D" w14:textId="77777777" w:rsidR="002B64CF" w:rsidRDefault="002B6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0A378" w14:textId="77777777" w:rsidR="002B64CF" w:rsidRDefault="002B64CF" w:rsidP="00A618F8">
      <w:pPr>
        <w:spacing w:after="0" w:line="240" w:lineRule="auto"/>
      </w:pPr>
      <w:r>
        <w:separator/>
      </w:r>
    </w:p>
  </w:footnote>
  <w:footnote w:type="continuationSeparator" w:id="0">
    <w:p w14:paraId="009CC490" w14:textId="77777777" w:rsidR="002B64CF" w:rsidRDefault="002B64CF" w:rsidP="00A618F8">
      <w:pPr>
        <w:spacing w:after="0" w:line="240" w:lineRule="auto"/>
      </w:pPr>
      <w:r>
        <w:continuationSeparator/>
      </w:r>
    </w:p>
  </w:footnote>
  <w:footnote w:type="continuationNotice" w:id="1">
    <w:p w14:paraId="01576189" w14:textId="77777777" w:rsidR="002B64CF" w:rsidRDefault="002B64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-2220"/>
        </w:tabs>
        <w:ind w:left="-22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-1500"/>
        </w:tabs>
        <w:ind w:left="-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-780"/>
        </w:tabs>
        <w:ind w:left="-780" w:hanging="360"/>
      </w:pPr>
    </w:lvl>
    <w:lvl w:ilvl="3" w:tentative="1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</w:lvl>
    <w:lvl w:ilvl="4" w:tentative="1">
      <w:start w:val="1"/>
      <w:numFmt w:val="decimal"/>
      <w:lvlText w:val="%5."/>
      <w:lvlJc w:val="left"/>
      <w:pPr>
        <w:tabs>
          <w:tab w:val="num" w:pos="660"/>
        </w:tabs>
        <w:ind w:left="660" w:hanging="360"/>
      </w:pPr>
    </w:lvl>
    <w:lvl w:ilvl="5" w:tentative="1">
      <w:start w:val="1"/>
      <w:numFmt w:val="decimal"/>
      <w:lvlText w:val="%6."/>
      <w:lvlJc w:val="left"/>
      <w:pPr>
        <w:tabs>
          <w:tab w:val="num" w:pos="1380"/>
        </w:tabs>
        <w:ind w:left="1380" w:hanging="36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360"/>
      </w:pPr>
    </w:lvl>
    <w:lvl w:ilvl="7" w:tentative="1">
      <w:start w:val="1"/>
      <w:numFmt w:val="decimal"/>
      <w:lvlText w:val="%8."/>
      <w:lvlJc w:val="left"/>
      <w:pPr>
        <w:tabs>
          <w:tab w:val="num" w:pos="2820"/>
        </w:tabs>
        <w:ind w:left="2820" w:hanging="360"/>
      </w:pPr>
    </w:lvl>
    <w:lvl w:ilvl="8" w:tentative="1">
      <w:start w:val="1"/>
      <w:numFmt w:val="decimal"/>
      <w:lvlText w:val="%9."/>
      <w:lvlJc w:val="left"/>
      <w:pPr>
        <w:tabs>
          <w:tab w:val="num" w:pos="3540"/>
        </w:tabs>
        <w:ind w:left="3540" w:hanging="360"/>
      </w:pPr>
    </w:lvl>
  </w:abstractNum>
  <w:abstractNum w:abstractNumId="1" w15:restartNumberingAfterBreak="0">
    <w:nsid w:val="102F08F7"/>
    <w:multiLevelType w:val="hybridMultilevel"/>
    <w:tmpl w:val="4D68F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3D67"/>
    <w:multiLevelType w:val="hybridMultilevel"/>
    <w:tmpl w:val="9B709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E03F4"/>
    <w:multiLevelType w:val="hybridMultilevel"/>
    <w:tmpl w:val="71D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C53C8"/>
    <w:multiLevelType w:val="hybridMultilevel"/>
    <w:tmpl w:val="DABE6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A6C76"/>
    <w:multiLevelType w:val="hybridMultilevel"/>
    <w:tmpl w:val="71D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B3A67"/>
    <w:multiLevelType w:val="hybridMultilevel"/>
    <w:tmpl w:val="9E6C1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A5FDC"/>
    <w:multiLevelType w:val="hybridMultilevel"/>
    <w:tmpl w:val="9E6C1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A0696"/>
    <w:multiLevelType w:val="hybridMultilevel"/>
    <w:tmpl w:val="A5C05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6"/>
  </w:num>
  <w:num w:numId="4">
    <w:abstractNumId w:val="31"/>
  </w:num>
  <w:num w:numId="5">
    <w:abstractNumId w:val="23"/>
  </w:num>
  <w:num w:numId="6">
    <w:abstractNumId w:val="33"/>
  </w:num>
  <w:num w:numId="7">
    <w:abstractNumId w:val="27"/>
  </w:num>
  <w:num w:numId="8">
    <w:abstractNumId w:val="19"/>
  </w:num>
  <w:num w:numId="9">
    <w:abstractNumId w:val="28"/>
  </w:num>
  <w:num w:numId="10">
    <w:abstractNumId w:val="16"/>
  </w:num>
  <w:num w:numId="11">
    <w:abstractNumId w:val="18"/>
  </w:num>
  <w:num w:numId="12">
    <w:abstractNumId w:val="10"/>
  </w:num>
  <w:num w:numId="13">
    <w:abstractNumId w:val="8"/>
  </w:num>
  <w:num w:numId="14">
    <w:abstractNumId w:val="4"/>
  </w:num>
  <w:num w:numId="15">
    <w:abstractNumId w:val="24"/>
  </w:num>
  <w:num w:numId="16">
    <w:abstractNumId w:val="29"/>
  </w:num>
  <w:num w:numId="17">
    <w:abstractNumId w:val="2"/>
  </w:num>
  <w:num w:numId="18">
    <w:abstractNumId w:val="22"/>
  </w:num>
  <w:num w:numId="19">
    <w:abstractNumId w:val="12"/>
  </w:num>
  <w:num w:numId="20">
    <w:abstractNumId w:val="6"/>
  </w:num>
  <w:num w:numId="21">
    <w:abstractNumId w:val="25"/>
  </w:num>
  <w:num w:numId="22">
    <w:abstractNumId w:val="15"/>
  </w:num>
  <w:num w:numId="23">
    <w:abstractNumId w:val="17"/>
  </w:num>
  <w:num w:numId="24">
    <w:abstractNumId w:val="21"/>
  </w:num>
  <w:num w:numId="25">
    <w:abstractNumId w:val="0"/>
  </w:num>
  <w:num w:numId="26">
    <w:abstractNumId w:val="30"/>
  </w:num>
  <w:num w:numId="27">
    <w:abstractNumId w:val="20"/>
  </w:num>
  <w:num w:numId="28">
    <w:abstractNumId w:val="3"/>
  </w:num>
  <w:num w:numId="29">
    <w:abstractNumId w:val="7"/>
  </w:num>
  <w:num w:numId="30">
    <w:abstractNumId w:val="1"/>
  </w:num>
  <w:num w:numId="31">
    <w:abstractNumId w:val="9"/>
  </w:num>
  <w:num w:numId="32">
    <w:abstractNumId w:val="5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1774D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70E83"/>
    <w:rsid w:val="0008387B"/>
    <w:rsid w:val="00094412"/>
    <w:rsid w:val="00094969"/>
    <w:rsid w:val="000A1C9A"/>
    <w:rsid w:val="000B45E6"/>
    <w:rsid w:val="000C557D"/>
    <w:rsid w:val="000D0F1F"/>
    <w:rsid w:val="000D759B"/>
    <w:rsid w:val="000D75FB"/>
    <w:rsid w:val="000E2F6F"/>
    <w:rsid w:val="000E3C96"/>
    <w:rsid w:val="000E6D82"/>
    <w:rsid w:val="000F172C"/>
    <w:rsid w:val="000F1E57"/>
    <w:rsid w:val="000F212E"/>
    <w:rsid w:val="000F3193"/>
    <w:rsid w:val="000F7CA6"/>
    <w:rsid w:val="00105811"/>
    <w:rsid w:val="00106F2B"/>
    <w:rsid w:val="00113CEC"/>
    <w:rsid w:val="00116062"/>
    <w:rsid w:val="001165A7"/>
    <w:rsid w:val="0012032A"/>
    <w:rsid w:val="00123CFA"/>
    <w:rsid w:val="00131150"/>
    <w:rsid w:val="001468D1"/>
    <w:rsid w:val="001500B9"/>
    <w:rsid w:val="0015590A"/>
    <w:rsid w:val="00157CAC"/>
    <w:rsid w:val="001656BE"/>
    <w:rsid w:val="001705FA"/>
    <w:rsid w:val="00172A5E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1C0A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08BA"/>
    <w:rsid w:val="00241B5B"/>
    <w:rsid w:val="002431AE"/>
    <w:rsid w:val="00252182"/>
    <w:rsid w:val="00255439"/>
    <w:rsid w:val="002560FD"/>
    <w:rsid w:val="00261568"/>
    <w:rsid w:val="00261E99"/>
    <w:rsid w:val="00263FF2"/>
    <w:rsid w:val="002744C7"/>
    <w:rsid w:val="00277E32"/>
    <w:rsid w:val="002807FB"/>
    <w:rsid w:val="0028438C"/>
    <w:rsid w:val="00287A7A"/>
    <w:rsid w:val="002A32F7"/>
    <w:rsid w:val="002B64CF"/>
    <w:rsid w:val="002C1E86"/>
    <w:rsid w:val="002C36CE"/>
    <w:rsid w:val="002D32C4"/>
    <w:rsid w:val="002E6D44"/>
    <w:rsid w:val="002E7B99"/>
    <w:rsid w:val="00303398"/>
    <w:rsid w:val="00303DBC"/>
    <w:rsid w:val="00307A09"/>
    <w:rsid w:val="003104E7"/>
    <w:rsid w:val="00316185"/>
    <w:rsid w:val="00321D8A"/>
    <w:rsid w:val="003255D5"/>
    <w:rsid w:val="0033361D"/>
    <w:rsid w:val="00333AC7"/>
    <w:rsid w:val="00342B86"/>
    <w:rsid w:val="003440C3"/>
    <w:rsid w:val="00347235"/>
    <w:rsid w:val="003605AD"/>
    <w:rsid w:val="00367514"/>
    <w:rsid w:val="003732D7"/>
    <w:rsid w:val="00374EE9"/>
    <w:rsid w:val="003752BF"/>
    <w:rsid w:val="00376ABA"/>
    <w:rsid w:val="00377EC5"/>
    <w:rsid w:val="00380D58"/>
    <w:rsid w:val="00382C9C"/>
    <w:rsid w:val="00393253"/>
    <w:rsid w:val="003A1CB8"/>
    <w:rsid w:val="003A5AAE"/>
    <w:rsid w:val="003B4B12"/>
    <w:rsid w:val="003B757F"/>
    <w:rsid w:val="003B7E83"/>
    <w:rsid w:val="003C1A5F"/>
    <w:rsid w:val="003C3375"/>
    <w:rsid w:val="003C4F4B"/>
    <w:rsid w:val="003E0B9B"/>
    <w:rsid w:val="003E1CFC"/>
    <w:rsid w:val="003E50AA"/>
    <w:rsid w:val="003F24BF"/>
    <w:rsid w:val="003F2BBB"/>
    <w:rsid w:val="0040787C"/>
    <w:rsid w:val="0042075C"/>
    <w:rsid w:val="00421979"/>
    <w:rsid w:val="0043129E"/>
    <w:rsid w:val="0044166E"/>
    <w:rsid w:val="00445D62"/>
    <w:rsid w:val="00452D31"/>
    <w:rsid w:val="00453EA2"/>
    <w:rsid w:val="004632AA"/>
    <w:rsid w:val="00465D14"/>
    <w:rsid w:val="00474945"/>
    <w:rsid w:val="00480AFA"/>
    <w:rsid w:val="00495F6D"/>
    <w:rsid w:val="004A0AF2"/>
    <w:rsid w:val="004A1653"/>
    <w:rsid w:val="004A1E5C"/>
    <w:rsid w:val="004A319E"/>
    <w:rsid w:val="004A357D"/>
    <w:rsid w:val="004B51B3"/>
    <w:rsid w:val="004B5E89"/>
    <w:rsid w:val="004C217F"/>
    <w:rsid w:val="004C5589"/>
    <w:rsid w:val="004D628C"/>
    <w:rsid w:val="004E13AF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17CEA"/>
    <w:rsid w:val="005204AD"/>
    <w:rsid w:val="00520E2E"/>
    <w:rsid w:val="005236A8"/>
    <w:rsid w:val="005237DF"/>
    <w:rsid w:val="00524376"/>
    <w:rsid w:val="00525263"/>
    <w:rsid w:val="00525A1F"/>
    <w:rsid w:val="00526892"/>
    <w:rsid w:val="0053184C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2B6E"/>
    <w:rsid w:val="0062456C"/>
    <w:rsid w:val="0062589B"/>
    <w:rsid w:val="00635DF7"/>
    <w:rsid w:val="0063685B"/>
    <w:rsid w:val="00642688"/>
    <w:rsid w:val="00656002"/>
    <w:rsid w:val="00676F6C"/>
    <w:rsid w:val="006772B9"/>
    <w:rsid w:val="00682160"/>
    <w:rsid w:val="006909C6"/>
    <w:rsid w:val="00690BD6"/>
    <w:rsid w:val="00692B37"/>
    <w:rsid w:val="00696235"/>
    <w:rsid w:val="006A1D06"/>
    <w:rsid w:val="006A2874"/>
    <w:rsid w:val="006A339D"/>
    <w:rsid w:val="006A76B6"/>
    <w:rsid w:val="006B07E8"/>
    <w:rsid w:val="006B4ECB"/>
    <w:rsid w:val="006D151F"/>
    <w:rsid w:val="006D636F"/>
    <w:rsid w:val="006F6401"/>
    <w:rsid w:val="007008BE"/>
    <w:rsid w:val="00704A64"/>
    <w:rsid w:val="00710DBA"/>
    <w:rsid w:val="00714CB6"/>
    <w:rsid w:val="00723C30"/>
    <w:rsid w:val="00724881"/>
    <w:rsid w:val="00724E48"/>
    <w:rsid w:val="00751F13"/>
    <w:rsid w:val="00765AE1"/>
    <w:rsid w:val="00766815"/>
    <w:rsid w:val="00770753"/>
    <w:rsid w:val="00772A5E"/>
    <w:rsid w:val="00783531"/>
    <w:rsid w:val="00791F49"/>
    <w:rsid w:val="00796332"/>
    <w:rsid w:val="007977BB"/>
    <w:rsid w:val="007A53F6"/>
    <w:rsid w:val="007B01B1"/>
    <w:rsid w:val="007D09AE"/>
    <w:rsid w:val="007D24A7"/>
    <w:rsid w:val="007D39D1"/>
    <w:rsid w:val="007D6F2F"/>
    <w:rsid w:val="007F457A"/>
    <w:rsid w:val="007F6422"/>
    <w:rsid w:val="007F6804"/>
    <w:rsid w:val="007F7959"/>
    <w:rsid w:val="00802F52"/>
    <w:rsid w:val="00810E18"/>
    <w:rsid w:val="00816FD2"/>
    <w:rsid w:val="0082394D"/>
    <w:rsid w:val="00826371"/>
    <w:rsid w:val="00827276"/>
    <w:rsid w:val="00841884"/>
    <w:rsid w:val="00844D59"/>
    <w:rsid w:val="00847CC6"/>
    <w:rsid w:val="008515C4"/>
    <w:rsid w:val="0085263B"/>
    <w:rsid w:val="008722A7"/>
    <w:rsid w:val="008737A4"/>
    <w:rsid w:val="0088442A"/>
    <w:rsid w:val="0088475B"/>
    <w:rsid w:val="00895E5D"/>
    <w:rsid w:val="008A4B02"/>
    <w:rsid w:val="008B384D"/>
    <w:rsid w:val="008B69F3"/>
    <w:rsid w:val="008B7609"/>
    <w:rsid w:val="008C1A1D"/>
    <w:rsid w:val="008C4921"/>
    <w:rsid w:val="008C6C0A"/>
    <w:rsid w:val="008D0096"/>
    <w:rsid w:val="008E2254"/>
    <w:rsid w:val="008F7096"/>
    <w:rsid w:val="00910DF9"/>
    <w:rsid w:val="00911982"/>
    <w:rsid w:val="009209D6"/>
    <w:rsid w:val="00922C4B"/>
    <w:rsid w:val="00923C39"/>
    <w:rsid w:val="00925D12"/>
    <w:rsid w:val="00927141"/>
    <w:rsid w:val="0094401B"/>
    <w:rsid w:val="0095599B"/>
    <w:rsid w:val="00966B24"/>
    <w:rsid w:val="00980751"/>
    <w:rsid w:val="00984597"/>
    <w:rsid w:val="00990CE3"/>
    <w:rsid w:val="00990F7E"/>
    <w:rsid w:val="00995627"/>
    <w:rsid w:val="00997808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37DF"/>
    <w:rsid w:val="009D4400"/>
    <w:rsid w:val="009E349E"/>
    <w:rsid w:val="009E4189"/>
    <w:rsid w:val="009F1E75"/>
    <w:rsid w:val="009F7C9C"/>
    <w:rsid w:val="00A0039F"/>
    <w:rsid w:val="00A10069"/>
    <w:rsid w:val="00A13D85"/>
    <w:rsid w:val="00A14F0B"/>
    <w:rsid w:val="00A16550"/>
    <w:rsid w:val="00A3499D"/>
    <w:rsid w:val="00A354CF"/>
    <w:rsid w:val="00A5128B"/>
    <w:rsid w:val="00A605AA"/>
    <w:rsid w:val="00A618F8"/>
    <w:rsid w:val="00A6698C"/>
    <w:rsid w:val="00A67D92"/>
    <w:rsid w:val="00A746C5"/>
    <w:rsid w:val="00A84C86"/>
    <w:rsid w:val="00A85687"/>
    <w:rsid w:val="00A86CA9"/>
    <w:rsid w:val="00A9155A"/>
    <w:rsid w:val="00A9561E"/>
    <w:rsid w:val="00A975DB"/>
    <w:rsid w:val="00AA60C0"/>
    <w:rsid w:val="00AB38AE"/>
    <w:rsid w:val="00AB3FF7"/>
    <w:rsid w:val="00AB5311"/>
    <w:rsid w:val="00AC269D"/>
    <w:rsid w:val="00AC2847"/>
    <w:rsid w:val="00AC37C3"/>
    <w:rsid w:val="00AC41D6"/>
    <w:rsid w:val="00AD67B9"/>
    <w:rsid w:val="00AD7840"/>
    <w:rsid w:val="00AE5184"/>
    <w:rsid w:val="00AF0D97"/>
    <w:rsid w:val="00B06465"/>
    <w:rsid w:val="00B07877"/>
    <w:rsid w:val="00B07CB2"/>
    <w:rsid w:val="00B11202"/>
    <w:rsid w:val="00B113A5"/>
    <w:rsid w:val="00B17E69"/>
    <w:rsid w:val="00B205D6"/>
    <w:rsid w:val="00B23130"/>
    <w:rsid w:val="00B31CDE"/>
    <w:rsid w:val="00B37011"/>
    <w:rsid w:val="00B40E0A"/>
    <w:rsid w:val="00B5587C"/>
    <w:rsid w:val="00B57AD6"/>
    <w:rsid w:val="00B61663"/>
    <w:rsid w:val="00B80F0B"/>
    <w:rsid w:val="00B81BB9"/>
    <w:rsid w:val="00B874B8"/>
    <w:rsid w:val="00BA031A"/>
    <w:rsid w:val="00BC0CA9"/>
    <w:rsid w:val="00BC23ED"/>
    <w:rsid w:val="00BC3583"/>
    <w:rsid w:val="00BD16D7"/>
    <w:rsid w:val="00BD5214"/>
    <w:rsid w:val="00BD5779"/>
    <w:rsid w:val="00BE31AD"/>
    <w:rsid w:val="00C01CE3"/>
    <w:rsid w:val="00C05530"/>
    <w:rsid w:val="00C100A7"/>
    <w:rsid w:val="00C10DC1"/>
    <w:rsid w:val="00C13D07"/>
    <w:rsid w:val="00C15058"/>
    <w:rsid w:val="00C17F08"/>
    <w:rsid w:val="00C301D3"/>
    <w:rsid w:val="00C34984"/>
    <w:rsid w:val="00C37589"/>
    <w:rsid w:val="00C46165"/>
    <w:rsid w:val="00C51061"/>
    <w:rsid w:val="00C57E95"/>
    <w:rsid w:val="00C60D5F"/>
    <w:rsid w:val="00C65CA2"/>
    <w:rsid w:val="00C675B5"/>
    <w:rsid w:val="00C73C3A"/>
    <w:rsid w:val="00C8628E"/>
    <w:rsid w:val="00C93FB1"/>
    <w:rsid w:val="00C96102"/>
    <w:rsid w:val="00CB7776"/>
    <w:rsid w:val="00CE2E9C"/>
    <w:rsid w:val="00CE404F"/>
    <w:rsid w:val="00CF0E67"/>
    <w:rsid w:val="00CF1890"/>
    <w:rsid w:val="00CF2AC2"/>
    <w:rsid w:val="00D035E3"/>
    <w:rsid w:val="00D03E81"/>
    <w:rsid w:val="00D14063"/>
    <w:rsid w:val="00D30289"/>
    <w:rsid w:val="00D31983"/>
    <w:rsid w:val="00D379A5"/>
    <w:rsid w:val="00D40CFB"/>
    <w:rsid w:val="00D45E54"/>
    <w:rsid w:val="00D65E06"/>
    <w:rsid w:val="00D67AB8"/>
    <w:rsid w:val="00D82C62"/>
    <w:rsid w:val="00D90D5F"/>
    <w:rsid w:val="00D93E4D"/>
    <w:rsid w:val="00D97641"/>
    <w:rsid w:val="00D978E2"/>
    <w:rsid w:val="00DA6039"/>
    <w:rsid w:val="00DA60DE"/>
    <w:rsid w:val="00DB696C"/>
    <w:rsid w:val="00DC3A97"/>
    <w:rsid w:val="00DC56F0"/>
    <w:rsid w:val="00DC6C94"/>
    <w:rsid w:val="00DC775F"/>
    <w:rsid w:val="00DD08D2"/>
    <w:rsid w:val="00DD0E34"/>
    <w:rsid w:val="00DD3045"/>
    <w:rsid w:val="00DD3C03"/>
    <w:rsid w:val="00DF2B7E"/>
    <w:rsid w:val="00DF5499"/>
    <w:rsid w:val="00E009AD"/>
    <w:rsid w:val="00E00C05"/>
    <w:rsid w:val="00E01AE3"/>
    <w:rsid w:val="00E0664A"/>
    <w:rsid w:val="00E06778"/>
    <w:rsid w:val="00E06CA3"/>
    <w:rsid w:val="00E126BA"/>
    <w:rsid w:val="00E12800"/>
    <w:rsid w:val="00E13825"/>
    <w:rsid w:val="00E14283"/>
    <w:rsid w:val="00E17972"/>
    <w:rsid w:val="00E219BE"/>
    <w:rsid w:val="00E26B1F"/>
    <w:rsid w:val="00E30527"/>
    <w:rsid w:val="00E377CD"/>
    <w:rsid w:val="00E475B0"/>
    <w:rsid w:val="00E572B4"/>
    <w:rsid w:val="00E60621"/>
    <w:rsid w:val="00E62DD8"/>
    <w:rsid w:val="00E64F03"/>
    <w:rsid w:val="00E65588"/>
    <w:rsid w:val="00E96807"/>
    <w:rsid w:val="00EA66C8"/>
    <w:rsid w:val="00EA7A87"/>
    <w:rsid w:val="00EB1D24"/>
    <w:rsid w:val="00EB5C47"/>
    <w:rsid w:val="00EC0F31"/>
    <w:rsid w:val="00EC47DD"/>
    <w:rsid w:val="00EC7B4A"/>
    <w:rsid w:val="00ED4FA8"/>
    <w:rsid w:val="00ED7358"/>
    <w:rsid w:val="00EE281F"/>
    <w:rsid w:val="00EE418D"/>
    <w:rsid w:val="00EE4D20"/>
    <w:rsid w:val="00EE6FCA"/>
    <w:rsid w:val="00EF4CCA"/>
    <w:rsid w:val="00F005C1"/>
    <w:rsid w:val="00F02E1C"/>
    <w:rsid w:val="00F10FDF"/>
    <w:rsid w:val="00F11FDC"/>
    <w:rsid w:val="00F134FD"/>
    <w:rsid w:val="00F15497"/>
    <w:rsid w:val="00F225B1"/>
    <w:rsid w:val="00F2656F"/>
    <w:rsid w:val="00F33F49"/>
    <w:rsid w:val="00F35828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D2ABD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18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18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18F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8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628E"/>
  </w:style>
  <w:style w:type="paragraph" w:styleId="Stopka">
    <w:name w:val="footer"/>
    <w:basedOn w:val="Normalny"/>
    <w:link w:val="StopkaZnak"/>
    <w:uiPriority w:val="99"/>
    <w:semiHidden/>
    <w:unhideWhenUsed/>
    <w:rsid w:val="00C8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ED5505EE1D2E451E8D3CD56431B33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CA4A-26B7-4082-AB17-FF423FF49779}"/>
      </w:docPartPr>
      <w:docPartBody>
        <w:p w:rsidR="00F57581" w:rsidRDefault="00087F90" w:rsidP="00087F90">
          <w:pPr>
            <w:pStyle w:val="ED5505EE1D2E451E8D3CD56431B33757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321427D5208D46FBB42B5BB88D703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648A0-86A5-4CE5-ADF6-64267AF4C9C1}"/>
      </w:docPartPr>
      <w:docPartBody>
        <w:p w:rsidR="00C116A6" w:rsidRDefault="00F4232D">
          <w:pPr>
            <w:pStyle w:val="321427D5208D46FBB42B5BB88D7030A3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87F90"/>
    <w:rsid w:val="00170F06"/>
    <w:rsid w:val="00215680"/>
    <w:rsid w:val="002A5F02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73045"/>
    <w:rsid w:val="006D42A8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116A6"/>
    <w:rsid w:val="00C41468"/>
    <w:rsid w:val="00C852FC"/>
    <w:rsid w:val="00C93AA7"/>
    <w:rsid w:val="00CF3724"/>
    <w:rsid w:val="00DB37F4"/>
    <w:rsid w:val="00E22647"/>
    <w:rsid w:val="00F11263"/>
    <w:rsid w:val="00F4232D"/>
    <w:rsid w:val="00F47100"/>
    <w:rsid w:val="00F57581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7F90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05368A5952174E9681E5CA865DB6BA66">
    <w:name w:val="05368A5952174E9681E5CA865DB6BA66"/>
    <w:rsid w:val="00087F90"/>
  </w:style>
  <w:style w:type="paragraph" w:customStyle="1" w:styleId="ED5505EE1D2E451E8D3CD56431B33757">
    <w:name w:val="ED5505EE1D2E451E8D3CD56431B33757"/>
    <w:rsid w:val="00087F90"/>
  </w:style>
  <w:style w:type="paragraph" w:customStyle="1" w:styleId="CB2711FAED4147B496804337673867A4">
    <w:name w:val="CB2711FAED4147B496804337673867A4"/>
  </w:style>
  <w:style w:type="paragraph" w:customStyle="1" w:styleId="321427D5208D46FBB42B5BB88D7030A3">
    <w:name w:val="321427D5208D46FBB42B5BB88D703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73854-174C-499B-9955-B9DD71FB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281CA-B142-4C72-9977-2D8800290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9C3BC-8BC8-4A00-A52A-BEE1BB162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7</cp:revision>
  <cp:lastPrinted>2017-05-24T09:12:00Z</cp:lastPrinted>
  <dcterms:created xsi:type="dcterms:W3CDTF">2020-07-05T14:52:00Z</dcterms:created>
  <dcterms:modified xsi:type="dcterms:W3CDTF">2020-07-14T06:01:00Z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