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14:paraId="620187A6" w14:textId="77777777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87C41A6" w14:textId="7D214536"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  <w:strike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14:paraId="11EF46E3" w14:textId="6D9652FD" w:rsidR="00F15497" w:rsidRPr="001E13C4" w:rsidRDefault="007E4DE7" w:rsidP="00307A09">
                <w:pPr>
                  <w:spacing w:after="0" w:line="240" w:lineRule="auto"/>
                  <w:rPr>
                    <w:rFonts w:cstheme="minorHAnsi"/>
                    <w:strike/>
                  </w:rPr>
                </w:pPr>
                <w:r w:rsidRPr="007E4DE7">
                  <w:rPr>
                    <w:rFonts w:cstheme="minorHAnsi"/>
                  </w:rPr>
                  <w:t>Podstawy turystyki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37F342E" w14:textId="7675F6DE" w:rsidR="00F15497" w:rsidRPr="00465D14" w:rsidRDefault="00F15497" w:rsidP="00723C30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7E4DE7">
                  <w:rPr>
                    <w:rStyle w:val="Tekstzastpczy"/>
                    <w:rFonts w:cstheme="minorHAnsi"/>
                    <w:b/>
                    <w:color w:val="auto"/>
                  </w:rPr>
                  <w:t>4</w:t>
                </w:r>
              </w:sdtContent>
            </w:sdt>
          </w:p>
        </w:tc>
      </w:tr>
      <w:tr w:rsidR="002A32F7" w:rsidRPr="00465D14" w14:paraId="7D6617B5" w14:textId="77777777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FBDDB52" w14:textId="77777777"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93C7D5" w14:textId="77777777" w:rsidR="002A32F7" w:rsidRPr="00465D14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307A09">
              <w:rPr>
                <w:rFonts w:cstheme="minorHAnsi"/>
              </w:rPr>
              <w:t>turystyka i rekreacja</w:t>
            </w:r>
          </w:p>
        </w:tc>
      </w:tr>
      <w:tr w:rsidR="00A6698C" w:rsidRPr="00465D14" w14:paraId="678F0918" w14:textId="77777777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0A87915" w14:textId="01E63A8B"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9FE0E" w14:textId="3F948601"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7E4DE7">
              <w:rPr>
                <w:rFonts w:cstheme="minorHAnsi"/>
                <w:b/>
                <w:sz w:val="24"/>
                <w:szCs w:val="24"/>
              </w:rPr>
              <w:t xml:space="preserve"> 1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4DD460B6" w14:textId="6B0ADF08"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7E4DE7">
                  <w:rPr>
                    <w:rFonts w:cstheme="minorHAnsi"/>
                    <w:b/>
                    <w:sz w:val="24"/>
                    <w:szCs w:val="24"/>
                  </w:rPr>
                  <w:t xml:space="preserve"> 1</w:t>
                </w:r>
              </w:p>
            </w:sdtContent>
          </w:sdt>
        </w:tc>
      </w:tr>
      <w:tr w:rsidR="00A6698C" w:rsidRPr="00465D14" w14:paraId="193CDC33" w14:textId="77777777" w:rsidTr="00923C39">
        <w:trPr>
          <w:trHeight w:val="275"/>
        </w:trPr>
        <w:sdt>
          <w:sdtPr>
            <w:rPr>
              <w:rFonts w:cstheme="minorHAnsi"/>
              <w:b/>
              <w:color w:val="80808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755CDBE5" w14:textId="6F4D9625" w:rsidR="00A6698C" w:rsidRPr="007E4DE7" w:rsidRDefault="007E4DE7" w:rsidP="00724881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E80259">
                  <w:rPr>
                    <w:rFonts w:cstheme="minorHAnsi"/>
                    <w:b/>
                  </w:rPr>
                  <w:t xml:space="preserve">Katedra Prozdrowotnej Aktywności Fizycznej i </w:t>
                </w:r>
                <w:r w:rsidR="00E80259" w:rsidRPr="00E80259">
                  <w:rPr>
                    <w:rFonts w:cstheme="minorHAnsi"/>
                    <w:b/>
                  </w:rPr>
                  <w:t>Turystyki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66CDBE7" w14:textId="77777777"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14:paraId="7D41077D" w14:textId="77777777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85B9B" w14:textId="77777777"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3F234C" w14:textId="77777777"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A39FA37" w14:textId="43E50174"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14:paraId="7100AB0B" w14:textId="77777777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93BBF" w14:textId="2353D066" w:rsidR="00C34984" w:rsidRPr="00465D14" w:rsidRDefault="00307A09" w:rsidP="00307A09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7F7959">
              <w:rPr>
                <w:rFonts w:cstheme="minorHAnsi"/>
                <w:b/>
              </w:rPr>
              <w:t xml:space="preserve"> </w:t>
            </w:r>
            <w:r w:rsidR="007E4DE7">
              <w:rPr>
                <w:rFonts w:cstheme="minorHAnsi"/>
                <w:b/>
              </w:rPr>
              <w:t>1</w:t>
            </w:r>
            <w:r w:rsidR="007F7959">
              <w:rPr>
                <w:rFonts w:cstheme="minorHAnsi"/>
                <w:b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05F99C" w14:textId="77777777"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2945ACBE" w14:textId="69400D02" w:rsidR="00C34984" w:rsidRPr="00465D14" w:rsidRDefault="007E4DE7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465D14" w14:paraId="0B12774B" w14:textId="77777777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1AEC3C6" w14:textId="08D418C9"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689969A7" w14:textId="77777777"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5D14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0772CFE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5705F9BE" w14:textId="03FD3D81" w:rsidR="00FA7E08" w:rsidRPr="00465D14" w:rsidRDefault="007E4DE7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wykład / 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AD654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210D0200" w14:textId="6AD7D05E" w:rsidR="00FA7E08" w:rsidRPr="00465D14" w:rsidRDefault="007E4DE7" w:rsidP="00307A0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 xml:space="preserve">52 </w:t>
                </w:r>
                <w:r w:rsidR="00307A09">
                  <w:rPr>
                    <w:rFonts w:cstheme="minorHAnsi"/>
                    <w:b/>
                  </w:rPr>
                  <w:t>godzin</w:t>
                </w:r>
                <w:r>
                  <w:rPr>
                    <w:rFonts w:cstheme="minorHAnsi"/>
                    <w:b/>
                  </w:rPr>
                  <w:t xml:space="preserve"> (26 W + 26 Ć)</w:t>
                </w:r>
              </w:p>
            </w:sdtContent>
          </w:sdt>
        </w:tc>
      </w:tr>
      <w:tr w:rsidR="00F15497" w:rsidRPr="00465D14" w14:paraId="54F9FAA3" w14:textId="77777777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E77420D" w14:textId="1A58CD32" w:rsidR="00F15497" w:rsidRPr="00230FD8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202DC358" w14:textId="7777EC74" w:rsidR="00F15497" w:rsidRPr="007E4DE7" w:rsidRDefault="007E4DE7" w:rsidP="00307A09">
                    <w:pPr>
                      <w:spacing w:after="0" w:line="240" w:lineRule="auto"/>
                      <w:rPr>
                        <w:rFonts w:cstheme="minorHAnsi"/>
                        <w:b/>
                      </w:rPr>
                    </w:pPr>
                    <w:r w:rsidRPr="007E4DE7">
                      <w:rPr>
                        <w:rFonts w:cstheme="minorHAnsi"/>
                        <w:b/>
                      </w:rPr>
                      <w:t>Aleksandra Vierek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BB98C" w14:textId="77777777"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14:paraId="3DF425AB" w14:textId="77777777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1123B2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2D65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14B58" w14:textId="77777777"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14:paraId="1B1B0EA8" w14:textId="77777777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5DB86" w14:textId="77777777"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>
            <w:rPr>
              <w:rFonts w:ascii="Times New Roman" w:eastAsia="Lucida Sans Unicode" w:hAnsi="Times New Roman"/>
              <w:sz w:val="24"/>
              <w:szCs w:val="24"/>
            </w:rPr>
          </w:sdtEndPr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C3A3A73" w14:textId="0A8F5DA6" w:rsidR="00F15497" w:rsidRPr="00465D14" w:rsidRDefault="007E4DE7" w:rsidP="007E4DE7">
                <w:pPr>
                  <w:pStyle w:val="Zawartotabeli"/>
                  <w:snapToGrid w:val="0"/>
                  <w:ind w:right="-5"/>
                  <w:rPr>
                    <w:rFonts w:cstheme="minorHAnsi"/>
                  </w:rPr>
                </w:pPr>
                <w:r>
                  <w:rPr>
                    <w:rFonts w:asciiTheme="minorHAnsi" w:hAnsiTheme="minorHAnsi" w:cstheme="minorHAnsi"/>
                    <w:b/>
                    <w:color w:val="000000"/>
                  </w:rPr>
                  <w:t>Wiedza, umiejętności i kompetencje społeczne wyniesione ze szkoły średniej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13780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14:paraId="46F91272" w14:textId="77777777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80DFEBF" w14:textId="26DB0A24"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ascii="Times New Roman" w:hAnsi="Times New Roman" w:cs="Times New Roman"/>
              <w:bCs/>
              <w:sz w:val="24"/>
              <w:szCs w:val="24"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color w:val="auto"/>
            </w:rPr>
          </w:sdtEndPr>
          <w:sdtContent>
            <w:sdt>
              <w:sdtPr>
                <w:rPr>
                  <w:rStyle w:val="Tekstzastpczy"/>
                  <w:rFonts w:ascii="Times New Roman" w:hAnsi="Times New Roman" w:cs="Times New Roman"/>
                  <w:bCs/>
                  <w:sz w:val="24"/>
                  <w:szCs w:val="24"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14:paraId="3F0892EB" w14:textId="058C03C9" w:rsidR="00094969" w:rsidRPr="007E4DE7" w:rsidRDefault="007E4DE7" w:rsidP="007E4DE7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bCs/>
                        <w:strike/>
                        <w:sz w:val="24"/>
                        <w:szCs w:val="24"/>
                      </w:rPr>
                    </w:pPr>
                    <w:r w:rsidRPr="00E80259">
                      <w:rPr>
                        <w:rStyle w:val="Tekstzastpczy"/>
                        <w:rFonts w:ascii="Times New Roman" w:hAnsi="Times New Roman" w:cs="Times New Roman"/>
                        <w:bCs/>
                        <w:color w:val="auto"/>
                        <w:sz w:val="24"/>
                        <w:szCs w:val="24"/>
                      </w:rPr>
                      <w:t xml:space="preserve">Wprowadzenie w podstawową kierunkową problematykę dotyczącą szeroko rozumianej turystyki. Zajęcia, które stanowią bazę do budowanie wiedzy i umiejętności w zakresie kierunku studiów. </w:t>
                    </w:r>
                    <w:r w:rsidRPr="00E80259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 xml:space="preserve">Całość daje </w:t>
                    </w:r>
                    <w:r w:rsidRPr="007E4DE7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szansę opanowania fundamentalnych treści dla dalszego studiowania turystyki.</w:t>
                    </w:r>
                  </w:p>
                </w:tc>
              </w:sdtContent>
            </w:sdt>
          </w:sdtContent>
        </w:sdt>
      </w:tr>
    </w:tbl>
    <w:p w14:paraId="5C45676B" w14:textId="77777777"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14:paraId="01E75B0A" w14:textId="77777777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D9D6310" w14:textId="77777777"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9EE4BEE" w14:textId="77777777"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55E3D1AF" w14:textId="77777777"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FF019D1" w14:textId="77777777"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91B2856" w14:textId="77777777"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14:paraId="3CAC7D54" w14:textId="77777777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9C4269" w14:textId="77777777"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14:paraId="2393439F" w14:textId="77777777" w:rsidTr="00AB3F9A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14:paraId="4050DF6D" w14:textId="6310B18B" w:rsidR="00A86CA9" w:rsidRPr="00503A23" w:rsidRDefault="0008114F" w:rsidP="00864F2D">
            <w:r>
              <w:t>W01</w:t>
            </w:r>
          </w:p>
        </w:tc>
        <w:tc>
          <w:tcPr>
            <w:tcW w:w="6237" w:type="dxa"/>
          </w:tcPr>
          <w:p w14:paraId="79981F40" w14:textId="5DD67C03" w:rsidR="00A86CA9" w:rsidRPr="00503A23" w:rsidRDefault="0008114F" w:rsidP="00864F2D">
            <w:r>
              <w:rPr>
                <w:rFonts w:ascii="Calibri" w:eastAsia="Calibri" w:hAnsi="Calibri" w:cs="Times New Roman"/>
              </w:rPr>
              <w:t>Zna podstawową terminologię z zakresu nauk o turystyce i pokrewnych w zakresie niezbędnym dla rozumienia omawianych zjawisk turystyki; zna klasyfikację zjawisk turystycznych i typologie turystów</w:t>
            </w:r>
          </w:p>
        </w:tc>
        <w:tc>
          <w:tcPr>
            <w:tcW w:w="1701" w:type="dxa"/>
          </w:tcPr>
          <w:p w14:paraId="648F8CA8" w14:textId="77777777" w:rsidR="0006207F" w:rsidRDefault="0006207F" w:rsidP="00864F2D"/>
          <w:p w14:paraId="21280A65" w14:textId="5CAC99A7" w:rsidR="00A86CA9" w:rsidRDefault="0008114F" w:rsidP="00864F2D">
            <w:r>
              <w:t>K_W01</w:t>
            </w:r>
          </w:p>
          <w:p w14:paraId="5BF3E577" w14:textId="077183B0" w:rsidR="0008114F" w:rsidRPr="00503A23" w:rsidRDefault="0008114F" w:rsidP="00864F2D">
            <w:r>
              <w:t>K_W17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39747AE7" w14:textId="6AEFD0EE" w:rsidR="00A86CA9" w:rsidRPr="0008114F" w:rsidRDefault="0008114F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08114F">
              <w:rPr>
                <w:rFonts w:cstheme="minorHAnsi"/>
              </w:rPr>
              <w:t>6S_WG</w:t>
            </w:r>
          </w:p>
          <w:p w14:paraId="36B6F2F4" w14:textId="4C1958F3" w:rsidR="0008114F" w:rsidRPr="001E13C4" w:rsidRDefault="0008114F" w:rsidP="00465D14">
            <w:pPr>
              <w:rPr>
                <w:rFonts w:cstheme="minorHAnsi"/>
                <w:strike/>
              </w:rPr>
            </w:pPr>
            <w:r w:rsidRPr="0008114F">
              <w:rPr>
                <w:rFonts w:cstheme="minorHAnsi"/>
              </w:rPr>
              <w:t>P6S_WK</w:t>
            </w:r>
          </w:p>
        </w:tc>
      </w:tr>
      <w:tr w:rsidR="001A40A3" w:rsidRPr="00465D14" w14:paraId="0384B0E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3960174" w14:textId="393BA60A" w:rsidR="001A40A3" w:rsidRPr="0008114F" w:rsidRDefault="0008114F" w:rsidP="00EA1C6F">
            <w:pPr>
              <w:rPr>
                <w:rFonts w:cstheme="minorHAnsi"/>
              </w:rPr>
            </w:pPr>
            <w:r w:rsidRPr="0008114F">
              <w:rPr>
                <w:rFonts w:cstheme="minorHAnsi"/>
              </w:rPr>
              <w:t>W02</w:t>
            </w:r>
          </w:p>
        </w:tc>
        <w:tc>
          <w:tcPr>
            <w:tcW w:w="6237" w:type="dxa"/>
            <w:vAlign w:val="center"/>
          </w:tcPr>
          <w:p w14:paraId="0CC29F0D" w14:textId="0F17761B" w:rsidR="001A40A3" w:rsidRPr="0008114F" w:rsidRDefault="0008114F" w:rsidP="00EA1C6F">
            <w:pPr>
              <w:pStyle w:val="Akapitzlist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8114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Zna czynniki oraz tendencje i bariery rozwoju turystyki </w:t>
            </w:r>
          </w:p>
        </w:tc>
        <w:tc>
          <w:tcPr>
            <w:tcW w:w="1701" w:type="dxa"/>
            <w:vAlign w:val="center"/>
          </w:tcPr>
          <w:p w14:paraId="215C7C62" w14:textId="5F19AC5B" w:rsidR="001A40A3" w:rsidRPr="0008114F" w:rsidRDefault="0008114F" w:rsidP="00EA1C6F">
            <w:pPr>
              <w:rPr>
                <w:rFonts w:cstheme="minorHAnsi"/>
              </w:rPr>
            </w:pPr>
            <w:r w:rsidRPr="0008114F">
              <w:rPr>
                <w:rFonts w:cstheme="minorHAnsi"/>
              </w:rPr>
              <w:t>K_W04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741C7A17" w14:textId="7AB04C01" w:rsidR="001A40A3" w:rsidRPr="001E13C4" w:rsidRDefault="0008114F" w:rsidP="00EA1C6F">
            <w:pPr>
              <w:rPr>
                <w:rFonts w:cstheme="minorHAnsi"/>
                <w:strike/>
              </w:rPr>
            </w:pPr>
            <w:r w:rsidRPr="0008114F">
              <w:rPr>
                <w:rFonts w:cstheme="minorHAnsi"/>
              </w:rPr>
              <w:t>P6S_WK</w:t>
            </w:r>
          </w:p>
        </w:tc>
      </w:tr>
      <w:tr w:rsidR="001A40A3" w:rsidRPr="00465D14" w14:paraId="75C94F45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14845595" w14:textId="19099A0A" w:rsidR="001A40A3" w:rsidRPr="0008114F" w:rsidRDefault="0008114F" w:rsidP="00EA1C6F">
            <w:pPr>
              <w:rPr>
                <w:rFonts w:cstheme="minorHAnsi"/>
              </w:rPr>
            </w:pPr>
            <w:r w:rsidRPr="0008114F">
              <w:rPr>
                <w:rFonts w:cstheme="minorHAnsi"/>
              </w:rPr>
              <w:t>W03</w:t>
            </w:r>
          </w:p>
        </w:tc>
        <w:tc>
          <w:tcPr>
            <w:tcW w:w="6237" w:type="dxa"/>
            <w:vAlign w:val="center"/>
          </w:tcPr>
          <w:p w14:paraId="33D3F4AB" w14:textId="513609F4" w:rsidR="001A40A3" w:rsidRPr="0008114F" w:rsidRDefault="0008114F" w:rsidP="00EA1C6F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114F">
              <w:rPr>
                <w:rFonts w:asciiTheme="minorHAnsi" w:hAnsiTheme="minorHAnsi" w:cstheme="minorHAnsi"/>
                <w:sz w:val="22"/>
                <w:szCs w:val="22"/>
              </w:rPr>
              <w:t xml:space="preserve">Ma wiedzę o istocie </w:t>
            </w:r>
            <w:proofErr w:type="spellStart"/>
            <w:r w:rsidRPr="0008114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844011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08114F">
              <w:rPr>
                <w:rFonts w:asciiTheme="minorHAnsi" w:hAnsiTheme="minorHAnsi" w:cstheme="minorHAnsi"/>
                <w:sz w:val="22"/>
                <w:szCs w:val="22"/>
              </w:rPr>
              <w:t>funkcji</w:t>
            </w:r>
            <w:proofErr w:type="spellEnd"/>
            <w:r w:rsidRPr="0008114F">
              <w:rPr>
                <w:rFonts w:asciiTheme="minorHAnsi" w:hAnsiTheme="minorHAnsi" w:cstheme="minorHAnsi"/>
                <w:sz w:val="22"/>
                <w:szCs w:val="22"/>
              </w:rPr>
              <w:t xml:space="preserve"> i dysfunkcji turystyki</w:t>
            </w:r>
          </w:p>
        </w:tc>
        <w:tc>
          <w:tcPr>
            <w:tcW w:w="1701" w:type="dxa"/>
            <w:vAlign w:val="center"/>
          </w:tcPr>
          <w:p w14:paraId="655E1F28" w14:textId="5145B702" w:rsidR="001A40A3" w:rsidRPr="0008114F" w:rsidRDefault="0008114F" w:rsidP="00EA1C6F">
            <w:pPr>
              <w:rPr>
                <w:rFonts w:cstheme="minorHAnsi"/>
              </w:rPr>
            </w:pPr>
            <w:r w:rsidRPr="0008114F">
              <w:rPr>
                <w:rFonts w:cstheme="minorHAnsi"/>
              </w:rPr>
              <w:t>K_W18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6DE35F8" w14:textId="5D8C30F1" w:rsidR="001A40A3" w:rsidRPr="001E13C4" w:rsidRDefault="0008114F" w:rsidP="00EA1C6F">
            <w:pPr>
              <w:rPr>
                <w:rFonts w:cstheme="minorHAnsi"/>
                <w:strike/>
                <w:color w:val="000000"/>
              </w:rPr>
            </w:pPr>
            <w:r w:rsidRPr="0008114F">
              <w:rPr>
                <w:rFonts w:cstheme="minorHAnsi"/>
              </w:rPr>
              <w:t>P6S_WK</w:t>
            </w:r>
          </w:p>
        </w:tc>
      </w:tr>
      <w:tr w:rsidR="00F919B1" w:rsidRPr="00465D14" w14:paraId="7406346F" w14:textId="77777777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6F304A6" w14:textId="77777777" w:rsidR="00F919B1" w:rsidRPr="00DC6C94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045D2D" w:rsidRPr="00465D14" w14:paraId="5B446DC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2D168840" w14:textId="3C3E619B" w:rsidR="002A32F7" w:rsidRPr="00C940A3" w:rsidRDefault="0008114F" w:rsidP="00465D14">
            <w:pPr>
              <w:rPr>
                <w:rFonts w:cstheme="minorHAnsi"/>
              </w:rPr>
            </w:pPr>
            <w:r w:rsidRPr="00C940A3">
              <w:rPr>
                <w:rFonts w:cstheme="minorHAnsi"/>
              </w:rPr>
              <w:t>U01</w:t>
            </w:r>
          </w:p>
        </w:tc>
        <w:tc>
          <w:tcPr>
            <w:tcW w:w="6237" w:type="dxa"/>
            <w:vAlign w:val="center"/>
          </w:tcPr>
          <w:p w14:paraId="5475D7E4" w14:textId="438DF81A" w:rsidR="002A32F7" w:rsidRPr="00C940A3" w:rsidRDefault="00C940A3" w:rsidP="00465D14">
            <w:pPr>
              <w:jc w:val="both"/>
              <w:rPr>
                <w:rFonts w:cstheme="minorHAnsi"/>
              </w:rPr>
            </w:pPr>
            <w:r w:rsidRPr="00C940A3">
              <w:rPr>
                <w:rFonts w:cstheme="minorHAnsi"/>
              </w:rPr>
              <w:t>Posiada umiejętność identyfikowania motywów i barier uprawiania turystyki i rekreacji</w:t>
            </w:r>
          </w:p>
        </w:tc>
        <w:tc>
          <w:tcPr>
            <w:tcW w:w="1701" w:type="dxa"/>
            <w:vAlign w:val="center"/>
          </w:tcPr>
          <w:p w14:paraId="47E81B19" w14:textId="581B37F4" w:rsidR="002A32F7" w:rsidRPr="00C940A3" w:rsidRDefault="00C940A3" w:rsidP="00465D14">
            <w:pPr>
              <w:rPr>
                <w:rFonts w:cstheme="minorHAnsi"/>
              </w:rPr>
            </w:pPr>
            <w:r w:rsidRPr="00C940A3">
              <w:rPr>
                <w:rFonts w:cstheme="minorHAnsi"/>
              </w:rPr>
              <w:t>K_U09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E645CAF" w14:textId="6BED8FA3" w:rsidR="002A32F7" w:rsidRPr="00C940A3" w:rsidRDefault="00C940A3" w:rsidP="00465D14">
            <w:pPr>
              <w:rPr>
                <w:rFonts w:cstheme="minorHAnsi"/>
              </w:rPr>
            </w:pPr>
            <w:r w:rsidRPr="00C940A3">
              <w:rPr>
                <w:rFonts w:cstheme="minorHAnsi"/>
              </w:rPr>
              <w:t>P6S_UW</w:t>
            </w:r>
          </w:p>
        </w:tc>
      </w:tr>
      <w:tr w:rsidR="00045D2D" w:rsidRPr="00465D14" w14:paraId="14140AC7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B355592" w14:textId="5EF8F953" w:rsidR="002A32F7" w:rsidRPr="00C940A3" w:rsidRDefault="0008114F" w:rsidP="00465D14">
            <w:pPr>
              <w:rPr>
                <w:rFonts w:cstheme="minorHAnsi"/>
              </w:rPr>
            </w:pPr>
            <w:r w:rsidRPr="00C940A3">
              <w:rPr>
                <w:rFonts w:cstheme="minorHAnsi"/>
              </w:rPr>
              <w:t>U02</w:t>
            </w:r>
          </w:p>
        </w:tc>
        <w:tc>
          <w:tcPr>
            <w:tcW w:w="6237" w:type="dxa"/>
            <w:vAlign w:val="center"/>
          </w:tcPr>
          <w:p w14:paraId="7820A4CB" w14:textId="2168053B" w:rsidR="002A32F7" w:rsidRPr="00C940A3" w:rsidRDefault="00C940A3" w:rsidP="00465D14">
            <w:pPr>
              <w:jc w:val="both"/>
              <w:rPr>
                <w:rFonts w:cstheme="minorHAnsi"/>
              </w:rPr>
            </w:pPr>
            <w:r w:rsidRPr="00C940A3">
              <w:rPr>
                <w:rFonts w:cstheme="minorHAnsi"/>
              </w:rPr>
              <w:t>Potrafi prezentować własną opinię o pozytywnych i negatywnych zjawiskach w turystyce</w:t>
            </w:r>
          </w:p>
        </w:tc>
        <w:tc>
          <w:tcPr>
            <w:tcW w:w="1701" w:type="dxa"/>
            <w:vAlign w:val="center"/>
          </w:tcPr>
          <w:p w14:paraId="175EE92C" w14:textId="2C4480DC" w:rsidR="002A32F7" w:rsidRPr="00C940A3" w:rsidRDefault="00C940A3" w:rsidP="00465D14">
            <w:pPr>
              <w:rPr>
                <w:rFonts w:cstheme="minorHAnsi"/>
              </w:rPr>
            </w:pPr>
            <w:r w:rsidRPr="00C940A3">
              <w:rPr>
                <w:rFonts w:cstheme="minorHAnsi"/>
              </w:rPr>
              <w:t>K_U18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F240657" w14:textId="692DEDE7" w:rsidR="002A32F7" w:rsidRPr="00C940A3" w:rsidRDefault="00C940A3" w:rsidP="00465D14">
            <w:pPr>
              <w:rPr>
                <w:rFonts w:cstheme="minorHAnsi"/>
              </w:rPr>
            </w:pPr>
            <w:r w:rsidRPr="00C940A3">
              <w:rPr>
                <w:rFonts w:cstheme="minorHAnsi"/>
              </w:rPr>
              <w:t>P6S_UW</w:t>
            </w:r>
          </w:p>
        </w:tc>
      </w:tr>
      <w:tr w:rsidR="00810E18" w:rsidRPr="00465D14" w14:paraId="52AE9105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5FEE3F98" w14:textId="34018965" w:rsidR="00810E18" w:rsidRPr="00C940A3" w:rsidRDefault="0008114F" w:rsidP="00465D14">
            <w:pPr>
              <w:rPr>
                <w:rFonts w:cstheme="minorHAnsi"/>
              </w:rPr>
            </w:pPr>
            <w:r w:rsidRPr="00C940A3">
              <w:rPr>
                <w:rFonts w:cstheme="minorHAnsi"/>
              </w:rPr>
              <w:t>U03</w:t>
            </w:r>
          </w:p>
        </w:tc>
        <w:tc>
          <w:tcPr>
            <w:tcW w:w="6237" w:type="dxa"/>
            <w:vAlign w:val="center"/>
          </w:tcPr>
          <w:p w14:paraId="520A991D" w14:textId="67AEE327" w:rsidR="00810E18" w:rsidRPr="00C940A3" w:rsidRDefault="00C940A3" w:rsidP="00465D14">
            <w:pPr>
              <w:jc w:val="both"/>
              <w:rPr>
                <w:rFonts w:cstheme="minorHAnsi"/>
              </w:rPr>
            </w:pPr>
            <w:r w:rsidRPr="00C940A3">
              <w:rPr>
                <w:rFonts w:ascii="Calibri" w:eastAsia="Calibri" w:hAnsi="Calibri" w:cs="Times New Roman"/>
              </w:rPr>
              <w:t xml:space="preserve">Potrafi </w:t>
            </w:r>
            <w:r w:rsidR="0006207F">
              <w:t xml:space="preserve">komunikować się w zakresie turystyki </w:t>
            </w:r>
            <w:r w:rsidRPr="00C940A3">
              <w:t>wykorzystując właściwą terminologię</w:t>
            </w:r>
          </w:p>
        </w:tc>
        <w:tc>
          <w:tcPr>
            <w:tcW w:w="1701" w:type="dxa"/>
            <w:vAlign w:val="center"/>
          </w:tcPr>
          <w:p w14:paraId="7BA0C0C7" w14:textId="16A7AFA4" w:rsidR="00D40CFB" w:rsidRPr="00C940A3" w:rsidRDefault="00C940A3" w:rsidP="00465D14">
            <w:pPr>
              <w:rPr>
                <w:rFonts w:cstheme="minorHAnsi"/>
              </w:rPr>
            </w:pPr>
            <w:r w:rsidRPr="00C940A3">
              <w:rPr>
                <w:rFonts w:cstheme="minorHAnsi"/>
              </w:rPr>
              <w:t>K_U17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1108AED" w14:textId="2F6A76AA" w:rsidR="00810E18" w:rsidRPr="00C940A3" w:rsidRDefault="00C940A3" w:rsidP="00465D14">
            <w:pPr>
              <w:rPr>
                <w:rFonts w:cstheme="minorHAnsi"/>
              </w:rPr>
            </w:pPr>
            <w:r w:rsidRPr="00C940A3">
              <w:rPr>
                <w:rFonts w:cstheme="minorHAnsi"/>
              </w:rPr>
              <w:t>P6S_UK</w:t>
            </w:r>
          </w:p>
        </w:tc>
      </w:tr>
      <w:tr w:rsidR="00F919B1" w:rsidRPr="00465D14" w14:paraId="70117F61" w14:textId="77777777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DFE4E60" w14:textId="77777777" w:rsidR="00F919B1" w:rsidRPr="00DC6C94" w:rsidRDefault="00F919B1" w:rsidP="004C21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045D2D" w:rsidRPr="00465D14" w14:paraId="3DB1BEA3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A50A984" w14:textId="5C9CF8FE" w:rsidR="002A32F7" w:rsidRPr="00C940A3" w:rsidRDefault="0008114F" w:rsidP="00465D14">
            <w:pPr>
              <w:rPr>
                <w:rFonts w:cstheme="minorHAnsi"/>
              </w:rPr>
            </w:pPr>
            <w:r w:rsidRPr="00C940A3">
              <w:rPr>
                <w:rFonts w:cstheme="minorHAnsi"/>
              </w:rPr>
              <w:t>K01</w:t>
            </w:r>
          </w:p>
        </w:tc>
        <w:tc>
          <w:tcPr>
            <w:tcW w:w="6237" w:type="dxa"/>
            <w:vAlign w:val="center"/>
          </w:tcPr>
          <w:p w14:paraId="338421C4" w14:textId="2A2A8292" w:rsidR="002A32F7" w:rsidRPr="00C940A3" w:rsidRDefault="00C940A3" w:rsidP="00465D14">
            <w:pPr>
              <w:jc w:val="both"/>
              <w:rPr>
                <w:rFonts w:cstheme="minorHAnsi"/>
              </w:rPr>
            </w:pPr>
            <w:r w:rsidRPr="00C940A3">
              <w:rPr>
                <w:rFonts w:cstheme="minorHAnsi"/>
              </w:rPr>
              <w:t>Docenia znaczenie współpracy w zespole</w:t>
            </w:r>
          </w:p>
        </w:tc>
        <w:tc>
          <w:tcPr>
            <w:tcW w:w="1701" w:type="dxa"/>
            <w:vAlign w:val="center"/>
          </w:tcPr>
          <w:p w14:paraId="6F103CDC" w14:textId="05F603A9" w:rsidR="00C15058" w:rsidRPr="00C940A3" w:rsidRDefault="00C940A3" w:rsidP="00465D14">
            <w:pPr>
              <w:rPr>
                <w:rFonts w:cstheme="minorHAnsi"/>
              </w:rPr>
            </w:pPr>
            <w:r w:rsidRPr="00C940A3">
              <w:rPr>
                <w:rFonts w:cstheme="minorHAnsi"/>
              </w:rPr>
              <w:t>K_K08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CFBA9E6" w14:textId="5920FFE6" w:rsidR="00C15058" w:rsidRPr="00C940A3" w:rsidRDefault="00C940A3" w:rsidP="00465D14">
            <w:pPr>
              <w:rPr>
                <w:rFonts w:cstheme="minorHAnsi"/>
              </w:rPr>
            </w:pPr>
            <w:r w:rsidRPr="00C940A3">
              <w:rPr>
                <w:rFonts w:cstheme="minorHAnsi"/>
              </w:rPr>
              <w:t>P6S_UO</w:t>
            </w:r>
          </w:p>
        </w:tc>
      </w:tr>
      <w:tr w:rsidR="00045D2D" w:rsidRPr="00465D14" w14:paraId="366ABC38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6EB4423" w14:textId="04D1EE98" w:rsidR="002A32F7" w:rsidRPr="00C940A3" w:rsidRDefault="00C940A3" w:rsidP="00465D14">
            <w:pPr>
              <w:rPr>
                <w:rFonts w:cstheme="minorHAnsi"/>
              </w:rPr>
            </w:pPr>
            <w:r w:rsidRPr="00C940A3">
              <w:rPr>
                <w:rFonts w:cstheme="minorHAnsi"/>
              </w:rPr>
              <w:t>K02</w:t>
            </w:r>
          </w:p>
        </w:tc>
        <w:tc>
          <w:tcPr>
            <w:tcW w:w="6237" w:type="dxa"/>
            <w:vAlign w:val="center"/>
          </w:tcPr>
          <w:p w14:paraId="6AA1D325" w14:textId="20D7E799" w:rsidR="002A32F7" w:rsidRPr="00C940A3" w:rsidRDefault="00C940A3" w:rsidP="00465D14">
            <w:pPr>
              <w:jc w:val="both"/>
              <w:rPr>
                <w:rFonts w:cstheme="minorHAnsi"/>
              </w:rPr>
            </w:pPr>
            <w:r w:rsidRPr="00C940A3">
              <w:rPr>
                <w:rFonts w:cstheme="minorHAnsi"/>
              </w:rPr>
              <w:t>Samodzielnie zdobywa wiedzę</w:t>
            </w:r>
            <w:r w:rsidR="0006207F">
              <w:rPr>
                <w:rFonts w:cstheme="minorHAnsi"/>
              </w:rPr>
              <w:t xml:space="preserve"> i </w:t>
            </w:r>
            <w:r w:rsidR="009E4DE6">
              <w:rPr>
                <w:rFonts w:cstheme="minorHAnsi"/>
              </w:rPr>
              <w:t>u</w:t>
            </w:r>
            <w:r w:rsidR="0006207F">
              <w:rPr>
                <w:rFonts w:cstheme="minorHAnsi"/>
              </w:rPr>
              <w:t>miejętności</w:t>
            </w:r>
          </w:p>
        </w:tc>
        <w:tc>
          <w:tcPr>
            <w:tcW w:w="1701" w:type="dxa"/>
            <w:vAlign w:val="center"/>
          </w:tcPr>
          <w:p w14:paraId="5D2E29E0" w14:textId="714DB9F4" w:rsidR="002A32F7" w:rsidRPr="00C940A3" w:rsidRDefault="00C940A3" w:rsidP="00465D14">
            <w:pPr>
              <w:rPr>
                <w:rFonts w:cstheme="minorHAnsi"/>
              </w:rPr>
            </w:pPr>
            <w:r w:rsidRPr="00C940A3">
              <w:rPr>
                <w:rFonts w:cstheme="minorHAnsi"/>
              </w:rPr>
              <w:t>K_K09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4F0964BE" w14:textId="34679F3B" w:rsidR="002A32F7" w:rsidRPr="00C940A3" w:rsidRDefault="00C940A3" w:rsidP="00465D14">
            <w:pPr>
              <w:rPr>
                <w:rFonts w:cstheme="minorHAnsi"/>
              </w:rPr>
            </w:pPr>
            <w:r w:rsidRPr="00C940A3">
              <w:rPr>
                <w:rFonts w:cstheme="minorHAnsi"/>
              </w:rPr>
              <w:t>P6S_KK</w:t>
            </w:r>
          </w:p>
        </w:tc>
      </w:tr>
    </w:tbl>
    <w:p w14:paraId="76BBCFD8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092901DF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1E21939F" w14:textId="77777777"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14:paraId="0B6E0320" w14:textId="77777777" w:rsidTr="00A605AA">
        <w:trPr>
          <w:trHeight w:val="381"/>
        </w:trPr>
        <w:tc>
          <w:tcPr>
            <w:tcW w:w="10632" w:type="dxa"/>
          </w:tcPr>
          <w:sdt>
            <w:sdtPr>
              <w:rPr>
                <w:rFonts w:cstheme="minorHAnsi"/>
              </w:rPr>
              <w:id w:val="-1653992575"/>
              <w:placeholder>
                <w:docPart w:val="E9B82C3C8F564A399E522E341F8C5CC0"/>
              </w:placeholder>
            </w:sdtPr>
            <w:sdtEndPr/>
            <w:sdtContent>
              <w:p w14:paraId="0AEC4440" w14:textId="77777777" w:rsidR="007E4DE7" w:rsidRPr="00550FCF" w:rsidRDefault="007E4DE7" w:rsidP="007E4DE7">
                <w:pPr>
                  <w:widowControl w:val="0"/>
                  <w:autoSpaceDE w:val="0"/>
                  <w:autoSpaceDN w:val="0"/>
                  <w:adjustRightInd w:val="0"/>
                  <w:rPr>
                    <w:rFonts w:cstheme="minorHAnsi"/>
                  </w:rPr>
                </w:pPr>
                <w:r w:rsidRPr="00550FCF">
                  <w:rPr>
                    <w:rFonts w:cstheme="minorHAnsi"/>
                    <w:bCs/>
                  </w:rPr>
                  <w:t xml:space="preserve">Wykład: </w:t>
                </w:r>
                <w:r w:rsidRPr="00550FCF">
                  <w:rPr>
                    <w:rFonts w:cstheme="minorHAnsi"/>
                  </w:rPr>
                  <w:t>Wykład tradycyjny, wykład z wykorzystaniem technik multimedialnych, wykład aktywny (wykorzystanie dyskusji).</w:t>
                </w:r>
              </w:p>
              <w:p w14:paraId="053989F4" w14:textId="2B2C898F" w:rsidR="00060902" w:rsidRPr="007E4DE7" w:rsidRDefault="007E4DE7" w:rsidP="00342B86">
                <w:pPr>
                  <w:jc w:val="both"/>
                  <w:rPr>
                    <w:rFonts w:cstheme="minorHAnsi"/>
                  </w:rPr>
                </w:pPr>
                <w:r w:rsidRPr="00550FCF">
                  <w:rPr>
                    <w:rFonts w:cstheme="minorHAnsi"/>
                  </w:rPr>
                  <w:t>Ć</w:t>
                </w:r>
                <w:r w:rsidRPr="00550FCF">
                  <w:rPr>
                    <w:rFonts w:cstheme="minorHAnsi"/>
                    <w:bCs/>
                  </w:rPr>
                  <w:t>wiczenia</w:t>
                </w:r>
                <w:r w:rsidRPr="00550FCF">
                  <w:rPr>
                    <w:rFonts w:cstheme="minorHAnsi"/>
                  </w:rPr>
                  <w:t>: Ćwiczenia aktywne z wykorzysta</w:t>
                </w:r>
                <w:r>
                  <w:rPr>
                    <w:rFonts w:cstheme="minorHAnsi"/>
                  </w:rPr>
                  <w:t>niem</w:t>
                </w:r>
                <w:r w:rsidRPr="00550FCF">
                  <w:rPr>
                    <w:rFonts w:cstheme="minorHAnsi"/>
                  </w:rPr>
                  <w:t xml:space="preserve"> burzy mózgów, praca multimedialna (prowadzący), film</w:t>
                </w:r>
                <w:r w:rsidR="0006207F">
                  <w:rPr>
                    <w:rFonts w:cstheme="minorHAnsi"/>
                  </w:rPr>
                  <w:t>y</w:t>
                </w:r>
                <w:r w:rsidRPr="00550FCF">
                  <w:rPr>
                    <w:rFonts w:cstheme="minorHAnsi"/>
                  </w:rPr>
                  <w:t xml:space="preserve"> dydaktyczn</w:t>
                </w:r>
                <w:r w:rsidR="0006207F">
                  <w:rPr>
                    <w:rFonts w:cstheme="minorHAnsi"/>
                  </w:rPr>
                  <w:t>e</w:t>
                </w:r>
                <w:r w:rsidRPr="00550FCF">
                  <w:rPr>
                    <w:rFonts w:cstheme="minorHAnsi"/>
                  </w:rPr>
                  <w:t>, praca w grupach,</w:t>
                </w:r>
                <w:r w:rsidR="0006207F">
                  <w:rPr>
                    <w:rFonts w:cstheme="minorHAnsi"/>
                  </w:rPr>
                  <w:t xml:space="preserve"> prace indywidualne,</w:t>
                </w:r>
                <w:r w:rsidRPr="00550FCF">
                  <w:rPr>
                    <w:rFonts w:cstheme="minorHAnsi"/>
                  </w:rPr>
                  <w:t xml:space="preserve"> opracowanie projektów, wnioskowanie</w:t>
                </w:r>
                <w:r>
                  <w:rPr>
                    <w:rFonts w:cstheme="minorHAnsi"/>
                  </w:rPr>
                  <w:t>,</w:t>
                </w:r>
                <w:r w:rsidRPr="00550FCF">
                  <w:rPr>
                    <w:rFonts w:cstheme="minorHAnsi"/>
                  </w:rPr>
                  <w:t xml:space="preserve"> dyskusj</w:t>
                </w:r>
                <w:r>
                  <w:rPr>
                    <w:rFonts w:cstheme="minorHAnsi"/>
                  </w:rPr>
                  <w:t>a</w:t>
                </w:r>
                <w:r w:rsidRPr="00550FCF">
                  <w:rPr>
                    <w:rFonts w:cstheme="minorHAnsi"/>
                  </w:rPr>
                  <w:t>.</w:t>
                </w:r>
              </w:p>
            </w:sdtContent>
          </w:sdt>
        </w:tc>
      </w:tr>
    </w:tbl>
    <w:p w14:paraId="167A9FEB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6A53C8F6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955C42C" w14:textId="59311E97"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14:paraId="715B8543" w14:textId="77777777" w:rsidTr="00E80259">
        <w:trPr>
          <w:trHeight w:val="2390"/>
        </w:trPr>
        <w:tc>
          <w:tcPr>
            <w:tcW w:w="10632" w:type="dxa"/>
          </w:tcPr>
          <w:p w14:paraId="00974307" w14:textId="4D529090" w:rsidR="007E4DE7" w:rsidRDefault="007E4DE7" w:rsidP="007E4DE7">
            <w:r>
              <w:lastRenderedPageBreak/>
              <w:t>Metody weryfikacji efektów uczenia się: obserwacja studenta, dyskusja, prace zaliczeniowe pisemne i ustne, prace indywidualne i grupowe, kolokwium wiedzy w formie pytań otwartych i testowych, egzamin końcowy.</w:t>
            </w:r>
          </w:p>
          <w:p w14:paraId="45F31825" w14:textId="77777777" w:rsidR="007E4DE7" w:rsidRDefault="007E4DE7" w:rsidP="007E4DE7">
            <w:r>
              <w:t>Ocena:</w:t>
            </w:r>
          </w:p>
          <w:p w14:paraId="19F20A8D" w14:textId="77777777" w:rsidR="007E4DE7" w:rsidRDefault="007E4DE7" w:rsidP="007E4DE7">
            <w:r>
              <w:t>2.0 – student nie osiągnął wymaganych efektów uczenia się (punkty poniżej 50%)</w:t>
            </w:r>
          </w:p>
          <w:p w14:paraId="758B909F" w14:textId="06C74069" w:rsidR="007E4DE7" w:rsidRDefault="007E4DE7" w:rsidP="007E4DE7">
            <w:r>
              <w:t>3.0 – student osiągnął efekty uczenia się w stopniu dostatecznym (punktacja 51-60%)</w:t>
            </w:r>
          </w:p>
          <w:p w14:paraId="063815F5" w14:textId="3EC21D9F" w:rsidR="007E4DE7" w:rsidRDefault="007E4DE7" w:rsidP="007E4DE7">
            <w:r>
              <w:t>3.5 -  student osiągnął efekty uczenia się w stopniu dostatecznym plus (punktacja 61 – 70%)</w:t>
            </w:r>
          </w:p>
          <w:p w14:paraId="30AF0496" w14:textId="77777777" w:rsidR="007E4DE7" w:rsidRDefault="007E4DE7" w:rsidP="007E4DE7">
            <w:r>
              <w:t>4.0  - student osiągnął efekty uczenia się w stopniu dobrym (punktacja 71 – 80%)</w:t>
            </w:r>
          </w:p>
          <w:p w14:paraId="454FCB41" w14:textId="77777777" w:rsidR="007E4DE7" w:rsidRDefault="007E4DE7" w:rsidP="007E4DE7">
            <w:r>
              <w:t>4.5 - student osiągnął efekty uczenia się w stopniu dobry plus (punktacja 81 – 90%)</w:t>
            </w:r>
          </w:p>
          <w:p w14:paraId="2B5184AC" w14:textId="21355182" w:rsidR="00A86CA9" w:rsidRPr="00503A23" w:rsidRDefault="007E4DE7" w:rsidP="007E4DE7">
            <w:r>
              <w:t>5.0 - student osiągnął efekty uczenia się w stopniu bardzo dobrym (punktacja 91-100%)</w:t>
            </w:r>
          </w:p>
        </w:tc>
      </w:tr>
    </w:tbl>
    <w:p w14:paraId="5F143FD1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14:paraId="1E7D01DB" w14:textId="77777777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26E12518" w14:textId="7FA184AF"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658E056" w14:textId="77777777"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3AA31C2F" w14:textId="77777777"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14:paraId="24342A92" w14:textId="77777777" w:rsidTr="00E80259">
        <w:tblPrEx>
          <w:shd w:val="clear" w:color="auto" w:fill="auto"/>
        </w:tblPrEx>
        <w:trPr>
          <w:trHeight w:val="4060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3CBCECAD" w14:textId="2F554504" w:rsidR="00C10DC1" w:rsidRPr="00A85687" w:rsidRDefault="00C10DC1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14:paraId="6483297E" w14:textId="77777777" w:rsidR="00C10DC1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Wykład: </w:t>
            </w:r>
          </w:p>
          <w:p w14:paraId="11217D9F" w14:textId="3E4D8617" w:rsidR="00C940A3" w:rsidRPr="0060463A" w:rsidRDefault="0060463A" w:rsidP="0060463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Zagadnienie 1. </w:t>
            </w:r>
            <w:r w:rsidR="00C940A3" w:rsidRPr="0060463A">
              <w:rPr>
                <w:color w:val="000000"/>
              </w:rPr>
              <w:t>Turystyka jako przedmiot badań naukowych; Turystyka w czasie wolnym człowieka; Turystyka a kultura fizyczna; Turystyka jako sektor gospodarki.</w:t>
            </w:r>
            <w:r w:rsidRPr="0060463A">
              <w:rPr>
                <w:color w:val="000000"/>
              </w:rPr>
              <w:t xml:space="preserve"> Turystyka a potrzeba człowieka</w:t>
            </w:r>
          </w:p>
          <w:p w14:paraId="4CDCF136" w14:textId="252662B5" w:rsidR="00C940A3" w:rsidRPr="0060463A" w:rsidRDefault="0060463A" w:rsidP="006046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463A">
              <w:rPr>
                <w:color w:val="000000"/>
              </w:rPr>
              <w:t xml:space="preserve">Zagadnienie 2. </w:t>
            </w:r>
            <w:r w:rsidR="00C940A3" w:rsidRPr="0060463A">
              <w:rPr>
                <w:color w:val="000000"/>
              </w:rPr>
              <w:t xml:space="preserve">Podstawowe pojęcia (turystyka, turysta, odwiedzający) zgodnie z typologią UNWTO oraz koncepcjami teoretycznymi. </w:t>
            </w:r>
          </w:p>
          <w:p w14:paraId="495B801A" w14:textId="1D470D69" w:rsidR="0060463A" w:rsidRDefault="0060463A" w:rsidP="0060463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Zagadnienie 3.</w:t>
            </w:r>
            <w:r w:rsidRPr="0060463A">
              <w:rPr>
                <w:color w:val="000000"/>
              </w:rPr>
              <w:t xml:space="preserve"> Czynniki </w:t>
            </w:r>
            <w:r>
              <w:rPr>
                <w:color w:val="000000"/>
              </w:rPr>
              <w:t xml:space="preserve">i bariery </w:t>
            </w:r>
            <w:r w:rsidRPr="0060463A">
              <w:rPr>
                <w:color w:val="000000"/>
              </w:rPr>
              <w:t>rozwoju turystyki</w:t>
            </w:r>
            <w:r w:rsidR="0051413E">
              <w:rPr>
                <w:color w:val="000000"/>
              </w:rPr>
              <w:t>; motywy uprawiania turystyki wg UNWTO i w badaniach naukowych.</w:t>
            </w:r>
          </w:p>
          <w:p w14:paraId="531E8426" w14:textId="7FEE7C82" w:rsidR="00C940A3" w:rsidRPr="0060463A" w:rsidRDefault="0060463A" w:rsidP="0060463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Zagadnienie 4. </w:t>
            </w:r>
            <w:r w:rsidR="00C940A3" w:rsidRPr="0060463A">
              <w:rPr>
                <w:color w:val="000000"/>
              </w:rPr>
              <w:t xml:space="preserve">Formy i rodzaje ruchu turystycznego. </w:t>
            </w:r>
          </w:p>
          <w:p w14:paraId="54C09659" w14:textId="7CD924FB" w:rsidR="00C940A3" w:rsidRDefault="0060463A" w:rsidP="006046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463A">
              <w:rPr>
                <w:color w:val="000000"/>
              </w:rPr>
              <w:t xml:space="preserve">Zagadnienie 5. </w:t>
            </w:r>
            <w:r w:rsidR="00C940A3" w:rsidRPr="0060463A">
              <w:rPr>
                <w:color w:val="000000"/>
              </w:rPr>
              <w:t>Atrakcyjność turystyczna obszarów</w:t>
            </w:r>
            <w:r w:rsidR="0006207F" w:rsidRPr="0060463A">
              <w:rPr>
                <w:color w:val="000000"/>
              </w:rPr>
              <w:t>: w</w:t>
            </w:r>
            <w:r w:rsidR="00C940A3" w:rsidRPr="0060463A">
              <w:rPr>
                <w:color w:val="000000"/>
              </w:rPr>
              <w:t>alory</w:t>
            </w:r>
            <w:r w:rsidR="0006207F" w:rsidRPr="0060463A">
              <w:rPr>
                <w:color w:val="000000"/>
              </w:rPr>
              <w:t>/ zasoby</w:t>
            </w:r>
            <w:r w:rsidR="00C940A3" w:rsidRPr="0060463A">
              <w:rPr>
                <w:color w:val="000000"/>
              </w:rPr>
              <w:t xml:space="preserve"> turystyczne; </w:t>
            </w:r>
            <w:r w:rsidR="0006207F" w:rsidRPr="0060463A">
              <w:rPr>
                <w:color w:val="000000"/>
              </w:rPr>
              <w:t>zagospodarowanie turystyczne; dostępność komunikacyjna</w:t>
            </w:r>
            <w:r w:rsidR="0051413E">
              <w:rPr>
                <w:color w:val="000000"/>
              </w:rPr>
              <w:t>.</w:t>
            </w:r>
          </w:p>
          <w:p w14:paraId="524756FF" w14:textId="316CBE46" w:rsidR="0060463A" w:rsidRPr="0060463A" w:rsidRDefault="0060463A" w:rsidP="0060463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Zagadnienie 6. Turystyczne jednostki przestrzenne</w:t>
            </w:r>
            <w:r w:rsidR="0051413E">
              <w:rPr>
                <w:color w:val="000000"/>
              </w:rPr>
              <w:t>; r</w:t>
            </w:r>
            <w:r w:rsidR="0051413E">
              <w:t xml:space="preserve">egiony a rejony turystyczne; </w:t>
            </w:r>
            <w:r w:rsidR="0051413E" w:rsidRPr="0060463A">
              <w:rPr>
                <w:color w:val="000000"/>
              </w:rPr>
              <w:t>ruch turystyczny</w:t>
            </w:r>
            <w:r w:rsidR="0051413E">
              <w:rPr>
                <w:color w:val="000000"/>
              </w:rPr>
              <w:t>.</w:t>
            </w:r>
          </w:p>
          <w:p w14:paraId="4250EFAB" w14:textId="7399C85B" w:rsidR="0051413E" w:rsidRDefault="0060463A" w:rsidP="006046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463A">
              <w:rPr>
                <w:color w:val="000000"/>
              </w:rPr>
              <w:t xml:space="preserve">Zagadnienie </w:t>
            </w:r>
            <w:r>
              <w:rPr>
                <w:color w:val="000000"/>
              </w:rPr>
              <w:t>7</w:t>
            </w:r>
            <w:r w:rsidRPr="0060463A">
              <w:rPr>
                <w:color w:val="000000"/>
              </w:rPr>
              <w:t xml:space="preserve">. </w:t>
            </w:r>
            <w:r w:rsidR="0051413E">
              <w:rPr>
                <w:color w:val="000000"/>
              </w:rPr>
              <w:t>Produkt turystyczny, rodzaje produktów turystycznych, markowy produkt turystyczny</w:t>
            </w:r>
          </w:p>
          <w:p w14:paraId="7B54A76D" w14:textId="3510CFD1" w:rsidR="00C940A3" w:rsidRPr="0060463A" w:rsidRDefault="0051413E" w:rsidP="0060463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Zagadnienie 8. </w:t>
            </w:r>
            <w:r w:rsidR="00C940A3" w:rsidRPr="0060463A">
              <w:rPr>
                <w:color w:val="000000"/>
              </w:rPr>
              <w:t>Funkcje (</w:t>
            </w:r>
            <w:proofErr w:type="spellStart"/>
            <w:r w:rsidR="00C940A3" w:rsidRPr="0060463A">
              <w:rPr>
                <w:color w:val="000000"/>
              </w:rPr>
              <w:t>eufunkcje</w:t>
            </w:r>
            <w:proofErr w:type="spellEnd"/>
            <w:r w:rsidR="00C940A3" w:rsidRPr="0060463A">
              <w:rPr>
                <w:color w:val="000000"/>
              </w:rPr>
              <w:t xml:space="preserve"> i dysfunkcje) turystyki. </w:t>
            </w:r>
          </w:p>
          <w:p w14:paraId="36D07294" w14:textId="335A6BA9" w:rsidR="00A85687" w:rsidRPr="00A85687" w:rsidRDefault="0060463A" w:rsidP="00E80259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>
              <w:rPr>
                <w:color w:val="000000"/>
              </w:rPr>
              <w:t xml:space="preserve">Zagadnienie </w:t>
            </w:r>
            <w:r w:rsidR="0051413E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. </w:t>
            </w:r>
            <w:r w:rsidRPr="0060463A">
              <w:rPr>
                <w:color w:val="000000"/>
              </w:rPr>
              <w:t>Typy (kategorie) turystów</w:t>
            </w: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C86769" w14:textId="42C41939" w:rsidR="00C10DC1" w:rsidRPr="000309A7" w:rsidRDefault="000309A7" w:rsidP="00465D14">
            <w:pPr>
              <w:jc w:val="center"/>
              <w:rPr>
                <w:rFonts w:cstheme="minorHAnsi"/>
              </w:rPr>
            </w:pPr>
            <w:r w:rsidRPr="000309A7">
              <w:rPr>
                <w:rFonts w:cstheme="minorHAnsi"/>
              </w:rPr>
              <w:t>26/ 0</w:t>
            </w:r>
          </w:p>
        </w:tc>
      </w:tr>
      <w:tr w:rsidR="00C10DC1" w:rsidRPr="00465D14" w14:paraId="3E9E9149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left w:val="single" w:sz="8" w:space="0" w:color="auto"/>
            </w:tcBorders>
          </w:tcPr>
          <w:p w14:paraId="0051ED99" w14:textId="4AF1174E" w:rsidR="00C10DC1" w:rsidRPr="00465D14" w:rsidRDefault="001F6A4A" w:rsidP="00465D14">
            <w:pPr>
              <w:rPr>
                <w:rFonts w:cstheme="minorHAnsi"/>
              </w:rPr>
            </w:pPr>
            <w:r w:rsidRPr="00465D14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asciiTheme="minorHAnsi" w:eastAsiaTheme="minorHAnsi" w:hAnsiTheme="minorHAnsi" w:cstheme="minorHAnsi"/>
              <w:strike/>
              <w:sz w:val="22"/>
              <w:szCs w:val="22"/>
              <w:lang w:eastAsia="en-US"/>
            </w:rPr>
            <w:id w:val="1566383702"/>
            <w:placeholder>
              <w:docPart w:val="51922EDC8ADE41BF8993CEAD1357BE69"/>
            </w:placeholder>
          </w:sdtPr>
          <w:sdtEndPr/>
          <w:sdtContent>
            <w:tc>
              <w:tcPr>
                <w:tcW w:w="9193" w:type="dxa"/>
              </w:tcPr>
              <w:p w14:paraId="063C6971" w14:textId="2EE107BD" w:rsidR="00A85687" w:rsidRDefault="00A85687" w:rsidP="00E80259">
                <w:pPr>
                  <w:pStyle w:val="Akapitzlist"/>
                  <w:ind w:left="0" w:firstLine="15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A85687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Ćwiczenia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:</w:t>
                </w:r>
              </w:p>
              <w:p w14:paraId="2020742B" w14:textId="77777777" w:rsidR="000309A7" w:rsidRDefault="000309A7" w:rsidP="000309A7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jc w:val="both"/>
                  <w:rPr>
                    <w:color w:val="000000"/>
                  </w:rPr>
                </w:pPr>
                <w:r>
                  <w:t xml:space="preserve">Zagadnienie 1. </w:t>
                </w:r>
                <w:r>
                  <w:rPr>
                    <w:color w:val="000000"/>
                  </w:rPr>
                  <w:t>Źródła wiedzy o turystyce, czasopisma naukowe, popularno-naukowe, branżowe. Turystyka a turyzm; interdyscyplinarność turystyki.</w:t>
                </w:r>
              </w:p>
              <w:p w14:paraId="18155E4E" w14:textId="77777777" w:rsidR="000309A7" w:rsidRPr="0006207F" w:rsidRDefault="000309A7" w:rsidP="000309A7">
                <w:pPr>
                  <w:autoSpaceDE w:val="0"/>
                  <w:autoSpaceDN w:val="0"/>
                  <w:adjustRightInd w:val="0"/>
                  <w:rPr>
                    <w:color w:val="000000"/>
                  </w:rPr>
                </w:pPr>
                <w:r w:rsidRPr="0006207F">
                  <w:rPr>
                    <w:color w:val="000000"/>
                  </w:rPr>
                  <w:t>Zagadnienie 2. Metody stosowane w badaniach zagadnień turystycznych</w:t>
                </w:r>
                <w:r>
                  <w:rPr>
                    <w:color w:val="000000"/>
                  </w:rPr>
                  <w:t>, metody badań ruchu turystycznego</w:t>
                </w:r>
              </w:p>
              <w:p w14:paraId="06CF9129" w14:textId="77777777" w:rsidR="000309A7" w:rsidRPr="0006207F" w:rsidRDefault="000309A7" w:rsidP="000309A7">
                <w:pPr>
                  <w:autoSpaceDE w:val="0"/>
                  <w:autoSpaceDN w:val="0"/>
                  <w:adjustRightInd w:val="0"/>
                  <w:rPr>
                    <w:color w:val="000000"/>
                  </w:rPr>
                </w:pPr>
                <w:r>
                  <w:t xml:space="preserve">Zagadnienie 3. Wybrane koncepcje badawcze. </w:t>
                </w:r>
                <w:r w:rsidRPr="0006207F">
                  <w:rPr>
                    <w:color w:val="000000"/>
                  </w:rPr>
                  <w:t xml:space="preserve">Model turystyki i turysty wg. J. </w:t>
                </w:r>
                <w:proofErr w:type="spellStart"/>
                <w:r w:rsidRPr="0006207F">
                  <w:rPr>
                    <w:color w:val="000000"/>
                  </w:rPr>
                  <w:t>Jafariego</w:t>
                </w:r>
                <w:proofErr w:type="spellEnd"/>
                <w:r w:rsidRPr="0006207F">
                  <w:rPr>
                    <w:color w:val="000000"/>
                  </w:rPr>
                  <w:t xml:space="preserve">. </w:t>
                </w:r>
                <w:r>
                  <w:rPr>
                    <w:color w:val="000000"/>
                  </w:rPr>
                  <w:t>Model ewolucji obszarów turystycznych.</w:t>
                </w:r>
              </w:p>
              <w:p w14:paraId="6400758F" w14:textId="77777777" w:rsidR="000309A7" w:rsidRDefault="000309A7" w:rsidP="000309A7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jc w:val="both"/>
                  <w:rPr>
                    <w:color w:val="000000"/>
                  </w:rPr>
                </w:pPr>
                <w:r>
                  <w:t xml:space="preserve">Zagadnienie 4. </w:t>
                </w:r>
                <w:r>
                  <w:rPr>
                    <w:color w:val="000000"/>
                  </w:rPr>
                  <w:t>Motywy podejmowania działalności turystycznej; motywy uprawiania turystyki - analiza ankiety.</w:t>
                </w:r>
              </w:p>
              <w:p w14:paraId="00AADA7A" w14:textId="77777777" w:rsidR="000309A7" w:rsidRDefault="000309A7" w:rsidP="000309A7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jc w:val="both"/>
                </w:pPr>
                <w:r>
                  <w:rPr>
                    <w:color w:val="000000"/>
                  </w:rPr>
                  <w:t>Zagadnienie 5. Formy i rodzaje turystyki – prace semestralne studentów</w:t>
                </w:r>
              </w:p>
              <w:p w14:paraId="358C2089" w14:textId="77777777" w:rsidR="000309A7" w:rsidRDefault="000309A7" w:rsidP="000309A7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jc w:val="both"/>
                </w:pPr>
                <w:r>
                  <w:t>Zagadnienie 6. Projekt wycieczki szkolnej</w:t>
                </w:r>
              </w:p>
              <w:p w14:paraId="4EA8D4D7" w14:textId="31B28C9B" w:rsidR="00C10DC1" w:rsidRPr="001E13C4" w:rsidRDefault="000309A7" w:rsidP="00E80259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strike/>
                  </w:rPr>
                </w:pPr>
                <w:r>
                  <w:t>Zagadnienie 7. Ćwiczenia praktyczne z użyciem katalogów i materiałów biur podróży, mapy, projekty i prezentacje własne studentów</w:t>
                </w:r>
              </w:p>
            </w:tc>
          </w:sdtContent>
        </w:sdt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14:paraId="3DFA1904" w14:textId="67413062" w:rsidR="000D759B" w:rsidRPr="000309A7" w:rsidRDefault="000309A7" w:rsidP="00465D14">
            <w:pPr>
              <w:jc w:val="center"/>
              <w:rPr>
                <w:rFonts w:cstheme="minorHAnsi"/>
              </w:rPr>
            </w:pPr>
            <w:r w:rsidRPr="000309A7">
              <w:rPr>
                <w:rFonts w:cstheme="minorHAnsi"/>
              </w:rPr>
              <w:t>26/0</w:t>
            </w:r>
          </w:p>
        </w:tc>
      </w:tr>
      <w:tr w:rsidR="00AC41D6" w:rsidRPr="00465D14" w14:paraId="70A21B7C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14:paraId="77F44258" w14:textId="70DDF427"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14:paraId="6337F2CB" w14:textId="77777777" w:rsidTr="00E8025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124"/>
        </w:trPr>
        <w:tc>
          <w:tcPr>
            <w:tcW w:w="10632" w:type="dxa"/>
            <w:gridSpan w:val="3"/>
          </w:tcPr>
          <w:p w14:paraId="16054515" w14:textId="2A736450" w:rsidR="009C0A2C" w:rsidRPr="001E13C4" w:rsidRDefault="0008114F" w:rsidP="00465D14">
            <w:pPr>
              <w:jc w:val="both"/>
              <w:rPr>
                <w:rFonts w:cstheme="minorHAnsi"/>
                <w:strike/>
              </w:rPr>
            </w:pPr>
            <w:r w:rsidRPr="00961355">
              <w:rPr>
                <w:rFonts w:ascii="Times New Roman" w:hAnsi="Times New Roman" w:cs="Times New Roman"/>
                <w:sz w:val="24"/>
                <w:szCs w:val="24"/>
              </w:rPr>
              <w:t>Warunkiem zaliczenia przedmiotu jest zaliczenie ćwiczeń i zdanie egzaminu. Ćwiczenia zaliczane są na podstawie prac pisemn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Pr="00961355">
              <w:rPr>
                <w:rFonts w:ascii="Times New Roman" w:hAnsi="Times New Roman" w:cs="Times New Roman"/>
                <w:sz w:val="24"/>
                <w:szCs w:val="24"/>
              </w:rPr>
              <w:t xml:space="preserve"> i ustn</w:t>
            </w:r>
            <w:r w:rsidR="000309A7">
              <w:rPr>
                <w:rFonts w:ascii="Times New Roman" w:hAnsi="Times New Roman" w:cs="Times New Roman"/>
                <w:sz w:val="24"/>
                <w:szCs w:val="24"/>
              </w:rPr>
              <w:t>ych wykonywanych indywidualnie i grupowo</w:t>
            </w:r>
            <w:r w:rsidRPr="00961355">
              <w:rPr>
                <w:rFonts w:ascii="Times New Roman" w:hAnsi="Times New Roman" w:cs="Times New Roman"/>
                <w:sz w:val="24"/>
                <w:szCs w:val="24"/>
              </w:rPr>
              <w:t xml:space="preserve"> oraz na podstawie kolokwium (pytania otwarte/ ew. testowe). Warunkiem przystąpienia do egzaminu jest zaliczenie ćwiczeń. Egzamin ma formę pisemną, odbywa się w sesji egzaminacyjnej w terminie podanym w organizacji roku 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61355">
              <w:rPr>
                <w:rFonts w:ascii="Times New Roman" w:hAnsi="Times New Roman" w:cs="Times New Roman"/>
                <w:sz w:val="24"/>
                <w:szCs w:val="24"/>
              </w:rPr>
              <w:t>demickiego</w:t>
            </w:r>
            <w:r w:rsidR="00030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46A507A" w14:textId="77777777"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65D14" w14:paraId="7E023F09" w14:textId="77777777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D9E4664" w14:textId="77777777"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BFF3DBA" w14:textId="77777777"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9EFC269" w14:textId="77777777"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14:paraId="02E0B301" w14:textId="77777777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14:paraId="37393714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14:paraId="2902C904" w14:textId="140BB63B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</w:p>
          <w:p w14:paraId="205ABDBE" w14:textId="2CE295A0" w:rsidR="000309A7" w:rsidRDefault="000309A7" w:rsidP="00864F2D">
            <w:pPr>
              <w:rPr>
                <w:b/>
              </w:rPr>
            </w:pPr>
            <w:r>
              <w:rPr>
                <w:b/>
              </w:rPr>
              <w:t>Udział w ćwiczeniach</w:t>
            </w:r>
          </w:p>
          <w:p w14:paraId="6AE6749E" w14:textId="11F44C67" w:rsidR="00A86CA9" w:rsidRPr="00503A23" w:rsidRDefault="00A86CA9" w:rsidP="00864F2D">
            <w:r>
              <w:rPr>
                <w:b/>
              </w:rPr>
              <w:t>Konsultacje</w:t>
            </w:r>
            <w:r w:rsidR="000309A7">
              <w:rPr>
                <w:b/>
              </w:rPr>
              <w:t xml:space="preserve"> – wg potrzeby studenta </w:t>
            </w:r>
          </w:p>
        </w:tc>
        <w:tc>
          <w:tcPr>
            <w:tcW w:w="1843" w:type="dxa"/>
            <w:tcBorders>
              <w:bottom w:val="nil"/>
            </w:tcBorders>
          </w:tcPr>
          <w:p w14:paraId="3F228E3E" w14:textId="77777777" w:rsidR="00A86CA9" w:rsidRDefault="00A86CA9" w:rsidP="00864F2D"/>
          <w:p w14:paraId="221EBF02" w14:textId="77777777" w:rsidR="000309A7" w:rsidRDefault="000309A7" w:rsidP="00864F2D">
            <w:r>
              <w:t>26</w:t>
            </w:r>
          </w:p>
          <w:p w14:paraId="19376DA3" w14:textId="77777777" w:rsidR="000309A7" w:rsidRDefault="000309A7" w:rsidP="00864F2D">
            <w:r>
              <w:t>26</w:t>
            </w:r>
          </w:p>
          <w:p w14:paraId="2614CD42" w14:textId="2ACED3A7" w:rsidR="000309A7" w:rsidRPr="00503A23" w:rsidRDefault="000309A7" w:rsidP="00864F2D">
            <w:r>
              <w:t>5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14:paraId="07131A32" w14:textId="0B92EA8D" w:rsidR="00A86CA9" w:rsidRPr="00503A23" w:rsidRDefault="000309A7" w:rsidP="000309A7">
            <w:pPr>
              <w:jc w:val="center"/>
            </w:pPr>
            <w:r>
              <w:t>-</w:t>
            </w:r>
          </w:p>
        </w:tc>
      </w:tr>
      <w:tr w:rsidR="00A86CA9" w:rsidRPr="00465D14" w14:paraId="544F990A" w14:textId="77777777" w:rsidTr="00E80259">
        <w:trPr>
          <w:trHeight w:val="306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13FE1BE" w14:textId="014A2986" w:rsidR="00A86CA9" w:rsidRPr="00503A23" w:rsidRDefault="00A86CA9" w:rsidP="00864F2D">
            <w:pPr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AC3E83B" w14:textId="77777777" w:rsidR="00A86CA9" w:rsidRPr="00503A23" w:rsidRDefault="00A86CA9" w:rsidP="00864F2D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18B0DE5F" w14:textId="77777777" w:rsidR="00A86CA9" w:rsidRPr="00503A23" w:rsidRDefault="00A86CA9" w:rsidP="00864F2D"/>
        </w:tc>
      </w:tr>
      <w:tr w:rsidR="00A86CA9" w:rsidRPr="00465D14" w14:paraId="731D0A16" w14:textId="77777777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CAEFF51" w14:textId="23E6A762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14:paraId="30857495" w14:textId="5B12B769" w:rsidR="00A86CA9" w:rsidRPr="00503A23" w:rsidRDefault="00A86CA9" w:rsidP="00864F2D">
            <w:pPr>
              <w:rPr>
                <w:b/>
              </w:rPr>
            </w:pPr>
            <w:r>
              <w:rPr>
                <w:b/>
              </w:rPr>
              <w:t>Przygotowanie p</w:t>
            </w:r>
            <w:r w:rsidR="000309A7">
              <w:rPr>
                <w:b/>
              </w:rPr>
              <w:t>rac zaliczeniowych</w:t>
            </w:r>
          </w:p>
          <w:p w14:paraId="0AD64DC7" w14:textId="79C026F3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Przygotowanie do zaliczenia</w:t>
            </w:r>
            <w:r w:rsidR="000309A7">
              <w:rPr>
                <w:b/>
              </w:rPr>
              <w:t xml:space="preserve"> ćwiczeń (kolokwium końcowe)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2A5F798" w14:textId="77777777" w:rsidR="000309A7" w:rsidRDefault="000309A7" w:rsidP="00864F2D"/>
          <w:p w14:paraId="3229C50F" w14:textId="77777777" w:rsidR="000309A7" w:rsidRDefault="000309A7" w:rsidP="00864F2D">
            <w:r>
              <w:t>15</w:t>
            </w:r>
          </w:p>
          <w:p w14:paraId="5A727002" w14:textId="123DC865" w:rsidR="000309A7" w:rsidRPr="00503A23" w:rsidRDefault="005A0158" w:rsidP="00864F2D">
            <w:r>
              <w:t>10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733FD6B6" w14:textId="77777777" w:rsidR="00A86CA9" w:rsidRPr="00503A23" w:rsidRDefault="00A86CA9" w:rsidP="00864F2D"/>
        </w:tc>
      </w:tr>
      <w:tr w:rsidR="00A86CA9" w:rsidRPr="001E13C4" w14:paraId="66C41C1E" w14:textId="77777777" w:rsidTr="00E80259">
        <w:trPr>
          <w:trHeight w:val="276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14:paraId="17A904F3" w14:textId="3B64C502" w:rsidR="00307A09" w:rsidRPr="000309A7" w:rsidRDefault="000309A7" w:rsidP="00864F2D">
            <w:pPr>
              <w:rPr>
                <w:b/>
              </w:rPr>
            </w:pPr>
            <w:r>
              <w:rPr>
                <w:b/>
              </w:rPr>
              <w:t>Przygotowanie do egzaminu</w:t>
            </w:r>
          </w:p>
        </w:tc>
        <w:tc>
          <w:tcPr>
            <w:tcW w:w="1843" w:type="dxa"/>
            <w:tcBorders>
              <w:top w:val="nil"/>
            </w:tcBorders>
          </w:tcPr>
          <w:p w14:paraId="4A2F9CEB" w14:textId="3D5EB662" w:rsidR="00A86CA9" w:rsidRPr="00503A23" w:rsidRDefault="005A0158" w:rsidP="00864F2D">
            <w:r>
              <w:t>22</w:t>
            </w:r>
          </w:p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14:paraId="1FA3B785" w14:textId="77777777" w:rsidR="00A86CA9" w:rsidRPr="00503A23" w:rsidRDefault="00A86CA9" w:rsidP="00864F2D"/>
        </w:tc>
      </w:tr>
      <w:tr w:rsidR="00AF0D97" w:rsidRPr="00465D14" w14:paraId="610C4E3E" w14:textId="77777777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78A96" w14:textId="28904010" w:rsidR="00AF0D97" w:rsidRPr="005A0158" w:rsidRDefault="00AF0D97" w:rsidP="00E80259">
            <w:pPr>
              <w:rPr>
                <w:rFonts w:cstheme="minorHAnsi"/>
                <w:bCs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lastRenderedPageBreak/>
              <w:t>Łączny nakład pracy studenta wynosi</w:t>
            </w:r>
            <w:r w:rsidR="001E13C4" w:rsidRPr="00D93E4D">
              <w:rPr>
                <w:rFonts w:cstheme="minorHAnsi"/>
                <w:b/>
                <w:sz w:val="24"/>
                <w:szCs w:val="24"/>
              </w:rPr>
              <w:t>:</w:t>
            </w:r>
            <w:r w:rsidR="001E13C4">
              <w:rPr>
                <w:rFonts w:cstheme="minorHAnsi"/>
              </w:rPr>
              <w:t xml:space="preserve"> </w:t>
            </w:r>
            <w:r w:rsidR="000309A7">
              <w:rPr>
                <w:rFonts w:cstheme="minorHAnsi"/>
                <w:b/>
              </w:rPr>
              <w:t>104</w:t>
            </w:r>
            <w:r w:rsidR="00342B86">
              <w:rPr>
                <w:rFonts w:cstheme="minorHAnsi"/>
                <w:b/>
              </w:rPr>
              <w:t xml:space="preserve"> </w:t>
            </w:r>
            <w:r w:rsidRPr="00342B86">
              <w:rPr>
                <w:rFonts w:cstheme="minorHAnsi"/>
                <w:b/>
              </w:rPr>
              <w:t>godzin</w:t>
            </w:r>
            <w:r w:rsidR="00791F49" w:rsidRPr="00342B86">
              <w:rPr>
                <w:rFonts w:cstheme="minorHAnsi"/>
                <w:b/>
              </w:rPr>
              <w:t>y</w:t>
            </w:r>
            <w:r w:rsidR="000309A7">
              <w:rPr>
                <w:rFonts w:cstheme="minorHAnsi"/>
                <w:b/>
              </w:rPr>
              <w:t xml:space="preserve"> (w tym 52 z nauczycielem)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0309A7">
                  <w:rPr>
                    <w:rFonts w:cstheme="minorHAnsi"/>
                  </w:rPr>
                  <w:t>4</w:t>
                </w:r>
                <w:r w:rsidR="00E80259">
                  <w:rPr>
                    <w:rFonts w:cstheme="minorHAnsi"/>
                  </w:rPr>
                  <w:t xml:space="preserve"> 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14:paraId="302291BE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177156C8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393DEB1C" w14:textId="3E7C3D65"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465D14" w14:paraId="43FB13FD" w14:textId="77777777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14:paraId="4224B86C" w14:textId="03AF953D" w:rsidR="00C940A3" w:rsidRPr="00C940A3" w:rsidRDefault="00A86CA9" w:rsidP="00C940A3">
            <w:pPr>
              <w:rPr>
                <w:b/>
              </w:rPr>
            </w:pPr>
            <w:r w:rsidRPr="00503A23">
              <w:rPr>
                <w:b/>
              </w:rPr>
              <w:t>Literatura podstawowa:</w:t>
            </w:r>
          </w:p>
          <w:p w14:paraId="7660719A" w14:textId="740ABB53" w:rsidR="00A01318" w:rsidRPr="00A01318" w:rsidRDefault="00A01318" w:rsidP="00C940A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01318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Cabaj</w:t>
            </w:r>
            <w:r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A01318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 xml:space="preserve">J.W., </w:t>
            </w:r>
            <w:r w:rsidRPr="00A01318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Kruczek</w:t>
            </w:r>
            <w:r w:rsidRPr="00A01318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 xml:space="preserve"> Z.</w:t>
            </w:r>
            <w:r w:rsidRPr="00A01318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 xml:space="preserve">, Podstawy geografii turystycznej, </w:t>
            </w:r>
            <w:proofErr w:type="spellStart"/>
            <w:r w:rsidRPr="00A01318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Proksenia</w:t>
            </w:r>
            <w:proofErr w:type="spellEnd"/>
            <w:r w:rsidRPr="00A01318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, K-w 2010.</w:t>
            </w:r>
            <w:r w:rsidRPr="00A0131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br/>
            </w:r>
            <w:r w:rsidRPr="00A01318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Chylińska</w:t>
            </w:r>
            <w:r w:rsidRPr="00A01318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01318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D.,</w:t>
            </w:r>
            <w:r w:rsidRPr="00A01318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Kosmala</w:t>
            </w:r>
            <w:proofErr w:type="spellEnd"/>
            <w:r w:rsidRPr="00A01318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 xml:space="preserve"> G.</w:t>
            </w:r>
            <w:r w:rsidRPr="00A01318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, Czym jest turystyka? AWF w Katowicach, Katowice 2019,</w:t>
            </w:r>
            <w:r w:rsidRPr="00A0131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br/>
            </w:r>
            <w:hyperlink r:id="rId5" w:tgtFrame="_blank" w:history="1">
              <w:r w:rsidRPr="00A01318">
                <w:rPr>
                  <w:rStyle w:val="Hipercze"/>
                  <w:rFonts w:asciiTheme="minorHAnsi" w:hAnsiTheme="minorHAnsi" w:cstheme="minorHAnsi"/>
                  <w:color w:val="0069A6"/>
                  <w:sz w:val="22"/>
                  <w:szCs w:val="22"/>
                  <w:shd w:val="clear" w:color="auto" w:fill="FFFFFF"/>
                </w:rPr>
                <w:t>https://www.sbc.org.pl/dlibra/publication/568607/edition/534433</w:t>
              </w:r>
            </w:hyperlink>
          </w:p>
          <w:p w14:paraId="73DE3257" w14:textId="694A5461" w:rsidR="00BF5487" w:rsidRPr="00A01318" w:rsidRDefault="00BF5487" w:rsidP="00C940A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01318">
              <w:rPr>
                <w:rFonts w:asciiTheme="minorHAnsi" w:hAnsiTheme="minorHAnsi" w:cstheme="minorHAnsi"/>
                <w:sz w:val="22"/>
                <w:szCs w:val="22"/>
              </w:rPr>
              <w:t xml:space="preserve">Cymańska- Garbowska B., </w:t>
            </w:r>
            <w:proofErr w:type="spellStart"/>
            <w:r w:rsidRPr="00A01318">
              <w:rPr>
                <w:rFonts w:asciiTheme="minorHAnsi" w:hAnsiTheme="minorHAnsi" w:cstheme="minorHAnsi"/>
                <w:sz w:val="22"/>
                <w:szCs w:val="22"/>
              </w:rPr>
              <w:t>Steblik-Wlaźlak</w:t>
            </w:r>
            <w:proofErr w:type="spellEnd"/>
            <w:r w:rsidRPr="00A01318">
              <w:rPr>
                <w:rFonts w:asciiTheme="minorHAnsi" w:hAnsiTheme="minorHAnsi" w:cstheme="minorHAnsi"/>
                <w:sz w:val="22"/>
                <w:szCs w:val="22"/>
              </w:rPr>
              <w:t xml:space="preserve"> B. Podstawy turystyki, tom I. WSiP, Warszawa 2013</w:t>
            </w:r>
          </w:p>
          <w:p w14:paraId="5DEBA0F3" w14:textId="3E30CDC2" w:rsidR="00A01318" w:rsidRPr="00A01318" w:rsidRDefault="00A01318" w:rsidP="00C940A3">
            <w:pPr>
              <w:pStyle w:val="Default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A01318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Ilieş</w:t>
            </w:r>
            <w:proofErr w:type="spellEnd"/>
            <w:r w:rsidRPr="00A01318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 xml:space="preserve"> A.</w:t>
            </w:r>
            <w:r w:rsidRPr="00A01318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, Wendt</w:t>
            </w:r>
            <w:r w:rsidRPr="00A01318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A01318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J.A., Geografia turystyczna. Podstawy teorii i zagadnienia aplikacyjne.</w:t>
            </w:r>
            <w:r w:rsidRPr="00A0131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br/>
            </w:r>
            <w:r w:rsidRPr="00A01318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Gdańsk: Wydawnictwo </w:t>
            </w:r>
            <w:proofErr w:type="spellStart"/>
            <w:r w:rsidRPr="00A01318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AWFiS</w:t>
            </w:r>
            <w:proofErr w:type="spellEnd"/>
            <w:r w:rsidRPr="00A01318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, 2015.</w:t>
            </w:r>
          </w:p>
          <w:p w14:paraId="7F63A2FE" w14:textId="1939E7AF" w:rsidR="00A01318" w:rsidRPr="00A01318" w:rsidRDefault="00A01318" w:rsidP="00C940A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01318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Kowalczyk</w:t>
            </w:r>
            <w:r w:rsidRPr="00A01318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 xml:space="preserve"> A.</w:t>
            </w:r>
            <w:r w:rsidRPr="00A01318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, Geografia turyzmu, PWN, W-</w:t>
            </w:r>
            <w:proofErr w:type="spellStart"/>
            <w:r w:rsidRPr="00A01318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wa</w:t>
            </w:r>
            <w:bookmarkStart w:id="1" w:name="_GoBack"/>
            <w:bookmarkEnd w:id="1"/>
            <w:proofErr w:type="spellEnd"/>
            <w:r w:rsidR="00474140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 xml:space="preserve"> 2000.</w:t>
            </w:r>
          </w:p>
          <w:p w14:paraId="1878B23D" w14:textId="77777777" w:rsidR="00C940A3" w:rsidRPr="00A01318" w:rsidRDefault="00C940A3" w:rsidP="00C940A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01318">
              <w:rPr>
                <w:rFonts w:asciiTheme="minorHAnsi" w:hAnsiTheme="minorHAnsi" w:cstheme="minorHAnsi"/>
                <w:sz w:val="22"/>
                <w:szCs w:val="22"/>
              </w:rPr>
              <w:t xml:space="preserve">Kurek W. (red.). Turystyka. PWN, Warszawa 2008. </w:t>
            </w:r>
          </w:p>
          <w:p w14:paraId="087BFB31" w14:textId="7E86D302" w:rsidR="00A01318" w:rsidRPr="00A01318" w:rsidRDefault="00C940A3" w:rsidP="00C940A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01318">
              <w:rPr>
                <w:rFonts w:asciiTheme="minorHAnsi" w:hAnsiTheme="minorHAnsi" w:cstheme="minorHAnsi"/>
                <w:sz w:val="22"/>
                <w:szCs w:val="22"/>
              </w:rPr>
              <w:t xml:space="preserve">Toczek-Werner S. (red.). Podstawy rekreacji i turystyki. AWF, Wrocław 2008. </w:t>
            </w:r>
          </w:p>
          <w:p w14:paraId="224B9C0F" w14:textId="7B9D28A9" w:rsidR="00BF5487" w:rsidRPr="00A01318" w:rsidRDefault="00A01318" w:rsidP="00C940A3">
            <w:pPr>
              <w:rPr>
                <w:rFonts w:cstheme="minorHAnsi"/>
                <w:b/>
              </w:rPr>
            </w:pPr>
            <w:r w:rsidRPr="00A01318">
              <w:rPr>
                <w:rFonts w:cstheme="minorHAnsi"/>
                <w:color w:val="333333"/>
                <w:shd w:val="clear" w:color="auto" w:fill="FFFFFF"/>
              </w:rPr>
              <w:t>Warszyńska,  A. Jackowski, Podstawy geografii turyzmu,  PWN, W-wa 1978.</w:t>
            </w:r>
            <w:r w:rsidRPr="00A01318">
              <w:rPr>
                <w:rFonts w:cstheme="minorHAnsi"/>
                <w:color w:val="333333"/>
              </w:rPr>
              <w:br/>
            </w:r>
          </w:p>
          <w:p w14:paraId="2DDFEC91" w14:textId="49AEA944" w:rsidR="00BF5487" w:rsidRPr="00C940A3" w:rsidRDefault="00C940A3" w:rsidP="00C940A3">
            <w:pPr>
              <w:rPr>
                <w:b/>
              </w:rPr>
            </w:pPr>
            <w:r w:rsidRPr="00503A23">
              <w:rPr>
                <w:b/>
              </w:rPr>
              <w:t>Literatura uzupełniająca:</w:t>
            </w:r>
          </w:p>
          <w:p w14:paraId="54D06728" w14:textId="4CA069EC" w:rsidR="00C940A3" w:rsidRDefault="00C940A3" w:rsidP="00C940A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Borzyszkowski J., Organizacja i zarządzanie turystyką w Polsce. WSB, Gdańsk 2011. </w:t>
            </w:r>
          </w:p>
          <w:p w14:paraId="410C62DE" w14:textId="097AD37E" w:rsidR="00BF5487" w:rsidRPr="00BF5487" w:rsidRDefault="00BF5487" w:rsidP="00BF548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proofErr w:type="spellStart"/>
            <w:r w:rsidRPr="00BF5487">
              <w:rPr>
                <w:rFonts w:cstheme="minorHAnsi"/>
              </w:rPr>
              <w:t>Nowek</w:t>
            </w:r>
            <w:proofErr w:type="spellEnd"/>
            <w:r w:rsidRPr="00BF5487">
              <w:rPr>
                <w:rFonts w:cstheme="minorHAnsi"/>
              </w:rPr>
              <w:t xml:space="preserve"> C.A., Rozpoznawanie polskich markowych produktów turystycznych. Wydawca Instytut Technologii Eksploatacji – Państwowy Instytut Badawczy Radom 2006</w:t>
            </w:r>
          </w:p>
          <w:p w14:paraId="11DC1AC1" w14:textId="1CE17D12" w:rsidR="00A86CA9" w:rsidRPr="00BF5487" w:rsidRDefault="00C940A3" w:rsidP="00BF5487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Winiarski R., Zdebski J., Psychologia turystyki.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WEiP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Warszawa 2008.</w:t>
            </w:r>
          </w:p>
        </w:tc>
      </w:tr>
      <w:tr w:rsidR="00A86CA9" w:rsidRPr="00465D14" w14:paraId="4CD1920A" w14:textId="77777777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14:paraId="6D6813EE" w14:textId="2E469D21" w:rsidR="00A86CA9" w:rsidRPr="00503A23" w:rsidRDefault="00BF5487" w:rsidP="00E80259">
            <w:pPr>
              <w:pStyle w:val="Default"/>
            </w:pPr>
            <w:r>
              <w:rPr>
                <w:rFonts w:ascii="Calibri" w:hAnsi="Calibri"/>
                <w:sz w:val="22"/>
                <w:szCs w:val="22"/>
              </w:rPr>
              <w:t xml:space="preserve">Wyrzykowski J., Marak J. (red.), Turystyka w ujęciu interdyscyplinarnym. WSH, Wrocław 2010. </w:t>
            </w:r>
          </w:p>
        </w:tc>
      </w:tr>
    </w:tbl>
    <w:p w14:paraId="1EDC57C9" w14:textId="77777777" w:rsidR="00C10DC1" w:rsidRPr="00465D14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27AD74F0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06207ECF" w14:textId="77777777"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14:paraId="77E3F5EB" w14:textId="77777777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14:paraId="446BD555" w14:textId="77777777"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7F5E229E" w14:textId="77777777" w:rsidR="00583E6F" w:rsidRPr="00465D14" w:rsidRDefault="00583E6F" w:rsidP="00465D14">
      <w:pPr>
        <w:spacing w:after="0" w:line="240" w:lineRule="auto"/>
        <w:rPr>
          <w:rFonts w:cstheme="minorHAnsi"/>
        </w:rPr>
      </w:pPr>
    </w:p>
    <w:p w14:paraId="5962F71E" w14:textId="00D42D0F"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91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53"/>
        <w:gridCol w:w="1720"/>
        <w:gridCol w:w="2037"/>
        <w:gridCol w:w="2756"/>
        <w:gridCol w:w="1427"/>
      </w:tblGrid>
      <w:tr w:rsidR="00BF5487" w:rsidRPr="00465D14" w14:paraId="07AC2EE5" w14:textId="62B07357" w:rsidTr="00DD24CF">
        <w:trPr>
          <w:trHeight w:val="329"/>
          <w:jc w:val="center"/>
        </w:trPr>
        <w:tc>
          <w:tcPr>
            <w:tcW w:w="1253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4AF0D25" w14:textId="4F8D2367" w:rsidR="00BF5487" w:rsidRPr="00FC193D" w:rsidRDefault="00BF5487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940" w:type="dxa"/>
            <w:gridSpan w:val="4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645C904" w14:textId="468303F8" w:rsidR="00BF5487" w:rsidRPr="00FC193D" w:rsidRDefault="00BF5487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BF5487" w:rsidRPr="00465D14" w14:paraId="47C9F770" w14:textId="5E3D7452" w:rsidTr="00BF5487">
        <w:trPr>
          <w:trHeight w:val="760"/>
          <w:jc w:val="center"/>
        </w:trPr>
        <w:tc>
          <w:tcPr>
            <w:tcW w:w="1253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738FB472" w14:textId="77777777" w:rsidR="00BF5487" w:rsidRPr="00A86CA9" w:rsidRDefault="00BF5487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B0A6E86" w14:textId="08F6E499" w:rsidR="00BF5487" w:rsidRPr="00A86CA9" w:rsidRDefault="00BF5487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Test</w:t>
            </w:r>
            <w:r>
              <w:rPr>
                <w:rFonts w:cstheme="minorHAnsi"/>
                <w:b/>
                <w:sz w:val="24"/>
                <w:szCs w:val="24"/>
              </w:rPr>
              <w:t>/ kolokwium</w:t>
            </w:r>
            <w:r w:rsidRPr="00A86CA9">
              <w:rPr>
                <w:rFonts w:cstheme="minorHAnsi"/>
                <w:b/>
                <w:sz w:val="24"/>
                <w:szCs w:val="24"/>
              </w:rPr>
              <w:t xml:space="preserve"> sprawdzający</w:t>
            </w:r>
          </w:p>
        </w:tc>
        <w:tc>
          <w:tcPr>
            <w:tcW w:w="2037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A3F074A" w14:textId="089B247B" w:rsidR="00BF5487" w:rsidRPr="00A86CA9" w:rsidRDefault="00BF5487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Prezentacj</w:t>
            </w: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Pr="00A86CA9">
              <w:rPr>
                <w:rFonts w:cstheme="minorHAnsi"/>
                <w:b/>
                <w:sz w:val="24"/>
                <w:szCs w:val="24"/>
              </w:rPr>
              <w:t>/prac</w:t>
            </w:r>
            <w:r>
              <w:rPr>
                <w:rFonts w:cstheme="minorHAnsi"/>
                <w:b/>
                <w:sz w:val="24"/>
                <w:szCs w:val="24"/>
              </w:rPr>
              <w:t xml:space="preserve">e </w:t>
            </w:r>
            <w:r w:rsidRPr="00A86CA9">
              <w:rPr>
                <w:rFonts w:cstheme="minorHAnsi"/>
                <w:b/>
                <w:sz w:val="24"/>
                <w:szCs w:val="24"/>
              </w:rPr>
              <w:t>grupow</w:t>
            </w:r>
            <w:r>
              <w:rPr>
                <w:rFonts w:cstheme="minorHAnsi"/>
                <w:b/>
                <w:sz w:val="24"/>
                <w:szCs w:val="24"/>
              </w:rPr>
              <w:t>e/ indywidualne</w:t>
            </w:r>
          </w:p>
        </w:tc>
        <w:tc>
          <w:tcPr>
            <w:tcW w:w="2756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2F07580F" w14:textId="77777777" w:rsidR="00BF5487" w:rsidRPr="00FC193D" w:rsidRDefault="00BF5487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  <w:tc>
          <w:tcPr>
            <w:tcW w:w="1427" w:type="dxa"/>
            <w:tcBorders>
              <w:left w:val="single" w:sz="8" w:space="0" w:color="auto"/>
            </w:tcBorders>
            <w:shd w:val="pct15" w:color="auto" w:fill="auto"/>
          </w:tcPr>
          <w:p w14:paraId="76A44DC5" w14:textId="51C2F4C7" w:rsidR="00BF5487" w:rsidRPr="00FC193D" w:rsidRDefault="00BF5487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Egzamin</w:t>
            </w:r>
          </w:p>
        </w:tc>
      </w:tr>
      <w:tr w:rsidR="00BF5487" w:rsidRPr="00465D14" w14:paraId="309C23CB" w14:textId="1848728F" w:rsidTr="00BF5487">
        <w:trPr>
          <w:trHeight w:val="397"/>
          <w:jc w:val="center"/>
        </w:trPr>
        <w:tc>
          <w:tcPr>
            <w:tcW w:w="1253" w:type="dxa"/>
          </w:tcPr>
          <w:p w14:paraId="2A26622C" w14:textId="5CE27514" w:rsidR="00BF5487" w:rsidRPr="001431B0" w:rsidRDefault="00BF5487" w:rsidP="00465D14">
            <w:pPr>
              <w:spacing w:after="0" w:line="240" w:lineRule="auto"/>
              <w:rPr>
                <w:rFonts w:cstheme="minorHAnsi"/>
              </w:rPr>
            </w:pPr>
            <w:r w:rsidRPr="001431B0">
              <w:rPr>
                <w:rFonts w:cstheme="minorHAnsi"/>
              </w:rPr>
              <w:t>W01</w:t>
            </w:r>
          </w:p>
        </w:tc>
        <w:tc>
          <w:tcPr>
            <w:tcW w:w="1720" w:type="dxa"/>
            <w:vAlign w:val="center"/>
          </w:tcPr>
          <w:p w14:paraId="1D910DB3" w14:textId="47366C9F" w:rsidR="00BF5487" w:rsidRPr="009E4DE6" w:rsidRDefault="009E4DE6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E4DE6">
              <w:rPr>
                <w:rFonts w:eastAsia="Times New Roman" w:cstheme="minorHAnsi"/>
              </w:rPr>
              <w:t>X</w:t>
            </w:r>
          </w:p>
        </w:tc>
        <w:tc>
          <w:tcPr>
            <w:tcW w:w="2037" w:type="dxa"/>
            <w:vAlign w:val="center"/>
          </w:tcPr>
          <w:p w14:paraId="60C74C17" w14:textId="77777777" w:rsidR="00BF5487" w:rsidRPr="009E4DE6" w:rsidRDefault="00BF548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756" w:type="dxa"/>
            <w:vAlign w:val="center"/>
          </w:tcPr>
          <w:p w14:paraId="58BEF3CF" w14:textId="77777777" w:rsidR="00BF5487" w:rsidRPr="009E4DE6" w:rsidRDefault="00BF5487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27" w:type="dxa"/>
          </w:tcPr>
          <w:p w14:paraId="2E5F9252" w14:textId="1758EB10" w:rsidR="00BF5487" w:rsidRPr="009E4DE6" w:rsidRDefault="009E4DE6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9E4DE6">
              <w:rPr>
                <w:rFonts w:cstheme="minorHAnsi"/>
              </w:rPr>
              <w:t>X</w:t>
            </w:r>
          </w:p>
        </w:tc>
      </w:tr>
      <w:tr w:rsidR="00BF5487" w:rsidRPr="00465D14" w14:paraId="60F3F6D4" w14:textId="237D1A60" w:rsidTr="00BF5487">
        <w:trPr>
          <w:trHeight w:val="397"/>
          <w:jc w:val="center"/>
        </w:trPr>
        <w:tc>
          <w:tcPr>
            <w:tcW w:w="1253" w:type="dxa"/>
          </w:tcPr>
          <w:p w14:paraId="7115E32F" w14:textId="74ECA99C" w:rsidR="00BF5487" w:rsidRPr="001431B0" w:rsidRDefault="00BF5487" w:rsidP="00465D14">
            <w:pPr>
              <w:spacing w:after="0" w:line="240" w:lineRule="auto"/>
              <w:rPr>
                <w:rFonts w:cstheme="minorHAnsi"/>
              </w:rPr>
            </w:pPr>
            <w:r w:rsidRPr="001431B0">
              <w:rPr>
                <w:rFonts w:cstheme="minorHAnsi"/>
              </w:rPr>
              <w:t>W02</w:t>
            </w:r>
          </w:p>
        </w:tc>
        <w:tc>
          <w:tcPr>
            <w:tcW w:w="1720" w:type="dxa"/>
            <w:vAlign w:val="center"/>
          </w:tcPr>
          <w:p w14:paraId="6FB96401" w14:textId="77777777" w:rsidR="00BF5487" w:rsidRPr="009E4DE6" w:rsidRDefault="00BF548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037" w:type="dxa"/>
            <w:vAlign w:val="center"/>
          </w:tcPr>
          <w:p w14:paraId="363E63CA" w14:textId="77777777" w:rsidR="00BF5487" w:rsidRPr="009E4DE6" w:rsidRDefault="00BF548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756" w:type="dxa"/>
            <w:vAlign w:val="center"/>
          </w:tcPr>
          <w:p w14:paraId="128705BE" w14:textId="77777777" w:rsidR="00BF5487" w:rsidRPr="009E4DE6" w:rsidRDefault="00BF5487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27" w:type="dxa"/>
          </w:tcPr>
          <w:p w14:paraId="11698C66" w14:textId="01118D16" w:rsidR="00BF5487" w:rsidRPr="009E4DE6" w:rsidRDefault="009E4DE6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9E4DE6">
              <w:rPr>
                <w:rFonts w:cstheme="minorHAnsi"/>
              </w:rPr>
              <w:t>X</w:t>
            </w:r>
          </w:p>
        </w:tc>
      </w:tr>
      <w:tr w:rsidR="00BF5487" w:rsidRPr="00465D14" w14:paraId="6EDA61D4" w14:textId="193BEF63" w:rsidTr="00BF5487">
        <w:trPr>
          <w:trHeight w:val="397"/>
          <w:jc w:val="center"/>
        </w:trPr>
        <w:tc>
          <w:tcPr>
            <w:tcW w:w="1253" w:type="dxa"/>
          </w:tcPr>
          <w:p w14:paraId="0A5114AF" w14:textId="4124348A" w:rsidR="00BF5487" w:rsidRPr="001431B0" w:rsidRDefault="00BF5487" w:rsidP="00465D14">
            <w:pPr>
              <w:spacing w:after="0" w:line="240" w:lineRule="auto"/>
              <w:rPr>
                <w:rFonts w:cstheme="minorHAnsi"/>
              </w:rPr>
            </w:pPr>
            <w:r w:rsidRPr="001431B0">
              <w:rPr>
                <w:rFonts w:cstheme="minorHAnsi"/>
              </w:rPr>
              <w:t>W03</w:t>
            </w:r>
          </w:p>
        </w:tc>
        <w:tc>
          <w:tcPr>
            <w:tcW w:w="1720" w:type="dxa"/>
            <w:vAlign w:val="center"/>
          </w:tcPr>
          <w:p w14:paraId="6393461A" w14:textId="77777777" w:rsidR="00BF5487" w:rsidRPr="009E4DE6" w:rsidRDefault="00BF548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037" w:type="dxa"/>
            <w:vAlign w:val="center"/>
          </w:tcPr>
          <w:p w14:paraId="23F54D0E" w14:textId="77777777" w:rsidR="00BF5487" w:rsidRPr="009E4DE6" w:rsidRDefault="00BF548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756" w:type="dxa"/>
            <w:vAlign w:val="center"/>
          </w:tcPr>
          <w:p w14:paraId="1499E45C" w14:textId="77777777" w:rsidR="00BF5487" w:rsidRPr="009E4DE6" w:rsidRDefault="00BF5487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27" w:type="dxa"/>
          </w:tcPr>
          <w:p w14:paraId="2B5B63A3" w14:textId="500215BF" w:rsidR="00BF5487" w:rsidRPr="009E4DE6" w:rsidRDefault="009E4DE6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9E4DE6">
              <w:rPr>
                <w:rFonts w:cstheme="minorHAnsi"/>
              </w:rPr>
              <w:t>X</w:t>
            </w:r>
          </w:p>
        </w:tc>
      </w:tr>
      <w:tr w:rsidR="00BF5487" w:rsidRPr="00465D14" w14:paraId="1D7CD2DE" w14:textId="6C0A204E" w:rsidTr="00BF5487">
        <w:trPr>
          <w:trHeight w:val="397"/>
          <w:jc w:val="center"/>
        </w:trPr>
        <w:tc>
          <w:tcPr>
            <w:tcW w:w="1253" w:type="dxa"/>
          </w:tcPr>
          <w:p w14:paraId="4AE7FC00" w14:textId="7B72365F" w:rsidR="00BF5487" w:rsidRPr="001431B0" w:rsidRDefault="00BF5487" w:rsidP="00465D14">
            <w:pPr>
              <w:spacing w:after="0" w:line="240" w:lineRule="auto"/>
              <w:rPr>
                <w:rFonts w:cstheme="minorHAnsi"/>
              </w:rPr>
            </w:pPr>
            <w:r w:rsidRPr="001431B0">
              <w:rPr>
                <w:rFonts w:cstheme="minorHAnsi"/>
              </w:rPr>
              <w:t>U01</w:t>
            </w:r>
          </w:p>
        </w:tc>
        <w:tc>
          <w:tcPr>
            <w:tcW w:w="1720" w:type="dxa"/>
            <w:vAlign w:val="center"/>
          </w:tcPr>
          <w:p w14:paraId="40BB5AC0" w14:textId="2988EA77" w:rsidR="00BF5487" w:rsidRPr="009E4DE6" w:rsidRDefault="009E4DE6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9E4DE6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037" w:type="dxa"/>
            <w:vAlign w:val="center"/>
          </w:tcPr>
          <w:p w14:paraId="6E954DEA" w14:textId="77777777" w:rsidR="00BF5487" w:rsidRPr="009E4DE6" w:rsidRDefault="00BF548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756" w:type="dxa"/>
            <w:vAlign w:val="center"/>
          </w:tcPr>
          <w:p w14:paraId="70DB05DD" w14:textId="77777777" w:rsidR="00BF5487" w:rsidRPr="009E4DE6" w:rsidRDefault="00BF5487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27" w:type="dxa"/>
          </w:tcPr>
          <w:p w14:paraId="5B864419" w14:textId="45F304F1" w:rsidR="00BF5487" w:rsidRPr="009E4DE6" w:rsidRDefault="009E4DE6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9E4DE6">
              <w:rPr>
                <w:rFonts w:cstheme="minorHAnsi"/>
              </w:rPr>
              <w:t>X</w:t>
            </w:r>
          </w:p>
        </w:tc>
      </w:tr>
      <w:tr w:rsidR="00BF5487" w:rsidRPr="00465D14" w14:paraId="6BE478D5" w14:textId="48EF6559" w:rsidTr="00BF5487">
        <w:trPr>
          <w:trHeight w:val="397"/>
          <w:jc w:val="center"/>
        </w:trPr>
        <w:tc>
          <w:tcPr>
            <w:tcW w:w="1253" w:type="dxa"/>
          </w:tcPr>
          <w:p w14:paraId="58B2518F" w14:textId="57275280" w:rsidR="00BF5487" w:rsidRPr="001431B0" w:rsidRDefault="00BF5487" w:rsidP="00465D14">
            <w:pPr>
              <w:spacing w:after="0" w:line="240" w:lineRule="auto"/>
              <w:rPr>
                <w:rFonts w:cstheme="minorHAnsi"/>
              </w:rPr>
            </w:pPr>
            <w:r w:rsidRPr="001431B0">
              <w:rPr>
                <w:rFonts w:cstheme="minorHAnsi"/>
              </w:rPr>
              <w:t>U02</w:t>
            </w:r>
          </w:p>
        </w:tc>
        <w:tc>
          <w:tcPr>
            <w:tcW w:w="1720" w:type="dxa"/>
            <w:vAlign w:val="center"/>
          </w:tcPr>
          <w:p w14:paraId="4BEFBCA8" w14:textId="77777777" w:rsidR="00BF5487" w:rsidRPr="009E4DE6" w:rsidRDefault="00BF5487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7" w:type="dxa"/>
            <w:vAlign w:val="center"/>
          </w:tcPr>
          <w:p w14:paraId="47254D7A" w14:textId="12126FD9" w:rsidR="00BF5487" w:rsidRPr="009E4DE6" w:rsidRDefault="009E4DE6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E4DE6">
              <w:rPr>
                <w:rFonts w:eastAsia="Times New Roman" w:cstheme="minorHAnsi"/>
              </w:rPr>
              <w:t>X</w:t>
            </w:r>
          </w:p>
        </w:tc>
        <w:tc>
          <w:tcPr>
            <w:tcW w:w="2756" w:type="dxa"/>
            <w:vAlign w:val="center"/>
          </w:tcPr>
          <w:p w14:paraId="7D1A0FFE" w14:textId="50479017" w:rsidR="00BF5487" w:rsidRPr="009E4DE6" w:rsidRDefault="009E4DE6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9E4DE6">
              <w:rPr>
                <w:rFonts w:cstheme="minorHAnsi"/>
              </w:rPr>
              <w:t>X</w:t>
            </w:r>
          </w:p>
        </w:tc>
        <w:tc>
          <w:tcPr>
            <w:tcW w:w="1427" w:type="dxa"/>
          </w:tcPr>
          <w:p w14:paraId="230FE140" w14:textId="77777777" w:rsidR="00BF5487" w:rsidRPr="009E4DE6" w:rsidRDefault="00BF5487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F5487" w:rsidRPr="00465D14" w14:paraId="48974FCF" w14:textId="33410687" w:rsidTr="00BF5487">
        <w:trPr>
          <w:trHeight w:val="397"/>
          <w:jc w:val="center"/>
        </w:trPr>
        <w:tc>
          <w:tcPr>
            <w:tcW w:w="1253" w:type="dxa"/>
          </w:tcPr>
          <w:p w14:paraId="36FC836F" w14:textId="1086DDE7" w:rsidR="00BF5487" w:rsidRPr="001431B0" w:rsidRDefault="00BF5487" w:rsidP="00465D14">
            <w:pPr>
              <w:spacing w:after="0" w:line="240" w:lineRule="auto"/>
              <w:rPr>
                <w:rFonts w:cstheme="minorHAnsi"/>
              </w:rPr>
            </w:pPr>
            <w:r w:rsidRPr="001431B0">
              <w:rPr>
                <w:rFonts w:cstheme="minorHAnsi"/>
              </w:rPr>
              <w:t>U03</w:t>
            </w:r>
          </w:p>
        </w:tc>
        <w:tc>
          <w:tcPr>
            <w:tcW w:w="1720" w:type="dxa"/>
            <w:vAlign w:val="center"/>
          </w:tcPr>
          <w:p w14:paraId="104AFD23" w14:textId="77777777" w:rsidR="00BF5487" w:rsidRPr="009E4DE6" w:rsidRDefault="00BF5487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7" w:type="dxa"/>
          </w:tcPr>
          <w:p w14:paraId="27DDE9F4" w14:textId="2C8810A4" w:rsidR="00BF5487" w:rsidRPr="009E4DE6" w:rsidRDefault="009E4DE6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9E4DE6">
              <w:rPr>
                <w:rFonts w:cstheme="minorHAnsi"/>
              </w:rPr>
              <w:t>X</w:t>
            </w:r>
          </w:p>
        </w:tc>
        <w:tc>
          <w:tcPr>
            <w:tcW w:w="2756" w:type="dxa"/>
          </w:tcPr>
          <w:p w14:paraId="0764FF00" w14:textId="6128FC4D" w:rsidR="00BF5487" w:rsidRPr="009E4DE6" w:rsidRDefault="009E4DE6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9E4DE6">
              <w:rPr>
                <w:rFonts w:cstheme="minorHAnsi"/>
              </w:rPr>
              <w:t>X</w:t>
            </w:r>
          </w:p>
        </w:tc>
        <w:tc>
          <w:tcPr>
            <w:tcW w:w="1427" w:type="dxa"/>
          </w:tcPr>
          <w:p w14:paraId="60A43E4F" w14:textId="77777777" w:rsidR="00BF5487" w:rsidRPr="009E4DE6" w:rsidRDefault="00BF5487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F5487" w:rsidRPr="00465D14" w14:paraId="4A575947" w14:textId="17F751AA" w:rsidTr="00BF5487">
        <w:trPr>
          <w:trHeight w:val="397"/>
          <w:jc w:val="center"/>
        </w:trPr>
        <w:tc>
          <w:tcPr>
            <w:tcW w:w="1253" w:type="dxa"/>
          </w:tcPr>
          <w:p w14:paraId="6FDD8380" w14:textId="3427B0BB" w:rsidR="00BF5487" w:rsidRPr="001431B0" w:rsidRDefault="00BF5487" w:rsidP="00465D14">
            <w:pPr>
              <w:spacing w:after="0" w:line="240" w:lineRule="auto"/>
              <w:rPr>
                <w:rFonts w:cstheme="minorHAnsi"/>
              </w:rPr>
            </w:pPr>
            <w:r w:rsidRPr="001431B0">
              <w:rPr>
                <w:rFonts w:cstheme="minorHAnsi"/>
              </w:rPr>
              <w:t>K01</w:t>
            </w:r>
          </w:p>
        </w:tc>
        <w:tc>
          <w:tcPr>
            <w:tcW w:w="1720" w:type="dxa"/>
            <w:vAlign w:val="center"/>
          </w:tcPr>
          <w:p w14:paraId="200AB465" w14:textId="77777777" w:rsidR="00BF5487" w:rsidRPr="009E4DE6" w:rsidRDefault="00BF5487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7" w:type="dxa"/>
            <w:vAlign w:val="center"/>
          </w:tcPr>
          <w:p w14:paraId="55B759F0" w14:textId="20D151CA" w:rsidR="00BF5487" w:rsidRPr="009E4DE6" w:rsidRDefault="009E4DE6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E4DE6">
              <w:rPr>
                <w:rFonts w:eastAsia="Times New Roman" w:cstheme="minorHAnsi"/>
              </w:rPr>
              <w:t>X</w:t>
            </w:r>
          </w:p>
        </w:tc>
        <w:tc>
          <w:tcPr>
            <w:tcW w:w="2756" w:type="dxa"/>
            <w:vAlign w:val="center"/>
          </w:tcPr>
          <w:p w14:paraId="76021E75" w14:textId="77777777" w:rsidR="00BF5487" w:rsidRPr="009E4DE6" w:rsidRDefault="00BF5487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27" w:type="dxa"/>
          </w:tcPr>
          <w:p w14:paraId="0604AEFE" w14:textId="77777777" w:rsidR="00BF5487" w:rsidRPr="009E4DE6" w:rsidRDefault="00BF5487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F5487" w:rsidRPr="00465D14" w14:paraId="3E0276B3" w14:textId="7CB9FDA4" w:rsidTr="00BF5487">
        <w:trPr>
          <w:trHeight w:val="397"/>
          <w:jc w:val="center"/>
        </w:trPr>
        <w:tc>
          <w:tcPr>
            <w:tcW w:w="1253" w:type="dxa"/>
          </w:tcPr>
          <w:p w14:paraId="1408CC7E" w14:textId="43B92718" w:rsidR="00BF5487" w:rsidRPr="001431B0" w:rsidRDefault="00BF5487" w:rsidP="00465D14">
            <w:pPr>
              <w:spacing w:after="0" w:line="240" w:lineRule="auto"/>
              <w:rPr>
                <w:rFonts w:cstheme="minorHAnsi"/>
              </w:rPr>
            </w:pPr>
            <w:r w:rsidRPr="001431B0">
              <w:rPr>
                <w:rFonts w:cstheme="minorHAnsi"/>
              </w:rPr>
              <w:t>K02</w:t>
            </w:r>
          </w:p>
        </w:tc>
        <w:tc>
          <w:tcPr>
            <w:tcW w:w="1720" w:type="dxa"/>
            <w:vAlign w:val="center"/>
          </w:tcPr>
          <w:p w14:paraId="3099AD21" w14:textId="77777777" w:rsidR="00BF5487" w:rsidRPr="009E4DE6" w:rsidRDefault="00BF5487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7" w:type="dxa"/>
            <w:vAlign w:val="center"/>
          </w:tcPr>
          <w:p w14:paraId="12939D0A" w14:textId="77777777" w:rsidR="00BF5487" w:rsidRPr="009E4DE6" w:rsidRDefault="00BF548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756" w:type="dxa"/>
            <w:vAlign w:val="center"/>
          </w:tcPr>
          <w:p w14:paraId="43FC3823" w14:textId="185D67F9" w:rsidR="00BF5487" w:rsidRPr="009E4DE6" w:rsidRDefault="009E4DE6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9E4DE6">
              <w:rPr>
                <w:rFonts w:cstheme="minorHAnsi"/>
              </w:rPr>
              <w:t>X</w:t>
            </w:r>
          </w:p>
        </w:tc>
        <w:tc>
          <w:tcPr>
            <w:tcW w:w="1427" w:type="dxa"/>
          </w:tcPr>
          <w:p w14:paraId="064485B3" w14:textId="5B2B3618" w:rsidR="00BF5487" w:rsidRPr="009E4DE6" w:rsidRDefault="009E4DE6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9E4DE6">
              <w:rPr>
                <w:rFonts w:cstheme="minorHAnsi"/>
              </w:rPr>
              <w:t>X</w:t>
            </w:r>
          </w:p>
        </w:tc>
      </w:tr>
    </w:tbl>
    <w:p w14:paraId="474102B9" w14:textId="77777777" w:rsidR="00583E6F" w:rsidRPr="00465D14" w:rsidRDefault="00583E6F" w:rsidP="00465D14">
      <w:pPr>
        <w:spacing w:after="0" w:line="240" w:lineRule="auto"/>
        <w:rPr>
          <w:rFonts w:eastAsia="Times New Roman" w:cstheme="minorHAnsi"/>
        </w:rPr>
      </w:pPr>
    </w:p>
    <w:sectPr w:rsidR="00583E6F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586839"/>
    <w:multiLevelType w:val="hybridMultilevel"/>
    <w:tmpl w:val="654227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19"/>
  </w:num>
  <w:num w:numId="4">
    <w:abstractNumId w:val="24"/>
  </w:num>
  <w:num w:numId="5">
    <w:abstractNumId w:val="16"/>
  </w:num>
  <w:num w:numId="6">
    <w:abstractNumId w:val="26"/>
  </w:num>
  <w:num w:numId="7">
    <w:abstractNumId w:val="20"/>
  </w:num>
  <w:num w:numId="8">
    <w:abstractNumId w:val="13"/>
  </w:num>
  <w:num w:numId="9">
    <w:abstractNumId w:val="21"/>
  </w:num>
  <w:num w:numId="10">
    <w:abstractNumId w:val="9"/>
  </w:num>
  <w:num w:numId="11">
    <w:abstractNumId w:val="12"/>
  </w:num>
  <w:num w:numId="12">
    <w:abstractNumId w:val="5"/>
  </w:num>
  <w:num w:numId="13">
    <w:abstractNumId w:val="4"/>
  </w:num>
  <w:num w:numId="14">
    <w:abstractNumId w:val="2"/>
  </w:num>
  <w:num w:numId="15">
    <w:abstractNumId w:val="17"/>
  </w:num>
  <w:num w:numId="16">
    <w:abstractNumId w:val="22"/>
  </w:num>
  <w:num w:numId="17">
    <w:abstractNumId w:val="1"/>
  </w:num>
  <w:num w:numId="18">
    <w:abstractNumId w:val="15"/>
  </w:num>
  <w:num w:numId="19">
    <w:abstractNumId w:val="7"/>
  </w:num>
  <w:num w:numId="20">
    <w:abstractNumId w:val="3"/>
  </w:num>
  <w:num w:numId="21">
    <w:abstractNumId w:val="18"/>
  </w:num>
  <w:num w:numId="22">
    <w:abstractNumId w:val="8"/>
  </w:num>
  <w:num w:numId="23">
    <w:abstractNumId w:val="10"/>
  </w:num>
  <w:num w:numId="24">
    <w:abstractNumId w:val="14"/>
  </w:num>
  <w:num w:numId="25">
    <w:abstractNumId w:val="0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08"/>
    <w:rsid w:val="00010C05"/>
    <w:rsid w:val="000126CA"/>
    <w:rsid w:val="00012F44"/>
    <w:rsid w:val="00013B57"/>
    <w:rsid w:val="0002439B"/>
    <w:rsid w:val="000309A7"/>
    <w:rsid w:val="000345CC"/>
    <w:rsid w:val="00036A40"/>
    <w:rsid w:val="00044E78"/>
    <w:rsid w:val="00045D2D"/>
    <w:rsid w:val="00055C8B"/>
    <w:rsid w:val="000607D1"/>
    <w:rsid w:val="00060902"/>
    <w:rsid w:val="000610FC"/>
    <w:rsid w:val="0006207F"/>
    <w:rsid w:val="00063C81"/>
    <w:rsid w:val="0008114F"/>
    <w:rsid w:val="0008387B"/>
    <w:rsid w:val="00094412"/>
    <w:rsid w:val="00094969"/>
    <w:rsid w:val="000A1C9A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431B0"/>
    <w:rsid w:val="001468D1"/>
    <w:rsid w:val="001500B9"/>
    <w:rsid w:val="0015590A"/>
    <w:rsid w:val="001656BE"/>
    <w:rsid w:val="001705FA"/>
    <w:rsid w:val="00172E38"/>
    <w:rsid w:val="001824B3"/>
    <w:rsid w:val="00187BAE"/>
    <w:rsid w:val="00195E8F"/>
    <w:rsid w:val="001A1C1A"/>
    <w:rsid w:val="001A40A3"/>
    <w:rsid w:val="001B170A"/>
    <w:rsid w:val="001B6E3C"/>
    <w:rsid w:val="001C163C"/>
    <w:rsid w:val="001E13C4"/>
    <w:rsid w:val="001E187D"/>
    <w:rsid w:val="001E20B8"/>
    <w:rsid w:val="001E76B0"/>
    <w:rsid w:val="001F4E03"/>
    <w:rsid w:val="001F6A4A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E32"/>
    <w:rsid w:val="002807FB"/>
    <w:rsid w:val="0028438C"/>
    <w:rsid w:val="00287A7A"/>
    <w:rsid w:val="002A32F7"/>
    <w:rsid w:val="002C36CE"/>
    <w:rsid w:val="002D32C4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40787C"/>
    <w:rsid w:val="00421979"/>
    <w:rsid w:val="0043129E"/>
    <w:rsid w:val="0044166E"/>
    <w:rsid w:val="004632AA"/>
    <w:rsid w:val="00465D14"/>
    <w:rsid w:val="00474140"/>
    <w:rsid w:val="00495F6D"/>
    <w:rsid w:val="004A0AF2"/>
    <w:rsid w:val="004A319E"/>
    <w:rsid w:val="004C217F"/>
    <w:rsid w:val="004C5589"/>
    <w:rsid w:val="004D628C"/>
    <w:rsid w:val="004E2356"/>
    <w:rsid w:val="004E53B6"/>
    <w:rsid w:val="004E63E4"/>
    <w:rsid w:val="004F20EE"/>
    <w:rsid w:val="004F3CAF"/>
    <w:rsid w:val="00503854"/>
    <w:rsid w:val="00510497"/>
    <w:rsid w:val="00511186"/>
    <w:rsid w:val="00511E53"/>
    <w:rsid w:val="0051374A"/>
    <w:rsid w:val="0051413E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6215"/>
    <w:rsid w:val="00583E6F"/>
    <w:rsid w:val="00584A00"/>
    <w:rsid w:val="005A0158"/>
    <w:rsid w:val="005A558C"/>
    <w:rsid w:val="005A7004"/>
    <w:rsid w:val="005A7486"/>
    <w:rsid w:val="005C246E"/>
    <w:rsid w:val="006002D1"/>
    <w:rsid w:val="006044F0"/>
    <w:rsid w:val="0060463A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76F6C"/>
    <w:rsid w:val="006772B9"/>
    <w:rsid w:val="00682160"/>
    <w:rsid w:val="006909C6"/>
    <w:rsid w:val="00690BD6"/>
    <w:rsid w:val="00696235"/>
    <w:rsid w:val="006A1D06"/>
    <w:rsid w:val="006D151F"/>
    <w:rsid w:val="006D636F"/>
    <w:rsid w:val="006F6401"/>
    <w:rsid w:val="007008BE"/>
    <w:rsid w:val="00704A64"/>
    <w:rsid w:val="00710DBA"/>
    <w:rsid w:val="00723C30"/>
    <w:rsid w:val="00724881"/>
    <w:rsid w:val="00724E48"/>
    <w:rsid w:val="00751F13"/>
    <w:rsid w:val="00765AE1"/>
    <w:rsid w:val="00766815"/>
    <w:rsid w:val="00770753"/>
    <w:rsid w:val="00772A5E"/>
    <w:rsid w:val="00791F49"/>
    <w:rsid w:val="00796332"/>
    <w:rsid w:val="007977BB"/>
    <w:rsid w:val="007A53F6"/>
    <w:rsid w:val="007D09AE"/>
    <w:rsid w:val="007D24A7"/>
    <w:rsid w:val="007D6F2F"/>
    <w:rsid w:val="007E4DE7"/>
    <w:rsid w:val="007F457A"/>
    <w:rsid w:val="007F7959"/>
    <w:rsid w:val="00802F52"/>
    <w:rsid w:val="00810E18"/>
    <w:rsid w:val="0082394D"/>
    <w:rsid w:val="00826371"/>
    <w:rsid w:val="00827276"/>
    <w:rsid w:val="00844011"/>
    <w:rsid w:val="00844D59"/>
    <w:rsid w:val="008515C4"/>
    <w:rsid w:val="0085263B"/>
    <w:rsid w:val="008722A7"/>
    <w:rsid w:val="008737A4"/>
    <w:rsid w:val="0088442A"/>
    <w:rsid w:val="00895E5D"/>
    <w:rsid w:val="008B384D"/>
    <w:rsid w:val="008B69F3"/>
    <w:rsid w:val="008C1A1D"/>
    <w:rsid w:val="008C4921"/>
    <w:rsid w:val="008C6C0A"/>
    <w:rsid w:val="008E2254"/>
    <w:rsid w:val="008F7096"/>
    <w:rsid w:val="00911982"/>
    <w:rsid w:val="009209D6"/>
    <w:rsid w:val="00922C4B"/>
    <w:rsid w:val="00923C39"/>
    <w:rsid w:val="00925D12"/>
    <w:rsid w:val="00927141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D4400"/>
    <w:rsid w:val="009E349E"/>
    <w:rsid w:val="009E4189"/>
    <w:rsid w:val="009E4DE6"/>
    <w:rsid w:val="009F7C9C"/>
    <w:rsid w:val="00A01318"/>
    <w:rsid w:val="00A10069"/>
    <w:rsid w:val="00A3499D"/>
    <w:rsid w:val="00A354CF"/>
    <w:rsid w:val="00A5128B"/>
    <w:rsid w:val="00A605AA"/>
    <w:rsid w:val="00A6698C"/>
    <w:rsid w:val="00A67D92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587C"/>
    <w:rsid w:val="00B61663"/>
    <w:rsid w:val="00B80F0B"/>
    <w:rsid w:val="00B81BB9"/>
    <w:rsid w:val="00B874B8"/>
    <w:rsid w:val="00BC23ED"/>
    <w:rsid w:val="00BD16D7"/>
    <w:rsid w:val="00BD5214"/>
    <w:rsid w:val="00BD5779"/>
    <w:rsid w:val="00BE31AD"/>
    <w:rsid w:val="00BF5487"/>
    <w:rsid w:val="00C01CE3"/>
    <w:rsid w:val="00C100A7"/>
    <w:rsid w:val="00C10DC1"/>
    <w:rsid w:val="00C13D07"/>
    <w:rsid w:val="00C15058"/>
    <w:rsid w:val="00C34984"/>
    <w:rsid w:val="00C37589"/>
    <w:rsid w:val="00C46165"/>
    <w:rsid w:val="00C51061"/>
    <w:rsid w:val="00C57E95"/>
    <w:rsid w:val="00C60D5F"/>
    <w:rsid w:val="00C73C3A"/>
    <w:rsid w:val="00C93FB1"/>
    <w:rsid w:val="00C940A3"/>
    <w:rsid w:val="00C96102"/>
    <w:rsid w:val="00CE2E9C"/>
    <w:rsid w:val="00CE404F"/>
    <w:rsid w:val="00CF0E67"/>
    <w:rsid w:val="00CF1890"/>
    <w:rsid w:val="00D035E3"/>
    <w:rsid w:val="00D03E81"/>
    <w:rsid w:val="00D14063"/>
    <w:rsid w:val="00D30289"/>
    <w:rsid w:val="00D40CFB"/>
    <w:rsid w:val="00D45E54"/>
    <w:rsid w:val="00D65E06"/>
    <w:rsid w:val="00D67AB8"/>
    <w:rsid w:val="00D90D5F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5588"/>
    <w:rsid w:val="00E80259"/>
    <w:rsid w:val="00E96807"/>
    <w:rsid w:val="00EA66C8"/>
    <w:rsid w:val="00EA7A87"/>
    <w:rsid w:val="00EB1D24"/>
    <w:rsid w:val="00EB5C47"/>
    <w:rsid w:val="00EC0F31"/>
    <w:rsid w:val="00EC47DD"/>
    <w:rsid w:val="00ED7358"/>
    <w:rsid w:val="00EE418D"/>
    <w:rsid w:val="00EE6FCA"/>
    <w:rsid w:val="00F10FDF"/>
    <w:rsid w:val="00F11FDC"/>
    <w:rsid w:val="00F134FD"/>
    <w:rsid w:val="00F15497"/>
    <w:rsid w:val="00F225B1"/>
    <w:rsid w:val="00F2656F"/>
    <w:rsid w:val="00F42850"/>
    <w:rsid w:val="00F50390"/>
    <w:rsid w:val="00F514BD"/>
    <w:rsid w:val="00F520D6"/>
    <w:rsid w:val="00F5578B"/>
    <w:rsid w:val="00F618AC"/>
    <w:rsid w:val="00F77E58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CD22"/>
  <w15:docId w15:val="{ECB0A8FA-E434-4926-BF7D-0FF2F940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C940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A01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bc.org.pl/dlibra/publication/568607/edition/534433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170F06">
          <w:pPr>
            <w:rPr>
              <w:rStyle w:val="Tekstzastpczy"/>
            </w:rPr>
          </w:pPr>
          <w:r>
            <w:rPr>
              <w:rStyle w:val="Tekstzastpczy"/>
            </w:rPr>
            <w:t>Proponowany układ:</w:t>
          </w:r>
        </w:p>
        <w:p w:rsidR="00AC39D0" w:rsidRDefault="00F4232D" w:rsidP="00F4232D">
          <w:pPr>
            <w:pStyle w:val="51922EDC8ADE41BF8993CEAD1357BE693"/>
          </w:pPr>
          <w:r>
            <w:rPr>
              <w:rStyle w:val="Tekstzastpczy"/>
            </w:rPr>
            <w:t>Nazwa przedmiotu:  zagadnienie1; zagadnienie 2; zagadnienie 3; itp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E9B82C3C8F564A399E522E341F8C5C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B36ADF-0C65-4D7D-9D2B-39D7B11AF613}"/>
      </w:docPartPr>
      <w:docPartBody>
        <w:p w:rsidR="00896A6A" w:rsidRDefault="007E7250" w:rsidP="007E7250">
          <w:pPr>
            <w:pStyle w:val="E9B82C3C8F564A399E522E341F8C5CC0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217C"/>
    <w:rsid w:val="000123AA"/>
    <w:rsid w:val="00170F06"/>
    <w:rsid w:val="00215680"/>
    <w:rsid w:val="002A21F3"/>
    <w:rsid w:val="003106CA"/>
    <w:rsid w:val="00331488"/>
    <w:rsid w:val="004414B1"/>
    <w:rsid w:val="00471162"/>
    <w:rsid w:val="00493CEF"/>
    <w:rsid w:val="004B00A9"/>
    <w:rsid w:val="005016DA"/>
    <w:rsid w:val="0051230D"/>
    <w:rsid w:val="005144DB"/>
    <w:rsid w:val="005770DD"/>
    <w:rsid w:val="00595B2C"/>
    <w:rsid w:val="005E217C"/>
    <w:rsid w:val="00641969"/>
    <w:rsid w:val="00646CCF"/>
    <w:rsid w:val="00650C98"/>
    <w:rsid w:val="0066702A"/>
    <w:rsid w:val="007E7250"/>
    <w:rsid w:val="008538E2"/>
    <w:rsid w:val="00854A08"/>
    <w:rsid w:val="008850F7"/>
    <w:rsid w:val="00896A6A"/>
    <w:rsid w:val="008D1DCE"/>
    <w:rsid w:val="008E7A70"/>
    <w:rsid w:val="00981C9C"/>
    <w:rsid w:val="009F45FA"/>
    <w:rsid w:val="00AC39D0"/>
    <w:rsid w:val="00AE45D7"/>
    <w:rsid w:val="00B175D7"/>
    <w:rsid w:val="00C41468"/>
    <w:rsid w:val="00C852FC"/>
    <w:rsid w:val="00C93AA7"/>
    <w:rsid w:val="00CF3724"/>
    <w:rsid w:val="00D90290"/>
    <w:rsid w:val="00DD765A"/>
    <w:rsid w:val="00E22647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E7250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  <w:style w:type="paragraph" w:customStyle="1" w:styleId="E9B82C3C8F564A399E522E341F8C5CC0">
    <w:name w:val="E9B82C3C8F564A399E522E341F8C5CC0"/>
    <w:rsid w:val="007E72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1082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prodziekantir</cp:lastModifiedBy>
  <cp:revision>12</cp:revision>
  <cp:lastPrinted>2017-05-24T09:12:00Z</cp:lastPrinted>
  <dcterms:created xsi:type="dcterms:W3CDTF">2020-06-16T10:12:00Z</dcterms:created>
  <dcterms:modified xsi:type="dcterms:W3CDTF">2024-10-02T10:31:00Z</dcterms:modified>
</cp:coreProperties>
</file>