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00" w:rsidRPr="002B4E9A" w:rsidRDefault="00D11100" w:rsidP="00D11100">
      <w:pPr>
        <w:jc w:val="center"/>
        <w:rPr>
          <w:rFonts w:ascii="Arial" w:hAnsi="Arial" w:cs="Arial"/>
          <w:b/>
          <w:sz w:val="24"/>
          <w:szCs w:val="24"/>
        </w:rPr>
      </w:pPr>
      <w:r w:rsidRPr="002B4E9A">
        <w:rPr>
          <w:rFonts w:ascii="Arial" w:hAnsi="Arial" w:cs="Arial"/>
          <w:b/>
          <w:sz w:val="24"/>
          <w:szCs w:val="24"/>
        </w:rPr>
        <w:t xml:space="preserve">REGULAMIN PRAKTYK STUDENCKICH </w:t>
      </w:r>
    </w:p>
    <w:p w:rsidR="00D11100" w:rsidRPr="002B4E9A" w:rsidRDefault="00D11100" w:rsidP="00D111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4E9A">
        <w:rPr>
          <w:rFonts w:ascii="Arial" w:hAnsi="Arial" w:cs="Arial"/>
          <w:b/>
          <w:sz w:val="24"/>
          <w:szCs w:val="24"/>
        </w:rPr>
        <w:t xml:space="preserve">Na Wydziale Wychowania </w:t>
      </w:r>
      <w:r w:rsidR="002B4E9A" w:rsidRPr="002B4E9A">
        <w:rPr>
          <w:rFonts w:ascii="Arial" w:hAnsi="Arial" w:cs="Arial"/>
          <w:b/>
          <w:sz w:val="24"/>
          <w:szCs w:val="24"/>
        </w:rPr>
        <w:t xml:space="preserve">Fizycznego </w:t>
      </w:r>
      <w:r w:rsidRPr="002B4E9A">
        <w:rPr>
          <w:rFonts w:ascii="Arial" w:hAnsi="Arial" w:cs="Arial"/>
          <w:b/>
          <w:sz w:val="24"/>
          <w:szCs w:val="24"/>
        </w:rPr>
        <w:t xml:space="preserve">Akademii Wychowania Fizycznego im. Jerzego Kukuczki w Katowicach na kierunku </w:t>
      </w:r>
      <w:r w:rsidRPr="002B4E9A">
        <w:rPr>
          <w:rFonts w:ascii="Arial" w:hAnsi="Arial" w:cs="Arial"/>
          <w:b/>
          <w:sz w:val="24"/>
          <w:szCs w:val="24"/>
          <w:u w:val="single"/>
        </w:rPr>
        <w:t>Turystyka i Rekreacja na studiach magisterskich uzupełniających II stopnia</w:t>
      </w:r>
    </w:p>
    <w:p w:rsidR="00D11100" w:rsidRDefault="00D11100" w:rsidP="00D1110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1100" w:rsidRDefault="00D11100" w:rsidP="00D11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1. </w:t>
      </w:r>
    </w:p>
    <w:p w:rsidR="00D11100" w:rsidRDefault="00D11100" w:rsidP="00D11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 w:rsidR="00D11100" w:rsidRDefault="00D11100" w:rsidP="00D111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praktyk studenckich (zwany dalej „regulaminem”) określa zakres i tryb odbywania praktyk studenckich (zwanych dalej „praktykami”) przewidzianych w programie studiów na Wydziale Wychowania Fizycznego Akademii Wychowania Fizycznego im. Jerzego Kukuczki w Katowicach na kierunku Turystyka i Rekreacja</w:t>
      </w:r>
    </w:p>
    <w:p w:rsidR="00D11100" w:rsidRDefault="00D11100" w:rsidP="00D111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11100" w:rsidRDefault="00D11100" w:rsidP="00D111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Praktyki studenckie stanowią integralną część planu studiów i programów nauczania, którym przypisywana jest odpowiednia liczba punktów ECTS.</w:t>
      </w:r>
    </w:p>
    <w:p w:rsidR="00D11100" w:rsidRDefault="00D11100" w:rsidP="00D111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11100" w:rsidRDefault="00D11100" w:rsidP="00D111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Praktyki studenckie mogą być odbywane w kraju i za granicą.</w:t>
      </w:r>
    </w:p>
    <w:p w:rsidR="00D11100" w:rsidRDefault="00D11100" w:rsidP="00D111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11100" w:rsidRDefault="00D11100" w:rsidP="00D111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Praktyki mogą być realizowane w sektorze usług sportowo-rekreacyjnych, turystycznych, zdrowotnych, organizacjach pozarządowych, urzędach administracji państwowej i samorządowej.</w:t>
      </w:r>
    </w:p>
    <w:p w:rsidR="00D11100" w:rsidRDefault="00D11100" w:rsidP="00D111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11100" w:rsidRDefault="00D11100" w:rsidP="00D111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Ogólny nadzór nad przebiegiem praktyk realizowanych na kierunku Turystyka i Rekreacja sprawuje kierownik (zwany dalej „kierownikiem praktyk”) zatrudniony na Wydziale Wychowania Fizycznego Akademii Wychowania Fizycznego w Katowicach.</w:t>
      </w:r>
    </w:p>
    <w:p w:rsidR="00D11100" w:rsidRDefault="00D11100" w:rsidP="00D11100">
      <w:pPr>
        <w:jc w:val="center"/>
        <w:rPr>
          <w:rFonts w:ascii="Arial" w:hAnsi="Arial" w:cs="Arial"/>
          <w:b/>
          <w:sz w:val="24"/>
          <w:szCs w:val="24"/>
        </w:rPr>
      </w:pPr>
    </w:p>
    <w:p w:rsidR="00D11100" w:rsidRDefault="00D11100" w:rsidP="00D11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D11100" w:rsidRDefault="00D11100" w:rsidP="00D11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CELE PRAKTYK </w:t>
      </w:r>
    </w:p>
    <w:p w:rsidR="002B4E9A" w:rsidRDefault="002B4E9A" w:rsidP="00F77311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1100">
        <w:rPr>
          <w:rFonts w:ascii="Arial" w:hAnsi="Arial" w:cs="Arial"/>
          <w:sz w:val="24"/>
          <w:szCs w:val="24"/>
        </w:rPr>
        <w:t xml:space="preserve">Celem praktyk jest </w:t>
      </w:r>
      <w:r>
        <w:rPr>
          <w:rFonts w:ascii="Arial" w:hAnsi="Arial" w:cs="Arial"/>
          <w:sz w:val="24"/>
          <w:szCs w:val="24"/>
        </w:rPr>
        <w:t>przygotowanie studenta do praktycznego wykorzystania zdobytej w trakcie kształcenia wiedzy teoretycznej z zakresu wybranej specjalności.</w:t>
      </w:r>
      <w:r w:rsidR="00F77311" w:rsidRPr="00F77311">
        <w:rPr>
          <w:rFonts w:ascii="Arial" w:hAnsi="Arial" w:cs="Arial"/>
          <w:sz w:val="24"/>
          <w:szCs w:val="24"/>
        </w:rPr>
        <w:t xml:space="preserve"> </w:t>
      </w:r>
      <w:r w:rsidR="00F77311">
        <w:rPr>
          <w:rFonts w:ascii="Arial" w:hAnsi="Arial" w:cs="Arial"/>
          <w:sz w:val="24"/>
          <w:szCs w:val="24"/>
        </w:rPr>
        <w:t>Nabycie wiedzy, umiejętności i kompetencji do praktycznego wykonywania zawodu, a także współpraca z otoczeniem zewnętrznym i współdziałanie w zespole pracowniczym.</w:t>
      </w:r>
    </w:p>
    <w:p w:rsidR="002B4E9A" w:rsidRDefault="00F77311" w:rsidP="00F77311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4E9A">
        <w:rPr>
          <w:rFonts w:ascii="Arial" w:hAnsi="Arial" w:cs="Arial"/>
          <w:sz w:val="24"/>
          <w:szCs w:val="24"/>
        </w:rPr>
        <w:t>Zapoznanie studenta z charakterem przyszłego miejsca pracy zawodowej (hoteli, ośrodków wypoczynkowych, sportowych i rekreacyjnych, ośrodków naukowo-badawczych, promocyjnych itp.).</w:t>
      </w:r>
    </w:p>
    <w:p w:rsidR="002B4E9A" w:rsidRDefault="00F77311" w:rsidP="00F77311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B4E9A">
        <w:rPr>
          <w:rFonts w:ascii="Arial" w:hAnsi="Arial" w:cs="Arial"/>
          <w:sz w:val="24"/>
          <w:szCs w:val="24"/>
        </w:rPr>
        <w:t xml:space="preserve">Umożliwienie zdobycia pierwszych doświadczeń praktycznych w obszarze przyszłej pracy zawodowej instruktora rekreacji </w:t>
      </w:r>
      <w:r w:rsidR="003F103C">
        <w:rPr>
          <w:rFonts w:ascii="Arial" w:hAnsi="Arial" w:cs="Arial"/>
          <w:sz w:val="24"/>
          <w:szCs w:val="24"/>
        </w:rPr>
        <w:t>lub turystyki aktywnej</w:t>
      </w:r>
      <w:r w:rsidR="002B4E9A">
        <w:rPr>
          <w:rFonts w:ascii="Arial" w:hAnsi="Arial" w:cs="Arial"/>
          <w:sz w:val="24"/>
          <w:szCs w:val="24"/>
        </w:rPr>
        <w:t>.</w:t>
      </w:r>
    </w:p>
    <w:p w:rsidR="00D11100" w:rsidRDefault="00F77311" w:rsidP="00F77311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Przygotowanie studenta do samodzielnej pracy z grupą turystyczno-rekreacyjną w zakresie programowania, organizowania i realizacji form zajęć rekreacyjnych i turystycznych dostosowanych do potrzeb różnych grup wiekowych, społecznych i zawodowych.</w:t>
      </w:r>
    </w:p>
    <w:p w:rsidR="00D11100" w:rsidRDefault="00D11100" w:rsidP="00D11100">
      <w:pPr>
        <w:jc w:val="center"/>
        <w:rPr>
          <w:rFonts w:ascii="Arial" w:hAnsi="Arial" w:cs="Arial"/>
          <w:b/>
          <w:sz w:val="24"/>
          <w:szCs w:val="24"/>
        </w:rPr>
      </w:pPr>
    </w:p>
    <w:p w:rsidR="00D11100" w:rsidRDefault="00D11100" w:rsidP="00D11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D11100" w:rsidRDefault="00D11100" w:rsidP="00D11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PRZEBIEG PRAKTYK</w:t>
      </w:r>
    </w:p>
    <w:p w:rsidR="00C35CA0" w:rsidRPr="00805482" w:rsidRDefault="00C35CA0" w:rsidP="00C35CA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>Praktyki studenckie podlegają obligatoryjnemu zaliczeniu na studiach stacjonarnych w liczbie godzin i punktów ECTS określonych w</w:t>
      </w:r>
      <w:r>
        <w:rPr>
          <w:rFonts w:ascii="Arial" w:hAnsi="Arial" w:cs="Arial"/>
          <w:sz w:val="24"/>
          <w:szCs w:val="24"/>
        </w:rPr>
        <w:t xml:space="preserve"> Uchwale Nr RWWF-4-IV/II/2018 z dnia 16 kwietnia 2019 roku oraz</w:t>
      </w:r>
      <w:r w:rsidRPr="00805482">
        <w:rPr>
          <w:rFonts w:ascii="Arial" w:hAnsi="Arial" w:cs="Arial"/>
          <w:sz w:val="24"/>
          <w:szCs w:val="24"/>
        </w:rPr>
        <w:t xml:space="preserve"> planach studiów.</w:t>
      </w:r>
      <w:r>
        <w:rPr>
          <w:rFonts w:ascii="Arial" w:hAnsi="Arial" w:cs="Arial"/>
          <w:sz w:val="24"/>
          <w:szCs w:val="24"/>
        </w:rPr>
        <w:t xml:space="preserve"> Plany studiów i sylabus modułowy stanowią integralną część niniejszego Regulaminu.</w:t>
      </w:r>
    </w:p>
    <w:p w:rsidR="00D11100" w:rsidRDefault="00D11100" w:rsidP="00D111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11100" w:rsidRPr="00866603" w:rsidRDefault="00D11100" w:rsidP="00C35CA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66603">
        <w:rPr>
          <w:rFonts w:ascii="Arial" w:hAnsi="Arial" w:cs="Arial"/>
          <w:sz w:val="24"/>
          <w:szCs w:val="24"/>
        </w:rPr>
        <w:t xml:space="preserve">Student zobowiązany jest do zaliczenia </w:t>
      </w:r>
      <w:r w:rsidR="00C35CA0">
        <w:rPr>
          <w:rFonts w:ascii="Arial" w:hAnsi="Arial" w:cs="Arial"/>
          <w:sz w:val="24"/>
          <w:szCs w:val="24"/>
        </w:rPr>
        <w:t xml:space="preserve">dwóch </w:t>
      </w:r>
      <w:r w:rsidRPr="00866603">
        <w:rPr>
          <w:rFonts w:ascii="Arial" w:hAnsi="Arial" w:cs="Arial"/>
          <w:sz w:val="24"/>
          <w:szCs w:val="24"/>
        </w:rPr>
        <w:t>obowiązkow</w:t>
      </w:r>
      <w:r w:rsidR="00C35CA0">
        <w:rPr>
          <w:rFonts w:ascii="Arial" w:hAnsi="Arial" w:cs="Arial"/>
          <w:sz w:val="24"/>
          <w:szCs w:val="24"/>
        </w:rPr>
        <w:t>ych praktyk</w:t>
      </w:r>
      <w:r w:rsidRPr="00866603">
        <w:rPr>
          <w:rFonts w:ascii="Arial" w:hAnsi="Arial" w:cs="Arial"/>
          <w:sz w:val="24"/>
          <w:szCs w:val="24"/>
        </w:rPr>
        <w:t xml:space="preserve"> na kierunku </w:t>
      </w:r>
      <w:r w:rsidR="00C35CA0">
        <w:rPr>
          <w:rFonts w:ascii="Arial" w:hAnsi="Arial" w:cs="Arial"/>
          <w:sz w:val="24"/>
          <w:szCs w:val="24"/>
        </w:rPr>
        <w:t>t</w:t>
      </w:r>
      <w:r w:rsidRPr="00866603">
        <w:rPr>
          <w:rFonts w:ascii="Arial" w:hAnsi="Arial" w:cs="Arial"/>
          <w:sz w:val="24"/>
          <w:szCs w:val="24"/>
        </w:rPr>
        <w:t xml:space="preserve">urystyka i </w:t>
      </w:r>
      <w:r w:rsidR="00C35CA0">
        <w:rPr>
          <w:rFonts w:ascii="Arial" w:hAnsi="Arial" w:cs="Arial"/>
          <w:sz w:val="24"/>
          <w:szCs w:val="24"/>
        </w:rPr>
        <w:t>r</w:t>
      </w:r>
      <w:r w:rsidRPr="00866603">
        <w:rPr>
          <w:rFonts w:ascii="Arial" w:hAnsi="Arial" w:cs="Arial"/>
          <w:sz w:val="24"/>
          <w:szCs w:val="24"/>
        </w:rPr>
        <w:t>ekreacja w czasie określonym poniżej:</w:t>
      </w:r>
    </w:p>
    <w:p w:rsidR="00D11100" w:rsidRPr="007C15C1" w:rsidRDefault="00D11100" w:rsidP="00D11100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:rsidR="00C35CA0" w:rsidRPr="00C35CA0" w:rsidRDefault="00C35CA0" w:rsidP="00C35CA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35CA0">
        <w:rPr>
          <w:rFonts w:ascii="Arial" w:hAnsi="Arial" w:cs="Arial"/>
          <w:sz w:val="24"/>
          <w:szCs w:val="24"/>
        </w:rPr>
        <w:t xml:space="preserve">Praktyki trwają przez </w:t>
      </w:r>
      <w:r>
        <w:rPr>
          <w:rFonts w:ascii="Arial" w:hAnsi="Arial" w:cs="Arial"/>
          <w:sz w:val="24"/>
          <w:szCs w:val="24"/>
        </w:rPr>
        <w:t>12</w:t>
      </w:r>
      <w:r w:rsidRPr="00C35CA0">
        <w:rPr>
          <w:rFonts w:ascii="Arial" w:hAnsi="Arial" w:cs="Arial"/>
          <w:sz w:val="24"/>
          <w:szCs w:val="24"/>
        </w:rPr>
        <w:t xml:space="preserve"> tygodni w wymiarze </w:t>
      </w:r>
      <w:r>
        <w:rPr>
          <w:rFonts w:ascii="Arial" w:hAnsi="Arial" w:cs="Arial"/>
          <w:sz w:val="24"/>
          <w:szCs w:val="24"/>
        </w:rPr>
        <w:t xml:space="preserve">180 </w:t>
      </w:r>
      <w:r w:rsidRPr="00C35CA0">
        <w:rPr>
          <w:rFonts w:ascii="Arial" w:hAnsi="Arial" w:cs="Arial"/>
          <w:sz w:val="24"/>
          <w:szCs w:val="24"/>
        </w:rPr>
        <w:t>godzin zegarowych (12 punktów ECTS)</w:t>
      </w:r>
    </w:p>
    <w:p w:rsidR="00C35CA0" w:rsidRPr="00C35CA0" w:rsidRDefault="00C35CA0" w:rsidP="00C35CA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35CA0">
        <w:rPr>
          <w:rFonts w:ascii="Arial" w:hAnsi="Arial" w:cs="Arial"/>
          <w:sz w:val="24"/>
          <w:szCs w:val="24"/>
        </w:rPr>
        <w:t>Realizacja praktyk odbywa się przez okres 3 następujących po sobie miesięcy w semestrze, w terminie uzgodnionym z kierownikiem praktyk i wskazanym w porozumieniu pomiędzy uczelnią i interesariuszem zewnętrznym.</w:t>
      </w:r>
    </w:p>
    <w:p w:rsidR="00C35CA0" w:rsidRDefault="00C35CA0" w:rsidP="00C35CA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Pełny wymiar praktyk osiąga się uczestnicząc w praktykach na semestrze III (</w:t>
      </w:r>
      <w:r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godzin praktyki z zakresu </w:t>
      </w:r>
      <w:r>
        <w:rPr>
          <w:rFonts w:ascii="Arial" w:hAnsi="Arial" w:cs="Arial"/>
          <w:sz w:val="24"/>
          <w:szCs w:val="24"/>
        </w:rPr>
        <w:t xml:space="preserve">specjalności) oraz </w:t>
      </w:r>
      <w:r>
        <w:rPr>
          <w:rFonts w:ascii="Arial" w:hAnsi="Arial" w:cs="Arial"/>
          <w:sz w:val="24"/>
          <w:szCs w:val="24"/>
        </w:rPr>
        <w:t>semestrze IV (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 godzin praktyki z zakresu specjalności).</w:t>
      </w:r>
    </w:p>
    <w:p w:rsidR="00C35CA0" w:rsidRPr="00AA5E3A" w:rsidRDefault="00C35CA0" w:rsidP="00C35CA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wykonywania praktyki</w:t>
      </w:r>
      <w:r w:rsidRPr="00AA5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podany jest w o</w:t>
      </w:r>
      <w:r w:rsidRPr="00AA5E3A">
        <w:rPr>
          <w:rFonts w:ascii="Arial" w:hAnsi="Arial" w:cs="Arial"/>
          <w:sz w:val="24"/>
          <w:szCs w:val="24"/>
        </w:rPr>
        <w:t>rganizacjach</w:t>
      </w:r>
      <w:r>
        <w:rPr>
          <w:rFonts w:ascii="Arial" w:hAnsi="Arial" w:cs="Arial"/>
          <w:sz w:val="24"/>
          <w:szCs w:val="24"/>
        </w:rPr>
        <w:t xml:space="preserve"> konkretnego</w:t>
      </w:r>
      <w:r w:rsidRPr="00AA5E3A">
        <w:rPr>
          <w:rFonts w:ascii="Arial" w:hAnsi="Arial" w:cs="Arial"/>
          <w:sz w:val="24"/>
          <w:szCs w:val="24"/>
        </w:rPr>
        <w:t xml:space="preserve"> roku akademickiego. Za dzień praktyki uznaje się przepracowanie </w:t>
      </w:r>
      <w:r>
        <w:rPr>
          <w:rFonts w:ascii="Arial" w:hAnsi="Arial" w:cs="Arial"/>
          <w:sz w:val="24"/>
          <w:szCs w:val="24"/>
        </w:rPr>
        <w:t xml:space="preserve">maksymalnie </w:t>
      </w:r>
      <w:r w:rsidRPr="00AA5E3A">
        <w:rPr>
          <w:rFonts w:ascii="Arial" w:hAnsi="Arial" w:cs="Arial"/>
          <w:sz w:val="24"/>
          <w:szCs w:val="24"/>
        </w:rPr>
        <w:t xml:space="preserve">8 kolejnych </w:t>
      </w:r>
      <w:r>
        <w:rPr>
          <w:rFonts w:ascii="Arial" w:hAnsi="Arial" w:cs="Arial"/>
          <w:sz w:val="24"/>
          <w:szCs w:val="24"/>
        </w:rPr>
        <w:t>godzin</w:t>
      </w:r>
      <w:r w:rsidRPr="00AA5E3A">
        <w:rPr>
          <w:rFonts w:ascii="Arial" w:hAnsi="Arial" w:cs="Arial"/>
          <w:sz w:val="24"/>
          <w:szCs w:val="24"/>
        </w:rPr>
        <w:t xml:space="preserve"> zegarowych. </w:t>
      </w:r>
    </w:p>
    <w:p w:rsidR="00F675B4" w:rsidRPr="00F675B4" w:rsidRDefault="00F675B4" w:rsidP="00F675B4">
      <w:pPr>
        <w:pStyle w:val="Akapitzlist"/>
        <w:ind w:left="1776"/>
        <w:jc w:val="both"/>
        <w:rPr>
          <w:rFonts w:ascii="Arial" w:hAnsi="Arial" w:cs="Arial"/>
          <w:sz w:val="24"/>
          <w:szCs w:val="24"/>
        </w:rPr>
      </w:pPr>
    </w:p>
    <w:p w:rsidR="00D11100" w:rsidRDefault="00D11100" w:rsidP="003F103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02A7">
        <w:rPr>
          <w:rFonts w:ascii="Arial" w:hAnsi="Arial" w:cs="Arial"/>
          <w:sz w:val="24"/>
          <w:szCs w:val="24"/>
        </w:rPr>
        <w:t>Termin odbycia praktyk nie może kolidować z innymi obowiązkowymi zajęciami studenta objętymi programem i planem studiów.</w:t>
      </w:r>
      <w:r w:rsidR="003F103C">
        <w:rPr>
          <w:rFonts w:ascii="Arial" w:hAnsi="Arial" w:cs="Arial"/>
          <w:sz w:val="24"/>
          <w:szCs w:val="24"/>
        </w:rPr>
        <w:t xml:space="preserve"> </w:t>
      </w:r>
      <w:r w:rsidR="003F103C">
        <w:rPr>
          <w:rFonts w:ascii="Arial" w:hAnsi="Arial" w:cs="Arial"/>
          <w:sz w:val="24"/>
          <w:szCs w:val="24"/>
        </w:rPr>
        <w:t xml:space="preserve">Podczas ustalania szczegółowego harmonogramu odbywania praktyk interesariusz zewnętrzny uwzględnia uczelniany rozkład zajęć. </w:t>
      </w:r>
    </w:p>
    <w:p w:rsidR="003F103C" w:rsidRPr="003F103C" w:rsidRDefault="003F103C" w:rsidP="003F103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11100" w:rsidRDefault="00D11100" w:rsidP="00D111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Studentowi nie przysługuje żadne świadczenie od Uczelni z tytułu odbywania praktyki.</w:t>
      </w:r>
    </w:p>
    <w:p w:rsidR="00D11100" w:rsidRDefault="00D11100" w:rsidP="00D11100">
      <w:pPr>
        <w:pStyle w:val="Akapitzlist"/>
        <w:rPr>
          <w:rFonts w:ascii="Arial" w:hAnsi="Arial" w:cs="Arial"/>
          <w:sz w:val="24"/>
          <w:szCs w:val="24"/>
        </w:rPr>
      </w:pPr>
    </w:p>
    <w:p w:rsidR="00D11100" w:rsidRDefault="00D11100" w:rsidP="00D111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zobowiązany jest ubezpieczyć się na własny koszt od następstw nieszczęśliwych wypadków (NNW) na czas trwania praktyki.</w:t>
      </w:r>
    </w:p>
    <w:p w:rsidR="00F675B4" w:rsidRDefault="00F675B4" w:rsidP="00F675B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675B4" w:rsidRPr="005515B4" w:rsidRDefault="00F675B4" w:rsidP="00F675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informacje na temat wykonywania praktyk znajdują się w dokumencie Instrukcja studia II</w:t>
      </w:r>
      <w:r w:rsidRPr="00372D94">
        <w:rPr>
          <w:rFonts w:ascii="Arial" w:hAnsi="Arial" w:cs="Arial"/>
          <w:sz w:val="24"/>
          <w:szCs w:val="24"/>
        </w:rPr>
        <w:t xml:space="preserve"> stopnia</w:t>
      </w:r>
      <w:r>
        <w:rPr>
          <w:rFonts w:ascii="Arial" w:hAnsi="Arial" w:cs="Arial"/>
          <w:b/>
          <w:sz w:val="24"/>
          <w:szCs w:val="24"/>
        </w:rPr>
        <w:t>.</w:t>
      </w:r>
    </w:p>
    <w:p w:rsidR="00D11100" w:rsidRDefault="00D11100" w:rsidP="00D11100">
      <w:pPr>
        <w:jc w:val="center"/>
        <w:rPr>
          <w:rFonts w:ascii="Arial" w:hAnsi="Arial" w:cs="Arial"/>
          <w:b/>
          <w:sz w:val="24"/>
          <w:szCs w:val="24"/>
        </w:rPr>
      </w:pPr>
    </w:p>
    <w:p w:rsidR="00D11100" w:rsidRDefault="00D11100" w:rsidP="00D11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D11100" w:rsidRDefault="00D11100" w:rsidP="00D11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Dokumentacja przebiegu praktyki studenckiej</w:t>
      </w:r>
    </w:p>
    <w:p w:rsidR="00D11100" w:rsidRDefault="00D11100" w:rsidP="00D111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zobowiązany jest do prowadzenia dziennika praktyk.</w:t>
      </w:r>
    </w:p>
    <w:p w:rsidR="00D11100" w:rsidRDefault="00D11100" w:rsidP="00D111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11100" w:rsidRDefault="00D11100" w:rsidP="00D111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Dziennik praktyk stanowi własność studenta i przedstawiany jest w placówce, w której student odbywa praktykę oraz, po jej zakończeniu, w Akademii celem uzyskania zaliczenia praktyki.</w:t>
      </w:r>
    </w:p>
    <w:p w:rsidR="00D11100" w:rsidRDefault="00D11100" w:rsidP="00D111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11100" w:rsidRDefault="00D11100" w:rsidP="00D111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dzienniku praktyk student odnotowuje przebieg realizowanej praktyki, z dokładnym uwzględnieniem terminu, czasu i realizacji </w:t>
      </w:r>
      <w:r w:rsidR="00F83730">
        <w:rPr>
          <w:rFonts w:ascii="Arial" w:hAnsi="Arial" w:cs="Arial"/>
          <w:sz w:val="24"/>
          <w:szCs w:val="24"/>
        </w:rPr>
        <w:t xml:space="preserve">oraz rodzaju </w:t>
      </w:r>
      <w:r>
        <w:rPr>
          <w:rFonts w:ascii="Arial" w:hAnsi="Arial" w:cs="Arial"/>
          <w:sz w:val="24"/>
          <w:szCs w:val="24"/>
        </w:rPr>
        <w:t>powierzonych zadań.</w:t>
      </w:r>
    </w:p>
    <w:p w:rsidR="00D11100" w:rsidRDefault="00D11100" w:rsidP="00D111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11100" w:rsidRDefault="00D11100" w:rsidP="00D111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Niezaliczenie praktyki jest równoznaczne z niezaliczeniem przedmiotu. </w:t>
      </w:r>
    </w:p>
    <w:p w:rsidR="00D11100" w:rsidRDefault="00D11100" w:rsidP="00D11100">
      <w:pPr>
        <w:pStyle w:val="Akapitzlist"/>
        <w:rPr>
          <w:rFonts w:ascii="Arial" w:hAnsi="Arial" w:cs="Arial"/>
          <w:sz w:val="24"/>
          <w:szCs w:val="24"/>
        </w:rPr>
      </w:pPr>
    </w:p>
    <w:p w:rsidR="00D11100" w:rsidRDefault="00D11100" w:rsidP="00D111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11100" w:rsidRDefault="00D11100" w:rsidP="00D11100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D11100" w:rsidRDefault="00D11100" w:rsidP="00D11100">
      <w:pPr>
        <w:pStyle w:val="Akapitzlist"/>
        <w:spacing w:after="0"/>
        <w:jc w:val="center"/>
        <w:rPr>
          <w:rFonts w:ascii="Arial" w:hAnsi="Arial" w:cs="Arial"/>
          <w:b/>
        </w:rPr>
      </w:pPr>
    </w:p>
    <w:p w:rsidR="00D11100" w:rsidRDefault="00D11100" w:rsidP="00D11100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ZWOLNIENIE Z ODBYCIA PRAKTYKI</w:t>
      </w:r>
    </w:p>
    <w:p w:rsidR="00D11100" w:rsidRDefault="00D11100" w:rsidP="00D11100">
      <w:pPr>
        <w:pStyle w:val="Akapitzlist"/>
        <w:spacing w:after="0"/>
        <w:jc w:val="center"/>
        <w:rPr>
          <w:rFonts w:ascii="Arial" w:hAnsi="Arial" w:cs="Arial"/>
          <w:b/>
        </w:rPr>
      </w:pPr>
    </w:p>
    <w:p w:rsidR="003F103C" w:rsidRPr="00805482" w:rsidRDefault="003F103C" w:rsidP="003F103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 xml:space="preserve">Student Wydziału Wychowania Fizycznego może ubiegać się o zwolnienie z odbycia praktyki w części lub całości w uzasadnionych przypadkach w oparciu o Uchwałę </w:t>
      </w:r>
      <w:r>
        <w:rPr>
          <w:rFonts w:ascii="Arial" w:hAnsi="Arial" w:cs="Arial"/>
          <w:sz w:val="24"/>
          <w:szCs w:val="24"/>
        </w:rPr>
        <w:t>Nr AR001-2-IV/2019 Senatu AWF w Katowicach z dnia 16 kwietnia 2019 roku</w:t>
      </w:r>
    </w:p>
    <w:p w:rsidR="00D11100" w:rsidRDefault="00D11100" w:rsidP="00D1110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D11100" w:rsidRPr="003F103C" w:rsidRDefault="00D11100" w:rsidP="003F103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F103C">
        <w:rPr>
          <w:rFonts w:ascii="Arial" w:hAnsi="Arial" w:cs="Arial"/>
          <w:sz w:val="24"/>
          <w:szCs w:val="24"/>
        </w:rPr>
        <w:t>Zgoda na zwolnienie studenta z odbycia praktyki wydawana jest przez kierownika praktyk na pisemny wniosek studenta.</w:t>
      </w:r>
    </w:p>
    <w:p w:rsidR="00D11100" w:rsidRDefault="00D11100" w:rsidP="00D11100">
      <w:pPr>
        <w:pStyle w:val="Akapitzlist"/>
        <w:rPr>
          <w:rFonts w:ascii="Arial" w:hAnsi="Arial" w:cs="Arial"/>
          <w:sz w:val="24"/>
          <w:szCs w:val="24"/>
        </w:rPr>
      </w:pPr>
    </w:p>
    <w:p w:rsidR="00D11100" w:rsidRDefault="00D11100" w:rsidP="00D11100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D11100" w:rsidRDefault="00D11100" w:rsidP="00D111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D11100" w:rsidRDefault="00D11100" w:rsidP="00D1110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niniejszym regulaminem, a dotyczących praktyk studenckich, decyzje podejmuje kierownik praktyk.</w:t>
      </w:r>
    </w:p>
    <w:p w:rsidR="00D11100" w:rsidRDefault="00D11100" w:rsidP="00D111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11100" w:rsidRDefault="00D11100" w:rsidP="00D1110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organizacji praktyk studenckich reguluje Instrukcja Praktyk na kierunku Turystyka i Rekreacja, studia drugiego stopnia.</w:t>
      </w:r>
    </w:p>
    <w:p w:rsidR="00D11100" w:rsidRDefault="00D11100" w:rsidP="00D1110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D11100" w:rsidRDefault="00D11100" w:rsidP="00D1110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 regulamin praktyk wchodzi w życie z dniem podjęcia.</w:t>
      </w:r>
    </w:p>
    <w:p w:rsidR="00F675B4" w:rsidRPr="00F675B4" w:rsidRDefault="00F675B4" w:rsidP="00F675B4">
      <w:pPr>
        <w:pStyle w:val="Akapitzlist"/>
        <w:rPr>
          <w:rFonts w:ascii="Arial" w:hAnsi="Arial" w:cs="Arial"/>
          <w:sz w:val="24"/>
          <w:szCs w:val="24"/>
        </w:rPr>
      </w:pPr>
    </w:p>
    <w:p w:rsidR="00F675B4" w:rsidRDefault="00F675B4" w:rsidP="00F675B4">
      <w:pPr>
        <w:jc w:val="both"/>
        <w:rPr>
          <w:rFonts w:ascii="Arial" w:hAnsi="Arial" w:cs="Arial"/>
          <w:sz w:val="24"/>
          <w:szCs w:val="24"/>
        </w:rPr>
      </w:pPr>
    </w:p>
    <w:p w:rsidR="007C28DB" w:rsidRDefault="007C28DB">
      <w:bookmarkStart w:id="0" w:name="_GoBack"/>
      <w:bookmarkEnd w:id="0"/>
    </w:p>
    <w:sectPr w:rsidR="007C28DB" w:rsidSect="002E651B">
      <w:pgSz w:w="11906" w:h="17338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88F"/>
    <w:multiLevelType w:val="hybridMultilevel"/>
    <w:tmpl w:val="9E943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E6143"/>
    <w:multiLevelType w:val="hybridMultilevel"/>
    <w:tmpl w:val="AB0C6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11BB0"/>
    <w:multiLevelType w:val="multilevel"/>
    <w:tmpl w:val="ACA0E0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CE65CD1"/>
    <w:multiLevelType w:val="multilevel"/>
    <w:tmpl w:val="0CD82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4BFB1FA2"/>
    <w:multiLevelType w:val="hybridMultilevel"/>
    <w:tmpl w:val="D87E090A"/>
    <w:lvl w:ilvl="0" w:tplc="3A52EEE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A4922"/>
    <w:multiLevelType w:val="hybridMultilevel"/>
    <w:tmpl w:val="CF32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5D1E5D"/>
    <w:multiLevelType w:val="hybridMultilevel"/>
    <w:tmpl w:val="50F43466"/>
    <w:lvl w:ilvl="0" w:tplc="7F9AA5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57877"/>
    <w:multiLevelType w:val="hybridMultilevel"/>
    <w:tmpl w:val="36B661B2"/>
    <w:lvl w:ilvl="0" w:tplc="AB74F066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51DCF"/>
    <w:multiLevelType w:val="hybridMultilevel"/>
    <w:tmpl w:val="3B441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1100"/>
    <w:rsid w:val="000402A7"/>
    <w:rsid w:val="00142071"/>
    <w:rsid w:val="001D50D9"/>
    <w:rsid w:val="001E3A30"/>
    <w:rsid w:val="00280149"/>
    <w:rsid w:val="002A5BED"/>
    <w:rsid w:val="002B4E9A"/>
    <w:rsid w:val="002E651B"/>
    <w:rsid w:val="00364800"/>
    <w:rsid w:val="003E34EE"/>
    <w:rsid w:val="003F103C"/>
    <w:rsid w:val="0050190A"/>
    <w:rsid w:val="005D2956"/>
    <w:rsid w:val="00602319"/>
    <w:rsid w:val="006C19E8"/>
    <w:rsid w:val="007C15C1"/>
    <w:rsid w:val="007C28DB"/>
    <w:rsid w:val="008148EB"/>
    <w:rsid w:val="0084278C"/>
    <w:rsid w:val="00861F23"/>
    <w:rsid w:val="00866603"/>
    <w:rsid w:val="008751AC"/>
    <w:rsid w:val="00947D0C"/>
    <w:rsid w:val="009E6710"/>
    <w:rsid w:val="00A25F38"/>
    <w:rsid w:val="00AB6341"/>
    <w:rsid w:val="00C35CA0"/>
    <w:rsid w:val="00CF2AD4"/>
    <w:rsid w:val="00D11100"/>
    <w:rsid w:val="00D56B07"/>
    <w:rsid w:val="00E96C7C"/>
    <w:rsid w:val="00EE6E75"/>
    <w:rsid w:val="00F255B7"/>
    <w:rsid w:val="00F675B4"/>
    <w:rsid w:val="00F77311"/>
    <w:rsid w:val="00F83730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BF75D-1AFA-4E8D-A81A-161750D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1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15</cp:revision>
  <cp:lastPrinted>2018-02-14T12:01:00Z</cp:lastPrinted>
  <dcterms:created xsi:type="dcterms:W3CDTF">2017-02-06T12:31:00Z</dcterms:created>
  <dcterms:modified xsi:type="dcterms:W3CDTF">2019-10-30T10:33:00Z</dcterms:modified>
</cp:coreProperties>
</file>