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6B08299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070CDFC3" w:rsidR="00F15497" w:rsidRPr="001E13C4" w:rsidRDefault="000B7D08" w:rsidP="000B7D08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0B7D08">
                  <w:rPr>
                    <w:rFonts w:cstheme="minorHAnsi"/>
                  </w:rPr>
                  <w:t>STEP REEBOK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C930D80" w:rsidR="00F15497" w:rsidRPr="00465D14" w:rsidRDefault="00F15497" w:rsidP="000B7D08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0B7D08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6B082995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6B082995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9FE0E" w14:textId="5868DE29" w:rsidR="00A6698C" w:rsidRPr="00374EE9" w:rsidRDefault="00E126BA" w:rsidP="2DB5BA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2DB5BAB3">
              <w:rPr>
                <w:b/>
                <w:bCs/>
                <w:sz w:val="24"/>
                <w:szCs w:val="24"/>
              </w:rPr>
              <w:t>R</w:t>
            </w:r>
            <w:r w:rsidR="00307A09" w:rsidRPr="2DB5BAB3">
              <w:rPr>
                <w:b/>
                <w:bCs/>
                <w:sz w:val="24"/>
                <w:szCs w:val="24"/>
              </w:rPr>
              <w:t>ok</w:t>
            </w:r>
            <w:r w:rsidRPr="2DB5BAB3">
              <w:rPr>
                <w:b/>
                <w:bCs/>
                <w:sz w:val="24"/>
                <w:szCs w:val="24"/>
              </w:rPr>
              <w:t>:</w:t>
            </w:r>
            <w:r w:rsidR="46DA48CE" w:rsidRPr="2DB5BAB3">
              <w:rPr>
                <w:b/>
                <w:bCs/>
                <w:sz w:val="24"/>
                <w:szCs w:val="24"/>
              </w:rPr>
              <w:t xml:space="preserve"> III</w:t>
            </w:r>
          </w:p>
          <w:sdt>
            <w:sdtPr>
              <w:rPr>
                <w:b/>
                <w:bCs/>
              </w:rPr>
              <w:id w:val="939107343"/>
              <w:placeholder>
                <w:docPart w:val="F568D05CA77849D69961109D464F7027"/>
              </w:placeholder>
            </w:sdtPr>
            <w:sdtEndPr/>
            <w:sdtContent>
              <w:p w14:paraId="4DD460B6" w14:textId="64A426DD" w:rsidR="00A6698C" w:rsidRPr="00465D14" w:rsidRDefault="00E126BA" w:rsidP="2DB5BAB3">
                <w:pPr>
                  <w:spacing w:after="0" w:line="240" w:lineRule="auto"/>
                </w:pPr>
                <w:r w:rsidRPr="2DB5BAB3">
                  <w:rPr>
                    <w:b/>
                    <w:bCs/>
                    <w:sz w:val="24"/>
                    <w:szCs w:val="24"/>
                  </w:rPr>
                  <w:t>Semestr:</w:t>
                </w:r>
                <w:r w:rsidR="428DD057" w:rsidRPr="2DB5BAB3">
                  <w:rPr>
                    <w:b/>
                    <w:bCs/>
                    <w:sz w:val="24"/>
                    <w:szCs w:val="24"/>
                  </w:rPr>
                  <w:t xml:space="preserve"> 5</w:t>
                </w:r>
              </w:p>
            </w:sdtContent>
          </w:sdt>
        </w:tc>
      </w:tr>
      <w:tr w:rsidR="00A6698C" w:rsidRPr="00465D14" w14:paraId="193CDC33" w14:textId="77777777" w:rsidTr="6B082995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07E3835F" w:rsidR="00A6698C" w:rsidRPr="0002439B" w:rsidRDefault="000B7D08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0B7D08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6B082995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6B082995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C93BBF" w14:textId="66170F57" w:rsidR="00C34984" w:rsidRPr="00465D14" w:rsidRDefault="00307A09" w:rsidP="6B082995">
            <w:pPr>
              <w:spacing w:after="0" w:line="240" w:lineRule="auto"/>
              <w:rPr>
                <w:b/>
                <w:bCs/>
              </w:rPr>
            </w:pPr>
            <w:r w:rsidRPr="6B082995">
              <w:rPr>
                <w:b/>
                <w:bCs/>
              </w:rPr>
              <w:t>S</w:t>
            </w:r>
            <w:r w:rsidR="00C34984" w:rsidRPr="6B082995">
              <w:rPr>
                <w:b/>
                <w:bCs/>
              </w:rPr>
              <w:t>tudia</w:t>
            </w:r>
            <w:r w:rsidRPr="6B082995">
              <w:rPr>
                <w:b/>
                <w:bCs/>
              </w:rPr>
              <w:t xml:space="preserve"> stacjonarne</w:t>
            </w:r>
            <w:r w:rsidR="00724881" w:rsidRPr="6B082995">
              <w:rPr>
                <w:b/>
                <w:bCs/>
              </w:rPr>
              <w:t>:</w:t>
            </w:r>
            <w:r w:rsidR="38148B1B" w:rsidRPr="6B082995">
              <w:rPr>
                <w:b/>
                <w:bCs/>
              </w:rPr>
              <w:t xml:space="preserve"> I</w:t>
            </w:r>
            <w:r w:rsidR="007F7959" w:rsidRPr="6B082995">
              <w:rPr>
                <w:b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0CBCE380" w:rsidR="00C34984" w:rsidRPr="00465D14" w:rsidRDefault="000B7D0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680930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3F24AE6" w:rsidR="00FA7E08" w:rsidRPr="00465D14" w:rsidRDefault="000B7D0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b/>
                <w:bCs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6579D53" w:rsidR="00FA7E08" w:rsidRPr="00465D14" w:rsidRDefault="000B7D08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680930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066B0D00" w14:textId="77777777" w:rsidR="00DF7F3F" w:rsidRDefault="000B7D08" w:rsidP="000B7D08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0B7D08">
                      <w:rPr>
                        <w:rFonts w:cstheme="minorHAnsi"/>
                        <w:b/>
                      </w:rPr>
                      <w:t>Dr Ewa Wyszkowska</w:t>
                    </w:r>
                  </w:p>
                  <w:p w14:paraId="202DC358" w14:textId="75329163" w:rsidR="00F15497" w:rsidRPr="001E13C4" w:rsidRDefault="00F15497" w:rsidP="000B7D08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</w:p>
                </w:tc>
                <w:bookmarkStart w:id="1" w:name="_GoBack" w:displacedByCustomXml="next"/>
                <w:bookmarkEnd w:id="1" w:displacedByCustomXml="next"/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680930">
        <w:trPr>
          <w:trHeight w:val="269"/>
        </w:trPr>
        <w:tc>
          <w:tcPr>
            <w:tcW w:w="2127" w:type="dxa"/>
            <w:vMerge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EA12" w14:textId="77777777" w:rsidR="00F1549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22414B58" w14:textId="29FA30E1" w:rsidR="009D3618" w:rsidRPr="009D3618" w:rsidRDefault="009D3618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9D3618">
              <w:rPr>
                <w:rFonts w:cstheme="minorHAnsi"/>
                <w:b/>
              </w:rPr>
              <w:t>Wymagany podział na grupy ćwiczeniowe ze względy</w:t>
            </w:r>
            <w:r>
              <w:rPr>
                <w:rFonts w:cstheme="minorHAnsi"/>
                <w:b/>
              </w:rPr>
              <w:t xml:space="preserve"> na ilość przyborów i wielkość s</w:t>
            </w:r>
            <w:r w:rsidRPr="009D3618">
              <w:rPr>
                <w:rFonts w:cstheme="minorHAnsi"/>
                <w:b/>
              </w:rPr>
              <w:t>ali.</w:t>
            </w:r>
          </w:p>
        </w:tc>
      </w:tr>
      <w:tr w:rsidR="00F15497" w:rsidRPr="00465D14" w14:paraId="1B1B0EA8" w14:textId="77777777" w:rsidTr="00680930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</w:rPr>
                <w:id w:val="482290434"/>
                <w:placeholder>
                  <w:docPart w:val="7D771E06AFDD4F8A8B2157162D0C67A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1CE56590" w14:textId="77777777" w:rsidR="00A87BDB" w:rsidRPr="00680930" w:rsidRDefault="00A87BDB" w:rsidP="00A87BDB">
                    <w:pPr>
                      <w:pStyle w:val="Zawartotabeli"/>
                      <w:snapToGrid w:val="0"/>
                      <w:ind w:right="-5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445DCE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>Wiedza</w:t>
                    </w:r>
                    <w:r w:rsidRPr="0068093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: </w:t>
                    </w:r>
                    <w:r w:rsidRPr="00680930">
                      <w:rPr>
                        <w:rStyle w:val="normaltextrun"/>
                        <w:rFonts w:ascii="Calibri" w:hAnsi="Calibri" w:cs="Calibri"/>
                        <w:sz w:val="22"/>
                        <w:szCs w:val="22"/>
                        <w:shd w:val="clear" w:color="auto" w:fill="E1E3E6"/>
                      </w:rPr>
                      <w:t>zna i rozumie znaczenie ćwiczeń fizycznych w zakresie funkcjonowania układu ruchu</w:t>
                    </w:r>
                  </w:p>
                  <w:p w14:paraId="27760CF2" w14:textId="77777777" w:rsidR="00A87BDB" w:rsidRPr="00680930" w:rsidRDefault="00A87BDB" w:rsidP="00A87BDB">
                    <w:pPr>
                      <w:pStyle w:val="Zawartotabeli"/>
                      <w:snapToGrid w:val="0"/>
                      <w:ind w:right="-5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68093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Umiejętności:</w:t>
                    </w:r>
                    <w:r w:rsidRPr="00680930">
                      <w:rPr>
                        <w:rStyle w:val="Tekstzastpczy"/>
                        <w:rFonts w:ascii="Calibri" w:hAnsi="Calibri" w:cs="Calibri"/>
                        <w:color w:val="auto"/>
                        <w:sz w:val="22"/>
                        <w:szCs w:val="22"/>
                        <w:shd w:val="clear" w:color="auto" w:fill="E1E3E6"/>
                      </w:rPr>
                      <w:t xml:space="preserve"> p</w:t>
                    </w:r>
                    <w:r w:rsidRPr="00680930">
                      <w:rPr>
                        <w:rStyle w:val="normaltextrun"/>
                        <w:rFonts w:ascii="Calibri" w:hAnsi="Calibri" w:cs="Calibri"/>
                        <w:sz w:val="22"/>
                        <w:szCs w:val="22"/>
                        <w:shd w:val="clear" w:color="auto" w:fill="E1E3E6"/>
                      </w:rPr>
                      <w:t>osiada specjalistyczne umiejętności ruchowe z zakresu wybranych form fitness,</w:t>
                    </w:r>
                    <w:r w:rsidRPr="00680930">
                      <w:rPr>
                        <w:rStyle w:val="eop"/>
                        <w:rFonts w:ascii="Calibri" w:hAnsi="Calibri" w:cs="Calibri"/>
                        <w:sz w:val="22"/>
                        <w:szCs w:val="22"/>
                        <w:shd w:val="clear" w:color="auto" w:fill="FFFFFF"/>
                      </w:rPr>
                      <w:t> </w:t>
                    </w:r>
                  </w:p>
                  <w:p w14:paraId="5C3A3A73" w14:textId="77EBA82A" w:rsidR="00F15497" w:rsidRPr="00465D14" w:rsidRDefault="00A87BDB" w:rsidP="00680930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445DCE">
                      <w:rPr>
                        <w:rFonts w:cstheme="minorHAnsi"/>
                        <w:b/>
                        <w:color w:val="000000"/>
                      </w:rPr>
                      <w:t xml:space="preserve">Kompetencje społeczne: </w:t>
                    </w:r>
                    <w:r w:rsidRPr="00445DCE">
                      <w:rPr>
                        <w:rFonts w:ascii="Calibri" w:hAnsi="Calibri" w:cs="Calibri"/>
                        <w:color w:val="000000"/>
                        <w:shd w:val="clear" w:color="auto" w:fill="E1E3E6"/>
                      </w:rPr>
                      <w:t>dba o bezpieczeństwo swoje i innych ćwiczących podczas zajęć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6B082995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Tekstzastpczy"/>
                      <w:rFonts w:cstheme="minorHAnsi"/>
                      <w:b/>
                      <w:strike/>
                    </w:rPr>
                    <w:id w:val="-984463189"/>
                    <w:placeholder>
                      <w:docPart w:val="80ACF3705A2E4D58B08B0570C7A1C237"/>
                    </w:placeholder>
                  </w:sdtPr>
                  <w:sdtEndPr>
                    <w:rPr>
                      <w:rStyle w:val="Domylnaczcionkaakapitu"/>
                      <w:b w:val="0"/>
                      <w:color w:val="auto"/>
                    </w:rPr>
                  </w:sdtEndPr>
                  <w:sdtContent>
                    <w:tc>
                      <w:tcPr>
                        <w:tcW w:w="850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F0892EB" w14:textId="35571E0C" w:rsidR="00094969" w:rsidRPr="001E13C4" w:rsidRDefault="006815EC" w:rsidP="00680930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strike/>
                          </w:rPr>
                        </w:pPr>
                        <w:r w:rsidRPr="00680930">
                          <w:rPr>
                            <w:rStyle w:val="Tekstzastpczy"/>
                            <w:rFonts w:cstheme="minorHAnsi"/>
                            <w:b/>
                            <w:color w:val="auto"/>
                          </w:rPr>
                          <w:t>Celem przedmiotu jest doraźna praca nad sprawnością fizyczną, kształtowaniem sylwetki i nabyciem nowych umiejętności w zakresie ćwiczeń fitness</w:t>
                        </w:r>
                        <w:r w:rsidR="00A5437D" w:rsidRPr="00680930">
                          <w:rPr>
                            <w:rStyle w:val="Tekstzastpczy"/>
                            <w:rFonts w:cstheme="minorHAnsi"/>
                            <w:b/>
                            <w:color w:val="auto"/>
                          </w:rPr>
                          <w:t xml:space="preserve"> na stepie</w:t>
                        </w:r>
                        <w:r w:rsidRPr="00680930">
                          <w:rPr>
                            <w:rStyle w:val="Tekstzastpczy"/>
                            <w:rFonts w:cstheme="minorHAnsi"/>
                            <w:b/>
                            <w:color w:val="auto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B7D08" w:rsidRPr="00465D14" w14:paraId="2393439F" w14:textId="77777777" w:rsidTr="00774E4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24EA7145" w:rsidR="000B7D08" w:rsidRPr="000B7D08" w:rsidRDefault="000B7D08" w:rsidP="00781FB9">
            <w:r>
              <w:t>W02</w:t>
            </w:r>
          </w:p>
        </w:tc>
        <w:tc>
          <w:tcPr>
            <w:tcW w:w="6237" w:type="dxa"/>
          </w:tcPr>
          <w:p w14:paraId="79981F40" w14:textId="0E8F9669" w:rsidR="000B7D08" w:rsidRPr="000B7D08" w:rsidRDefault="000B7D08" w:rsidP="00781FB9">
            <w:r w:rsidRPr="000B7D08">
              <w:t xml:space="preserve">posiada ogólną znajomość funkcjonowania organizmu człowieka, rozumie istotę procesów fizjologicznych zachodzących w ludzkim organizmie pod wpływem </w:t>
            </w:r>
            <w:r w:rsidR="00774E41">
              <w:t>ćwiczeń fitness na stepie</w:t>
            </w:r>
          </w:p>
        </w:tc>
        <w:tc>
          <w:tcPr>
            <w:tcW w:w="1701" w:type="dxa"/>
          </w:tcPr>
          <w:p w14:paraId="5BF3E577" w14:textId="10C4206B" w:rsidR="000B7D08" w:rsidRPr="000B7D08" w:rsidRDefault="000B7D08" w:rsidP="00781FB9">
            <w:r w:rsidRPr="000B7D08"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36B6F2F4" w14:textId="0E7D52D3" w:rsidR="000B7D08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P6S_WG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60706FD0" w:rsidR="001A40A3" w:rsidRPr="000B7D08" w:rsidRDefault="000B7D08" w:rsidP="00781FB9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W09</w:t>
            </w:r>
          </w:p>
        </w:tc>
        <w:tc>
          <w:tcPr>
            <w:tcW w:w="6237" w:type="dxa"/>
            <w:vAlign w:val="center"/>
          </w:tcPr>
          <w:p w14:paraId="33D3F4AB" w14:textId="030FF7F8" w:rsidR="001A40A3" w:rsidRPr="000B7D08" w:rsidRDefault="000B7D08" w:rsidP="00781FB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D08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o zasadach programowania i realizacji </w:t>
            </w:r>
            <w:r w:rsidR="00297BC4">
              <w:rPr>
                <w:rFonts w:asciiTheme="minorHAnsi" w:hAnsiTheme="minorHAnsi" w:cstheme="minorHAnsi"/>
                <w:sz w:val="22"/>
                <w:szCs w:val="22"/>
              </w:rPr>
              <w:t>zajęć fitness z wykorzystaniem stepu</w:t>
            </w:r>
            <w:r w:rsidRPr="000B7D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655E1F28" w14:textId="00FC01DE" w:rsidR="001A40A3" w:rsidRPr="000B7D08" w:rsidRDefault="000B7D08" w:rsidP="00781FB9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1BFA742D" w:rsidR="001A40A3" w:rsidRPr="000B7D08" w:rsidRDefault="000B7D08" w:rsidP="00781FB9">
            <w:pPr>
              <w:rPr>
                <w:rFonts w:cstheme="minorHAnsi"/>
                <w:color w:val="000000"/>
              </w:rPr>
            </w:pPr>
            <w:r w:rsidRPr="000B7D08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A67665B"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5475D7E4" w14:textId="16400348" w:rsidR="002A32F7" w:rsidRPr="000B7D08" w:rsidRDefault="000B7D08" w:rsidP="00465D14">
            <w:pPr>
              <w:jc w:val="both"/>
              <w:rPr>
                <w:rFonts w:cstheme="minorHAnsi"/>
              </w:rPr>
            </w:pPr>
            <w:r w:rsidRPr="000B7D08">
              <w:rPr>
                <w:rFonts w:cstheme="minorHAnsi"/>
              </w:rPr>
              <w:t xml:space="preserve">potrafi zaplanować, zorganizować i przeprowadzić </w:t>
            </w:r>
            <w:r w:rsidR="00297BC4">
              <w:rPr>
                <w:rFonts w:cstheme="minorHAnsi"/>
              </w:rPr>
              <w:t xml:space="preserve">zajęcia fitness na stepie </w:t>
            </w:r>
            <w:r w:rsidRPr="000B7D08">
              <w:rPr>
                <w:rFonts w:cstheme="minorHAnsi"/>
              </w:rPr>
              <w:t>dostosowane do warunków, możliwości, potrzeb oraz zainteresowań uczestników.</w:t>
            </w:r>
          </w:p>
        </w:tc>
        <w:tc>
          <w:tcPr>
            <w:tcW w:w="1701" w:type="dxa"/>
            <w:vAlign w:val="center"/>
          </w:tcPr>
          <w:p w14:paraId="47E81B19" w14:textId="01A74E9B"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K_U02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036CF3B5"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P6S_UO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26EBD53B" w:rsidR="002A32F7" w:rsidRPr="009D3618" w:rsidRDefault="000B7D0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U05</w:t>
            </w:r>
          </w:p>
        </w:tc>
        <w:tc>
          <w:tcPr>
            <w:tcW w:w="6237" w:type="dxa"/>
            <w:vAlign w:val="center"/>
          </w:tcPr>
          <w:p w14:paraId="7820A4CB" w14:textId="552B2527" w:rsidR="002A32F7" w:rsidRPr="009D3618" w:rsidRDefault="000B7D0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 xml:space="preserve">posiada specjalistyczne umiejętności ruchowe z zakresu </w:t>
            </w:r>
            <w:r w:rsidR="002D4156">
              <w:rPr>
                <w:rFonts w:cstheme="minorHAnsi"/>
              </w:rPr>
              <w:t>ćwiczeń fitness z wykorzystaniem stepu</w:t>
            </w:r>
            <w:r w:rsidRPr="009D3618">
              <w:rPr>
                <w:rFonts w:cstheme="minorHAnsi"/>
              </w:rPr>
              <w:t xml:space="preserve"> pozwalające na prowadzenie zajęć z osobami w różnym wieku</w:t>
            </w:r>
          </w:p>
        </w:tc>
        <w:tc>
          <w:tcPr>
            <w:tcW w:w="1701" w:type="dxa"/>
            <w:vAlign w:val="center"/>
          </w:tcPr>
          <w:p w14:paraId="175EE92C" w14:textId="21AA7679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5202D0E7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9D3618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3618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B28730A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338421C4" w14:textId="36F708BF" w:rsidR="002A32F7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prowadzi prozdrowotny styl życia, dba o optymalny poziom sprawności fizycznej oraz prawidłową sylwetkę ciała.</w:t>
            </w:r>
          </w:p>
        </w:tc>
        <w:tc>
          <w:tcPr>
            <w:tcW w:w="1701" w:type="dxa"/>
            <w:vAlign w:val="center"/>
          </w:tcPr>
          <w:p w14:paraId="6F103CDC" w14:textId="7FD4EA9F" w:rsidR="00C1505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CA20C8A" w:rsidR="00C1505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P6S_KR</w:t>
            </w:r>
          </w:p>
        </w:tc>
      </w:tr>
      <w:tr w:rsidR="00045D2D" w:rsidRPr="00465D14" w14:paraId="366ABC38" w14:textId="77777777" w:rsidTr="00680930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EB4423" w14:textId="60165B97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K09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AA1D325" w14:textId="3596C111" w:rsidR="002A32F7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jest gotowy do uzupełniania i doskonalenia kwalifikacji – potrafi samodzielnie zdobywać wiedzę i umiejętności w zakresie specjalności zawodowej.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E29E0" w14:textId="7830EC11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0964BE" w14:textId="1E10551B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P6S_KK</w:t>
            </w:r>
          </w:p>
        </w:tc>
      </w:tr>
      <w:tr w:rsidR="00F919B1" w:rsidRPr="00465D14" w14:paraId="31B137F0" w14:textId="77777777" w:rsidTr="00680930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C3791A" w14:textId="328A159C"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9C3B" w14:textId="7A423005" w:rsidR="00F919B1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6FB4" w14:textId="38FC45DF"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93849" w14:textId="4B964DAB"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6344D8A4" w:rsidR="00060902" w:rsidRPr="00A3499D" w:rsidRDefault="009D3618" w:rsidP="009D36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D3618">
              <w:rPr>
                <w:rFonts w:cstheme="minorHAnsi"/>
                <w:b/>
                <w:sz w:val="24"/>
                <w:szCs w:val="24"/>
              </w:rPr>
              <w:t>Objaśnienie, opis, pokaz, ćwiczenia praktyczne.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2645587B" w14:textId="428C5CD1" w:rsidR="000B7D08" w:rsidRDefault="000B7D08" w:rsidP="000B7D08">
            <w:pPr>
              <w:ind w:firstLine="708"/>
            </w:pPr>
            <w:r>
              <w:lastRenderedPageBreak/>
              <w:t xml:space="preserve">Zaliczenia w formie aktywności na zajęciach i zaprezentowania umiejętności praktycznych prowadzenia zajęć rekreacji ruchowej. </w:t>
            </w:r>
          </w:p>
          <w:p w14:paraId="3E4B6E78" w14:textId="44E52E6F" w:rsidR="000B7D08" w:rsidRDefault="000B7D08" w:rsidP="000B7D08">
            <w:pPr>
              <w:ind w:firstLine="708"/>
            </w:pPr>
            <w:r>
              <w:t xml:space="preserve">Na podstawie umiejętności praktycznych i obecności: </w:t>
            </w:r>
          </w:p>
          <w:p w14:paraId="32392BB3" w14:textId="51D71208" w:rsidR="000B7D08" w:rsidRDefault="000B7D08" w:rsidP="000B7D08">
            <w:pPr>
              <w:ind w:firstLine="708"/>
            </w:pPr>
            <w:r>
              <w:t xml:space="preserve">2,0 – student nie osiągnął wymaganych efektów uczenia się, nie wykazał się aktywnością na zajęciach oraz nie potrafi przygotować i przeprowadzić zajęć rekreacji ruchowej. </w:t>
            </w:r>
          </w:p>
          <w:p w14:paraId="11ECF5EA" w14:textId="42DB9193" w:rsidR="000B7D08" w:rsidRDefault="000B7D08" w:rsidP="000B7D08">
            <w:pPr>
              <w:ind w:firstLine="708"/>
            </w:pPr>
            <w:r>
              <w:t xml:space="preserve">3,0 – student osiągnął efekty uczenia się w stopniu dostatecznym, wykazał się małą aktywnością na zajęciach, przygotowanie i przeprowadzenie zajęć rekreacji ruchowej sprawia mu trudność. </w:t>
            </w:r>
          </w:p>
          <w:p w14:paraId="61D533D6" w14:textId="7C6C97FB" w:rsidR="000B7D08" w:rsidRDefault="000B7D08" w:rsidP="000B7D08">
            <w:pPr>
              <w:ind w:firstLine="708"/>
            </w:pPr>
            <w:r>
              <w:t xml:space="preserve">3,5 – student osiągnął efekty uczenia się w stopniu dostatecznym plus, wykazał się średnią aktywnością na zajęciach, przygotowanie i przeprowadzenie zajęć rekreacji ruchowej sprawia mu niewielką trudność. </w:t>
            </w:r>
          </w:p>
          <w:p w14:paraId="6DC95D1A" w14:textId="29F04C11" w:rsidR="000B7D08" w:rsidRDefault="000B7D08" w:rsidP="000B7D08">
            <w:pPr>
              <w:ind w:firstLine="708"/>
            </w:pPr>
            <w:r>
              <w:t xml:space="preserve">4,0 – student osiągnął efekty uczenia się w stopniu dobrym, wykazał się średnią aktywnością na zajęciach oraz potrafi dobrze przygotować i przeprowadzić zajęcia rekreacji ruchowej. </w:t>
            </w:r>
          </w:p>
          <w:p w14:paraId="3157B012" w14:textId="0901ED11" w:rsidR="000B7D08" w:rsidRDefault="000B7D08" w:rsidP="000B7D08">
            <w:pPr>
              <w:ind w:firstLine="708"/>
            </w:pPr>
            <w:r>
              <w:t xml:space="preserve">4,5 – student osiągnął efekty uczenia się w stopniu dobrym plus, wykazał się dużą aktywnością na zajęciach oraz potrafi dobrze przygotować i przeprowadzić zajęcia rekreacji ruchowej. </w:t>
            </w:r>
          </w:p>
          <w:p w14:paraId="2B5184AC" w14:textId="1292137A" w:rsidR="00A86CA9" w:rsidRPr="00503A23" w:rsidRDefault="000B7D08" w:rsidP="000B7D08">
            <w:pPr>
              <w:ind w:firstLine="708"/>
            </w:pPr>
            <w:r>
              <w:t>5,0 – student osiągnął efekty uczenia się w stopniu bardzo dobrym, wykazał się dużą aktywnością na zajęciach oraz potrafi bardzo dobrze przygotować i przeprowadzić zajęcia rekreacji ruchowej.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680930">
        <w:tblPrEx>
          <w:shd w:val="clear" w:color="auto" w:fill="auto"/>
        </w:tblPrEx>
        <w:trPr>
          <w:trHeight w:val="326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6D07294" w14:textId="0E61D261" w:rsidR="00A85687" w:rsidRPr="00A85687" w:rsidRDefault="00A85687" w:rsidP="006809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  <w:r w:rsidR="009D3618">
              <w:rPr>
                <w:rFonts w:eastAsia="Calibri" w:cstheme="minorHAnsi"/>
              </w:rPr>
              <w:t>Nie dotyczy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>
            <w:rPr>
              <w:strike/>
            </w:rPr>
          </w:sdtEndPr>
          <w:sdtContent>
            <w:tc>
              <w:tcPr>
                <w:tcW w:w="9193" w:type="dxa"/>
              </w:tcPr>
              <w:p w14:paraId="063C6971" w14:textId="7B26EF1B" w:rsidR="00A85687" w:rsidRPr="009D3618" w:rsidRDefault="00A85687" w:rsidP="00FB3B41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238B48E2" w14:textId="77777777" w:rsidR="009D3618" w:rsidRPr="009D3618" w:rsidRDefault="009D3618" w:rsidP="009D3618">
                <w:pPr>
                  <w:pStyle w:val="Akapitzlist"/>
                  <w:ind w:left="15" w:hanging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•</w:t>
                </w: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ab/>
                  <w:t>Basic Step aerobik i jego odmiany,</w:t>
                </w:r>
              </w:p>
              <w:p w14:paraId="3177DEBE" w14:textId="77777777" w:rsidR="009D3618" w:rsidRPr="009D3618" w:rsidRDefault="009D3618" w:rsidP="009D3618">
                <w:pPr>
                  <w:pStyle w:val="Akapitzlist"/>
                  <w:ind w:left="15" w:hanging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•</w:t>
                </w: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ab/>
                  <w:t>Technika wykonywania, nazewnictwo podstawowych kroków bazowych – aerobik, step,</w:t>
                </w:r>
              </w:p>
              <w:p w14:paraId="5EA8F44A" w14:textId="77777777" w:rsidR="009D3618" w:rsidRPr="009D3618" w:rsidRDefault="009D3618" w:rsidP="009D3618">
                <w:pPr>
                  <w:pStyle w:val="Akapitzlist"/>
                  <w:ind w:left="15" w:hanging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•</w:t>
                </w: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ab/>
                  <w:t>Wariacje i kombinacje kroków bazowych i zaawansowanych,</w:t>
                </w:r>
              </w:p>
              <w:p w14:paraId="12B0AFD9" w14:textId="77777777" w:rsidR="009D3618" w:rsidRPr="009D3618" w:rsidRDefault="009D3618" w:rsidP="009D3618">
                <w:pPr>
                  <w:pStyle w:val="Akapitzlist"/>
                  <w:ind w:left="15" w:hanging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•</w:t>
                </w: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ab/>
                </w:r>
                <w:proofErr w:type="spellStart"/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Tranzycje</w:t>
                </w:r>
                <w:proofErr w:type="spellEnd"/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– kroki </w:t>
                </w:r>
                <w:proofErr w:type="spellStart"/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tranzycyjne</w:t>
                </w:r>
                <w:proofErr w:type="spellEnd"/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i </w:t>
                </w:r>
                <w:proofErr w:type="spellStart"/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nietranzycyjne</w:t>
                </w:r>
                <w:proofErr w:type="spellEnd"/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</w:t>
                </w:r>
              </w:p>
              <w:p w14:paraId="1F56E011" w14:textId="77777777" w:rsidR="009D3618" w:rsidRPr="009D3618" w:rsidRDefault="009D3618" w:rsidP="009D3618">
                <w:pPr>
                  <w:pStyle w:val="Akapitzlist"/>
                  <w:ind w:left="15" w:hanging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•</w:t>
                </w: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ab/>
                  <w:t>Metody nauczania choreografii, podział metod ze względu na poziom zaawansowania grupy, wykorzystanie przestrzeni, symetryczność bądź asymetryczność lekcji: metoda progresji liniowej, piramidy, podstawiania - substytucji, izolacji kroków, wspólnej bazy oraz różnego rodzaju możliwości łączenia poszczególnych metod.</w:t>
                </w:r>
              </w:p>
              <w:p w14:paraId="4EA8D4D7" w14:textId="59D0812B" w:rsidR="00C10DC1" w:rsidRPr="001E13C4" w:rsidRDefault="009D3618" w:rsidP="00680930">
                <w:pPr>
                  <w:pStyle w:val="Akapitzlist"/>
                  <w:ind w:left="15" w:hanging="15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•</w:t>
                </w: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ab/>
                  <w:t>Podstawowe zasady tworzenia choreografii oraz jej zapisu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2F04D1F8" w:rsidR="000D759B" w:rsidRPr="001E13C4" w:rsidRDefault="00FB3B41" w:rsidP="00465D1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6809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388"/>
        </w:trPr>
        <w:tc>
          <w:tcPr>
            <w:tcW w:w="10632" w:type="dxa"/>
            <w:gridSpan w:val="3"/>
          </w:tcPr>
          <w:p w14:paraId="16054515" w14:textId="653E07A5" w:rsidR="009C0A2C" w:rsidRPr="009D3618" w:rsidRDefault="009D3618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Aktywna o</w:t>
            </w:r>
            <w:r w:rsidRPr="009D3618">
              <w:rPr>
                <w:rFonts w:cstheme="minorHAnsi"/>
              </w:rPr>
              <w:t>becność na zajęciach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634"/>
        <w:gridCol w:w="2155"/>
        <w:gridCol w:w="1843"/>
      </w:tblGrid>
      <w:tr w:rsidR="00C13D07" w:rsidRPr="00465D14" w14:paraId="7E023F09" w14:textId="77777777" w:rsidTr="00680930"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680930">
        <w:trPr>
          <w:trHeight w:val="1929"/>
        </w:trPr>
        <w:tc>
          <w:tcPr>
            <w:tcW w:w="6634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781FB9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0B6EFD6C" w:rsidR="00A86CA9" w:rsidRDefault="00A86CA9" w:rsidP="00781FB9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EB3F05">
              <w:rPr>
                <w:b/>
              </w:rPr>
              <w:t>ćwiczeniach</w:t>
            </w:r>
          </w:p>
          <w:p w14:paraId="1558BDA6" w14:textId="77777777" w:rsidR="00A86CA9" w:rsidRDefault="00A86CA9" w:rsidP="00781FB9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14:paraId="7B93EFC6" w14:textId="77777777" w:rsidR="00680930" w:rsidRDefault="00680930" w:rsidP="00781FB9">
            <w:pPr>
              <w:rPr>
                <w:b/>
              </w:rPr>
            </w:pPr>
          </w:p>
          <w:p w14:paraId="10611BB6" w14:textId="77777777" w:rsidR="00FB3B41" w:rsidRP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t>Samodzielna praca studenta:</w:t>
            </w:r>
          </w:p>
          <w:p w14:paraId="7870D015" w14:textId="77777777" w:rsidR="00FB3B41" w:rsidRP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t>Przygotowanie prezentacji</w:t>
            </w:r>
          </w:p>
          <w:p w14:paraId="6AE6749E" w14:textId="10DBA07D" w:rsidR="00FB3B41" w:rsidRPr="00503A23" w:rsidRDefault="00FB3B41" w:rsidP="00680930">
            <w:r w:rsidRPr="00FB3B41">
              <w:rPr>
                <w:b/>
              </w:rPr>
              <w:t>Przygotowanie do zaliczenia</w:t>
            </w:r>
          </w:p>
        </w:tc>
        <w:tc>
          <w:tcPr>
            <w:tcW w:w="2155" w:type="dxa"/>
            <w:tcBorders>
              <w:bottom w:val="nil"/>
            </w:tcBorders>
          </w:tcPr>
          <w:p w14:paraId="525AB25C" w14:textId="77777777" w:rsidR="00FB3B41" w:rsidRDefault="00FB3B41" w:rsidP="00FB3B41">
            <w:r>
              <w:t xml:space="preserve">28 godziny łącznie: </w:t>
            </w:r>
          </w:p>
          <w:p w14:paraId="7C7952A7" w14:textId="77777777" w:rsidR="00FB3B41" w:rsidRDefault="00FB3B41" w:rsidP="00FB3B41">
            <w:r>
              <w:t xml:space="preserve">26 godz. </w:t>
            </w:r>
          </w:p>
          <w:p w14:paraId="5564CBB3" w14:textId="77777777" w:rsidR="00FB3B41" w:rsidRDefault="00FB3B41" w:rsidP="00FB3B41">
            <w:r>
              <w:t>2 godz.</w:t>
            </w:r>
          </w:p>
          <w:p w14:paraId="16E775C2" w14:textId="77777777" w:rsidR="00FB3B41" w:rsidRDefault="00FB3B41" w:rsidP="00FB3B41"/>
          <w:p w14:paraId="489D6440" w14:textId="77777777" w:rsidR="00FB3B41" w:rsidRDefault="00FB3B41" w:rsidP="00FB3B41">
            <w:r>
              <w:t xml:space="preserve">24 godziny łącznie: </w:t>
            </w:r>
          </w:p>
          <w:p w14:paraId="591BBDBF" w14:textId="77777777" w:rsidR="00FB3B41" w:rsidRDefault="00FB3B41" w:rsidP="00FB3B41">
            <w:r>
              <w:t xml:space="preserve">14 godz. </w:t>
            </w:r>
          </w:p>
          <w:p w14:paraId="2614CD42" w14:textId="184B21B4" w:rsidR="00A86CA9" w:rsidRPr="00503A23" w:rsidRDefault="00FB3B41" w:rsidP="00FB3B41">
            <w:r>
              <w:t>10 godz.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781FB9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DF85EE5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FB3B41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FB3B41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781FB9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11DC1AC1" w14:textId="22D75D5E" w:rsidR="00680930" w:rsidRPr="00503A23" w:rsidRDefault="00FB3B41" w:rsidP="00307A09">
            <w:r>
              <w:t>1.</w:t>
            </w:r>
            <w:r w:rsidRPr="00FB3B41">
              <w:t>Grodzka-Kubiak E.: Aerobik czy fitness. DDK Edition, Poznań 2002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DF7F3F" w:rsidRDefault="00A86CA9" w:rsidP="00781FB9">
            <w:pPr>
              <w:rPr>
                <w:b/>
                <w:lang w:val="en-US"/>
              </w:rPr>
            </w:pPr>
            <w:proofErr w:type="spellStart"/>
            <w:r w:rsidRPr="00DF7F3F">
              <w:rPr>
                <w:b/>
                <w:lang w:val="en-US"/>
              </w:rPr>
              <w:t>Literatura</w:t>
            </w:r>
            <w:proofErr w:type="spellEnd"/>
            <w:r w:rsidRPr="00DF7F3F">
              <w:rPr>
                <w:b/>
                <w:lang w:val="en-US"/>
              </w:rPr>
              <w:t xml:space="preserve"> </w:t>
            </w:r>
            <w:proofErr w:type="spellStart"/>
            <w:r w:rsidRPr="00DF7F3F">
              <w:rPr>
                <w:b/>
                <w:lang w:val="en-US"/>
              </w:rPr>
              <w:t>uzupełniająca</w:t>
            </w:r>
            <w:proofErr w:type="spellEnd"/>
            <w:r w:rsidRPr="00DF7F3F">
              <w:rPr>
                <w:b/>
                <w:lang w:val="en-US"/>
              </w:rPr>
              <w:t>:</w:t>
            </w:r>
          </w:p>
          <w:p w14:paraId="2C8DE3A7" w14:textId="77777777" w:rsidR="00FB3B41" w:rsidRPr="00DF7F3F" w:rsidRDefault="00FB3B41" w:rsidP="00FB3B41">
            <w:pPr>
              <w:rPr>
                <w:lang w:val="en-US"/>
              </w:rPr>
            </w:pPr>
            <w:r w:rsidRPr="00DF7F3F">
              <w:rPr>
                <w:lang w:val="en-US"/>
              </w:rPr>
              <w:t xml:space="preserve">1. Jordan P.: Fitness: Theory and </w:t>
            </w:r>
            <w:proofErr w:type="spellStart"/>
            <w:r w:rsidRPr="00DF7F3F">
              <w:rPr>
                <w:lang w:val="en-US"/>
              </w:rPr>
              <w:t>Practive</w:t>
            </w:r>
            <w:proofErr w:type="spellEnd"/>
            <w:r w:rsidRPr="00DF7F3F">
              <w:rPr>
                <w:lang w:val="en-US"/>
              </w:rPr>
              <w:t xml:space="preserve">. </w:t>
            </w:r>
            <w:proofErr w:type="spellStart"/>
            <w:r w:rsidRPr="00DF7F3F">
              <w:rPr>
                <w:lang w:val="en-US"/>
              </w:rPr>
              <w:t>Aerrobics</w:t>
            </w:r>
            <w:proofErr w:type="spellEnd"/>
            <w:r w:rsidRPr="00DF7F3F">
              <w:rPr>
                <w:lang w:val="en-US"/>
              </w:rPr>
              <w:t xml:space="preserve"> and Fitness Association of America, Sherman Oats. 1997</w:t>
            </w:r>
          </w:p>
          <w:p w14:paraId="5A63546F" w14:textId="77777777" w:rsidR="00FB3B41" w:rsidRPr="00FB3B41" w:rsidRDefault="00FB3B41" w:rsidP="00FB3B41">
            <w:r w:rsidRPr="00FB3B41">
              <w:t xml:space="preserve">2. Kurz T.: </w:t>
            </w:r>
            <w:proofErr w:type="spellStart"/>
            <w:r w:rsidRPr="00FB3B41">
              <w:t>Stretching</w:t>
            </w:r>
            <w:proofErr w:type="spellEnd"/>
            <w:r w:rsidRPr="00FB3B41">
              <w:t xml:space="preserve"> - trening gibkości. Sport i Turystyka, Warszawa 1997. </w:t>
            </w:r>
          </w:p>
          <w:p w14:paraId="2FAB0D34" w14:textId="7B22A307" w:rsidR="00FB3B41" w:rsidRPr="00FB3B41" w:rsidRDefault="00FB3B41" w:rsidP="00FB3B41">
            <w:r w:rsidRPr="00FB3B41">
              <w:t>3. Kuźmińska O.</w:t>
            </w:r>
            <w:r w:rsidR="00680930">
              <w:t>,</w:t>
            </w:r>
            <w:r w:rsidRPr="00FB3B41">
              <w:t xml:space="preserve"> </w:t>
            </w:r>
            <w:proofErr w:type="spellStart"/>
            <w:r w:rsidRPr="00FB3B41">
              <w:t>Popielawska</w:t>
            </w:r>
            <w:proofErr w:type="spellEnd"/>
            <w:r w:rsidRPr="00FB3B41">
              <w:t xml:space="preserve"> H.: Taniec, rytm, muzyka, AWF Poznań 1995. </w:t>
            </w:r>
          </w:p>
          <w:p w14:paraId="35218FB4" w14:textId="77777777" w:rsidR="00FB3B41" w:rsidRPr="00FB3B41" w:rsidRDefault="00FB3B41" w:rsidP="00FB3B41">
            <w:r w:rsidRPr="00FB3B41">
              <w:t>Strony www:</w:t>
            </w:r>
          </w:p>
          <w:p w14:paraId="6392B931" w14:textId="77777777" w:rsidR="00FB3B41" w:rsidRPr="00FB3B41" w:rsidRDefault="00FB3B41" w:rsidP="00FB3B41">
            <w:r w:rsidRPr="00FB3B41">
              <w:t>www.turnstep.com</w:t>
            </w:r>
          </w:p>
          <w:p w14:paraId="0ED76D9D" w14:textId="77777777" w:rsidR="00FB3B41" w:rsidRPr="00FB3B41" w:rsidRDefault="00FB3B41" w:rsidP="00FB3B41">
            <w:r w:rsidRPr="00FB3B41">
              <w:t>www.fit.pl</w:t>
            </w:r>
          </w:p>
          <w:p w14:paraId="6D6813EE" w14:textId="54A894BB" w:rsidR="00A86CA9" w:rsidRPr="00503A23" w:rsidRDefault="00FB3B41" w:rsidP="00680930">
            <w:r w:rsidRPr="00FB3B41">
              <w:t>www.fitness.com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6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2886"/>
      </w:tblGrid>
      <w:tr w:rsidR="00583E6F" w:rsidRPr="00465D14" w14:paraId="07AC2EE5" w14:textId="77777777" w:rsidTr="00680930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907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680930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B3B41" w:rsidRPr="00465D14" w14:paraId="309C23CB" w14:textId="77777777" w:rsidTr="00680930">
        <w:trPr>
          <w:trHeight w:val="397"/>
          <w:jc w:val="center"/>
        </w:trPr>
        <w:tc>
          <w:tcPr>
            <w:tcW w:w="1729" w:type="dxa"/>
          </w:tcPr>
          <w:p w14:paraId="2A26622C" w14:textId="660DFB5A" w:rsidR="00FB3B41" w:rsidRPr="00A86CA9" w:rsidRDefault="00FB3B41" w:rsidP="00465D14">
            <w:pPr>
              <w:spacing w:after="0" w:line="240" w:lineRule="auto"/>
              <w:rPr>
                <w:rFonts w:cstheme="minorHAnsi"/>
              </w:rPr>
            </w:pPr>
            <w:r w:rsidRPr="00382161">
              <w:t>W02</w:t>
            </w:r>
          </w:p>
        </w:tc>
        <w:tc>
          <w:tcPr>
            <w:tcW w:w="1989" w:type="dxa"/>
            <w:vAlign w:val="center"/>
          </w:tcPr>
          <w:p w14:paraId="1D910DB3" w14:textId="77777777" w:rsidR="00FB3B41" w:rsidRPr="00A86CA9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60C74C17" w14:textId="77777777" w:rsidR="00FB3B41" w:rsidRPr="00A86CA9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86" w:type="dxa"/>
            <w:vAlign w:val="center"/>
          </w:tcPr>
          <w:p w14:paraId="58BEF3CF" w14:textId="4E40CC4D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6EDA61D4" w14:textId="77777777" w:rsidTr="00680930">
        <w:trPr>
          <w:trHeight w:val="397"/>
          <w:jc w:val="center"/>
        </w:trPr>
        <w:tc>
          <w:tcPr>
            <w:tcW w:w="1729" w:type="dxa"/>
          </w:tcPr>
          <w:p w14:paraId="0A5114AF" w14:textId="184C0194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382161">
              <w:t>W09</w:t>
            </w:r>
          </w:p>
        </w:tc>
        <w:tc>
          <w:tcPr>
            <w:tcW w:w="1989" w:type="dxa"/>
            <w:vAlign w:val="center"/>
          </w:tcPr>
          <w:p w14:paraId="6393461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032" w:type="dxa"/>
            <w:vAlign w:val="center"/>
          </w:tcPr>
          <w:p w14:paraId="23F54D0E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1499E45C" w14:textId="5EF5D773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1D7CD2DE" w14:textId="77777777" w:rsidTr="00680930">
        <w:trPr>
          <w:trHeight w:val="397"/>
          <w:jc w:val="center"/>
        </w:trPr>
        <w:tc>
          <w:tcPr>
            <w:tcW w:w="1729" w:type="dxa"/>
          </w:tcPr>
          <w:p w14:paraId="4AE7FC00" w14:textId="7B15490A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U02</w:t>
            </w:r>
          </w:p>
        </w:tc>
        <w:tc>
          <w:tcPr>
            <w:tcW w:w="1989" w:type="dxa"/>
            <w:vAlign w:val="center"/>
          </w:tcPr>
          <w:p w14:paraId="40BB5AC0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70DB05DD" w14:textId="4C96A5E9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6BE478D5" w14:textId="77777777" w:rsidTr="00680930">
        <w:trPr>
          <w:trHeight w:val="397"/>
          <w:jc w:val="center"/>
        </w:trPr>
        <w:tc>
          <w:tcPr>
            <w:tcW w:w="1729" w:type="dxa"/>
          </w:tcPr>
          <w:p w14:paraId="58B2518F" w14:textId="7A9FED4E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U05</w:t>
            </w:r>
          </w:p>
        </w:tc>
        <w:tc>
          <w:tcPr>
            <w:tcW w:w="1989" w:type="dxa"/>
            <w:vAlign w:val="center"/>
          </w:tcPr>
          <w:p w14:paraId="4BEFBCA8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7D1A0FFE" w14:textId="0B93A520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4A575947" w14:textId="77777777" w:rsidTr="00680930">
        <w:trPr>
          <w:trHeight w:val="397"/>
          <w:jc w:val="center"/>
        </w:trPr>
        <w:tc>
          <w:tcPr>
            <w:tcW w:w="1729" w:type="dxa"/>
          </w:tcPr>
          <w:p w14:paraId="6FDD8380" w14:textId="39A9E619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K02</w:t>
            </w:r>
          </w:p>
        </w:tc>
        <w:tc>
          <w:tcPr>
            <w:tcW w:w="1989" w:type="dxa"/>
            <w:vAlign w:val="center"/>
          </w:tcPr>
          <w:p w14:paraId="200AB465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76021E75" w14:textId="07BB7835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3E0276B3" w14:textId="77777777" w:rsidTr="00680930">
        <w:trPr>
          <w:trHeight w:val="397"/>
          <w:jc w:val="center"/>
        </w:trPr>
        <w:tc>
          <w:tcPr>
            <w:tcW w:w="1729" w:type="dxa"/>
          </w:tcPr>
          <w:p w14:paraId="1408CC7E" w14:textId="45ED24AC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K09</w:t>
            </w:r>
          </w:p>
        </w:tc>
        <w:tc>
          <w:tcPr>
            <w:tcW w:w="1989" w:type="dxa"/>
            <w:vAlign w:val="center"/>
          </w:tcPr>
          <w:p w14:paraId="3099AD21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43FC3823" w14:textId="447A74A1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3DD248D6" w14:textId="77777777" w:rsidTr="00680930">
        <w:trPr>
          <w:trHeight w:val="397"/>
          <w:jc w:val="center"/>
        </w:trPr>
        <w:tc>
          <w:tcPr>
            <w:tcW w:w="1729" w:type="dxa"/>
          </w:tcPr>
          <w:p w14:paraId="7F907EA6" w14:textId="35A4C149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K12</w:t>
            </w:r>
          </w:p>
        </w:tc>
        <w:tc>
          <w:tcPr>
            <w:tcW w:w="1989" w:type="dxa"/>
            <w:vAlign w:val="center"/>
          </w:tcPr>
          <w:p w14:paraId="6557AD66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886" w:type="dxa"/>
          </w:tcPr>
          <w:p w14:paraId="03E330C3" w14:textId="28D92201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16E9"/>
    <w:rsid w:val="00063C81"/>
    <w:rsid w:val="0008387B"/>
    <w:rsid w:val="00094412"/>
    <w:rsid w:val="00094969"/>
    <w:rsid w:val="000A1C9A"/>
    <w:rsid w:val="000B45E6"/>
    <w:rsid w:val="000B7D08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97BC4"/>
    <w:rsid w:val="002A32F7"/>
    <w:rsid w:val="002C36CE"/>
    <w:rsid w:val="002D32C4"/>
    <w:rsid w:val="002D4156"/>
    <w:rsid w:val="002E7B99"/>
    <w:rsid w:val="00303398"/>
    <w:rsid w:val="00307A09"/>
    <w:rsid w:val="003104E7"/>
    <w:rsid w:val="00316185"/>
    <w:rsid w:val="00321D8A"/>
    <w:rsid w:val="003255D5"/>
    <w:rsid w:val="00331488"/>
    <w:rsid w:val="00333AC7"/>
    <w:rsid w:val="00342B86"/>
    <w:rsid w:val="003440C3"/>
    <w:rsid w:val="00347235"/>
    <w:rsid w:val="003732D7"/>
    <w:rsid w:val="00374EE9"/>
    <w:rsid w:val="003752BF"/>
    <w:rsid w:val="00375BB9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C6562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2A9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0930"/>
    <w:rsid w:val="006815EC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110BE"/>
    <w:rsid w:val="00723C30"/>
    <w:rsid w:val="00724881"/>
    <w:rsid w:val="00724E48"/>
    <w:rsid w:val="00751F13"/>
    <w:rsid w:val="00765AE1"/>
    <w:rsid w:val="00766815"/>
    <w:rsid w:val="00770753"/>
    <w:rsid w:val="00772A5E"/>
    <w:rsid w:val="00774E41"/>
    <w:rsid w:val="00781FB9"/>
    <w:rsid w:val="00791F49"/>
    <w:rsid w:val="00794016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3618"/>
    <w:rsid w:val="009D4400"/>
    <w:rsid w:val="009E349E"/>
    <w:rsid w:val="009E4189"/>
    <w:rsid w:val="009F7C9C"/>
    <w:rsid w:val="00A10069"/>
    <w:rsid w:val="00A3499D"/>
    <w:rsid w:val="00A354CF"/>
    <w:rsid w:val="00A5128B"/>
    <w:rsid w:val="00A5437D"/>
    <w:rsid w:val="00A605AA"/>
    <w:rsid w:val="00A6698C"/>
    <w:rsid w:val="00A67D92"/>
    <w:rsid w:val="00A84C86"/>
    <w:rsid w:val="00A85687"/>
    <w:rsid w:val="00A86CA9"/>
    <w:rsid w:val="00A87BDB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21263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CF19B5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DF7F3F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3F05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32D"/>
    <w:rsid w:val="00F42850"/>
    <w:rsid w:val="00F50390"/>
    <w:rsid w:val="00F514BD"/>
    <w:rsid w:val="00F520D6"/>
    <w:rsid w:val="00F5578B"/>
    <w:rsid w:val="00F618AC"/>
    <w:rsid w:val="00F77E58"/>
    <w:rsid w:val="00F832D1"/>
    <w:rsid w:val="00F919B1"/>
    <w:rsid w:val="00FA3DDF"/>
    <w:rsid w:val="00FA7E08"/>
    <w:rsid w:val="00FB2A0D"/>
    <w:rsid w:val="00FB3B41"/>
    <w:rsid w:val="00FC17E9"/>
    <w:rsid w:val="00FC193D"/>
    <w:rsid w:val="00FC4583"/>
    <w:rsid w:val="00FC60CA"/>
    <w:rsid w:val="00FC684C"/>
    <w:rsid w:val="00FF00CF"/>
    <w:rsid w:val="2DB5BAB3"/>
    <w:rsid w:val="38148B1B"/>
    <w:rsid w:val="428DD057"/>
    <w:rsid w:val="46DA48CE"/>
    <w:rsid w:val="6B0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9DAFDB96-0A01-4E8E-80F3-134D507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A87BDB"/>
  </w:style>
  <w:style w:type="character" w:customStyle="1" w:styleId="eop">
    <w:name w:val="eop"/>
    <w:basedOn w:val="Domylnaczcionkaakapitu"/>
    <w:rsid w:val="00A8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D771E06AFDD4F8A8B2157162D0C6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E8ED6-96C5-4588-9B73-56C26001B561}"/>
      </w:docPartPr>
      <w:docPartBody>
        <w:p w:rsidR="00F80D89" w:rsidRDefault="001D67C9" w:rsidP="001D67C9">
          <w:pPr>
            <w:pStyle w:val="7D771E06AFDD4F8A8B2157162D0C67A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0ACF3705A2E4D58B08B0570C7A1C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CDE1A-77AD-42CA-86B8-F44F91899A7B}"/>
      </w:docPartPr>
      <w:docPartBody>
        <w:p w:rsidR="00F80D89" w:rsidRDefault="001D67C9" w:rsidP="001D67C9">
          <w:pPr>
            <w:pStyle w:val="80ACF3705A2E4D58B08B0570C7A1C23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15842"/>
    <w:rsid w:val="00170F06"/>
    <w:rsid w:val="001D67C9"/>
    <w:rsid w:val="00215680"/>
    <w:rsid w:val="0028280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35361"/>
    <w:rsid w:val="00641969"/>
    <w:rsid w:val="00646296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80D89"/>
    <w:rsid w:val="00FA6FE0"/>
    <w:rsid w:val="00FC1C0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67C9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7D771E06AFDD4F8A8B2157162D0C67A0">
    <w:name w:val="7D771E06AFDD4F8A8B2157162D0C67A0"/>
    <w:rsid w:val="001D67C9"/>
  </w:style>
  <w:style w:type="paragraph" w:customStyle="1" w:styleId="80ACF3705A2E4D58B08B0570C7A1C237">
    <w:name w:val="80ACF3705A2E4D58B08B0570C7A1C237"/>
    <w:rsid w:val="001D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946E8-F0EF-42A0-B4C0-D93D3455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99A4B-3CF1-4D75-AB66-DC03EBEBA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70903-69AA-45F4-846A-84493968B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Nawrocka</dc:creator>
  <cp:keywords/>
  <cp:lastModifiedBy>prodziekantir</cp:lastModifiedBy>
  <cp:revision>22</cp:revision>
  <cp:lastPrinted>2017-05-24T18:12:00Z</cp:lastPrinted>
  <dcterms:created xsi:type="dcterms:W3CDTF">2020-06-20T16:03:00Z</dcterms:created>
  <dcterms:modified xsi:type="dcterms:W3CDTF">2024-02-06T10:47:00Z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