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5B7DA7" w:rsidTr="4EBAF618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OLE_LINK1"/>
            <w:r w:rsidRPr="005B7DA7">
              <w:rPr>
                <w:rFonts w:cstheme="minorHAnsi"/>
                <w:sz w:val="24"/>
                <w:szCs w:val="24"/>
              </w:rPr>
              <w:t xml:space="preserve">Nazwa </w:t>
            </w:r>
            <w:r w:rsidR="009209D6" w:rsidRPr="005B7DA7">
              <w:rPr>
                <w:rFonts w:cstheme="minorHAnsi"/>
                <w:sz w:val="24"/>
                <w:szCs w:val="24"/>
              </w:rPr>
              <w:t>przedmio</w:t>
            </w:r>
            <w:r w:rsidR="07BA8E57" w:rsidRPr="005B7DA7">
              <w:rPr>
                <w:rFonts w:cstheme="minorHAnsi"/>
                <w:sz w:val="24"/>
                <w:szCs w:val="24"/>
              </w:rPr>
              <w:t>tu:</w:t>
            </w:r>
            <w:r w:rsidR="0256932B" w:rsidRPr="005B7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5B7DA7" w:rsidRDefault="00DB13D3" w:rsidP="005B7DA7">
                <w:pPr>
                  <w:spacing w:after="0" w:line="240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sz w:val="24"/>
                    <w:szCs w:val="24"/>
                  </w:rPr>
                  <w:t>Trening Funkcjonalny Far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Style w:val="Tekstzastpczy"/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5B7DA7">
              <w:rPr>
                <w:rStyle w:val="Tekstzastpczy"/>
                <w:rFonts w:cstheme="minorHAnsi"/>
                <w:color w:val="000000" w:themeColor="text1"/>
                <w:sz w:val="24"/>
                <w:szCs w:val="24"/>
              </w:rPr>
              <w:t>ECTS</w:t>
            </w:r>
            <w:r w:rsidRPr="005B7DA7">
              <w:rPr>
                <w:rStyle w:val="Tekstzastpczy"/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bCs/>
                  <w:color w:val="auto"/>
                  <w:sz w:val="24"/>
                  <w:szCs w:val="24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B13D3" w:rsidRPr="005B7DA7">
                  <w:rPr>
                    <w:rStyle w:val="Tekstzastpczy"/>
                    <w:rFonts w:cstheme="minorHAnsi"/>
                    <w:b/>
                    <w:bCs/>
                    <w:color w:val="auto"/>
                    <w:sz w:val="24"/>
                    <w:szCs w:val="24"/>
                  </w:rPr>
                  <w:t>2</w:t>
                </w:r>
              </w:sdtContent>
            </w:sdt>
          </w:p>
        </w:tc>
      </w:tr>
      <w:tr w:rsidR="002A32F7" w:rsidRPr="005B7DA7" w:rsidTr="4EBAF618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A32F7" w:rsidRPr="005B7DA7" w:rsidRDefault="002A32F7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Wydział:</w:t>
            </w:r>
            <w:r w:rsidRPr="005B7DA7">
              <w:rPr>
                <w:rFonts w:cstheme="minorHAnsi"/>
                <w:sz w:val="24"/>
                <w:szCs w:val="24"/>
              </w:rPr>
              <w:t xml:space="preserve">  </w:t>
            </w:r>
            <w:r w:rsidRPr="005B7DA7">
              <w:rPr>
                <w:rFonts w:cstheme="minorHAnsi"/>
                <w:b/>
                <w:sz w:val="24"/>
                <w:szCs w:val="24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32F7" w:rsidRPr="005B7DA7" w:rsidRDefault="002A32F7" w:rsidP="005B7DA7">
            <w:pPr>
              <w:spacing w:after="0" w:line="240" w:lineRule="auto"/>
              <w:ind w:right="-142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>Kierunek</w:t>
            </w:r>
            <w:r w:rsidRPr="005B7DA7">
              <w:rPr>
                <w:rFonts w:cstheme="minorHAnsi"/>
                <w:sz w:val="24"/>
                <w:szCs w:val="24"/>
              </w:rPr>
              <w:t xml:space="preserve">: </w:t>
            </w:r>
            <w:r w:rsidR="582B90BD" w:rsidRPr="005B7DA7">
              <w:rPr>
                <w:rFonts w:cstheme="minorHAnsi"/>
                <w:sz w:val="24"/>
                <w:szCs w:val="24"/>
              </w:rPr>
              <w:t>T</w:t>
            </w:r>
            <w:r w:rsidR="00307A09" w:rsidRPr="005B7DA7">
              <w:rPr>
                <w:rFonts w:cstheme="minorHAnsi"/>
                <w:sz w:val="24"/>
                <w:szCs w:val="24"/>
              </w:rPr>
              <w:t>urystyka i rekreacja</w:t>
            </w:r>
          </w:p>
        </w:tc>
      </w:tr>
      <w:tr w:rsidR="00A6698C" w:rsidRPr="005B7DA7" w:rsidTr="4EBAF618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A6698C" w:rsidRPr="005B7DA7" w:rsidRDefault="00A6698C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 xml:space="preserve">Nazwa jednostki prowadzącej </w:t>
            </w:r>
            <w:r w:rsidR="009209D6" w:rsidRPr="005B7DA7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Pr="005B7D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7B27A772"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698C" w:rsidRPr="005B7DA7" w:rsidRDefault="00E126BA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307A09" w:rsidRPr="005B7DA7">
              <w:rPr>
                <w:rFonts w:cstheme="minorHAnsi"/>
                <w:b/>
                <w:bCs/>
                <w:sz w:val="24"/>
                <w:szCs w:val="24"/>
              </w:rPr>
              <w:t>ok</w:t>
            </w:r>
            <w:r w:rsidRPr="005B7D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2A3CB730"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B13D3" w:rsidRPr="005B7DA7">
              <w:rPr>
                <w:rFonts w:cstheme="minorHAnsi"/>
                <w:b/>
                <w:bCs/>
                <w:sz w:val="24"/>
                <w:szCs w:val="24"/>
              </w:rPr>
              <w:t>III</w:t>
            </w:r>
          </w:p>
          <w:sdt>
            <w:sdtPr>
              <w:rPr>
                <w:rFonts w:cstheme="minorHAnsi"/>
                <w:b/>
                <w:bCs/>
                <w:sz w:val="24"/>
                <w:szCs w:val="24"/>
              </w:rPr>
              <w:id w:val="939107343"/>
              <w:placeholder>
                <w:docPart w:val="F568D05CA77849D69961109D464F7027"/>
              </w:placeholder>
            </w:sdtPr>
            <w:sdtContent>
              <w:p w:rsidR="00A6698C" w:rsidRPr="005B7DA7" w:rsidRDefault="00E126BA" w:rsidP="005B7DA7">
                <w:pPr>
                  <w:spacing w:after="0" w:line="240" w:lineRule="auto"/>
                  <w:jc w:val="both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b/>
                    <w:bCs/>
                    <w:sz w:val="24"/>
                    <w:szCs w:val="24"/>
                  </w:rPr>
                  <w:t>Semestr:</w:t>
                </w:r>
                <w:r w:rsidR="00DB13D3" w:rsidRPr="005B7DA7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VI</w:t>
                </w:r>
                <w:r w:rsidR="6A9CC978" w:rsidRPr="005B7DA7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6698C" w:rsidRPr="005B7DA7" w:rsidTr="4EBAF618">
        <w:trPr>
          <w:trHeight w:val="275"/>
        </w:trPr>
        <w:sdt>
          <w:sdtPr>
            <w:rPr>
              <w:rFonts w:cstheme="minorHAnsi"/>
              <w:b/>
              <w:color w:val="808080"/>
              <w:sz w:val="24"/>
              <w:szCs w:val="24"/>
            </w:rPr>
            <w:id w:val="-614594008"/>
            <w:placeholder>
              <w:docPart w:val="482F9368D87D4E9AA483DFC4B8088263"/>
            </w:placeholder>
          </w:sdtPr>
          <w:sdtContent>
            <w:sdt>
              <w:sdtPr>
                <w:rPr>
                  <w:rFonts w:cstheme="minorHAnsi"/>
                  <w:b/>
                  <w:color w:val="808080"/>
                  <w:sz w:val="24"/>
                  <w:szCs w:val="24"/>
                </w:rPr>
                <w:id w:val="1294673892"/>
                <w:placeholder>
                  <w:docPart w:val="AD6E4CB5D14F48A7ADFFAF3524F31003"/>
                </w:placeholder>
              </w:sdtPr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:rsidR="00A6698C" w:rsidRPr="005B7DA7" w:rsidRDefault="00DB13D3" w:rsidP="005B7DA7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5B7DA7">
                      <w:rPr>
                        <w:rFonts w:cstheme="minorHAnsi"/>
                        <w:b/>
                        <w:color w:val="808080"/>
                        <w:sz w:val="24"/>
                        <w:szCs w:val="24"/>
                      </w:rPr>
                      <w:t>Zakład Rekreacji I odnowy Psychosomatycznej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vAlign w:val="center"/>
          </w:tcPr>
          <w:p w:rsidR="00A6698C" w:rsidRPr="005B7DA7" w:rsidRDefault="00A6698C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4984" w:rsidRPr="005B7DA7" w:rsidTr="4EBAF618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4984" w:rsidRPr="005B7DA7" w:rsidRDefault="001E13C4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5B7D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4984" w:rsidRPr="005B7DA7" w:rsidRDefault="00C34984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84" w:rsidRPr="005B7DA7" w:rsidRDefault="00C34984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 xml:space="preserve">Status </w:t>
            </w:r>
            <w:r w:rsidR="009209D6" w:rsidRPr="005B7DA7">
              <w:rPr>
                <w:rFonts w:cstheme="minorHAnsi"/>
                <w:b/>
                <w:bCs/>
                <w:sz w:val="24"/>
                <w:szCs w:val="24"/>
              </w:rPr>
              <w:t>przedmiotu</w:t>
            </w:r>
            <w:r w:rsidRPr="005B7D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3E20B3D5"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fakultatywny</w:t>
            </w:r>
          </w:p>
        </w:tc>
      </w:tr>
      <w:tr w:rsidR="00C34984" w:rsidRPr="005B7DA7" w:rsidTr="4EBAF618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984" w:rsidRPr="005B7DA7" w:rsidRDefault="00307A09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C34984" w:rsidRPr="005B7DA7">
              <w:rPr>
                <w:rFonts w:cstheme="minorHAnsi"/>
                <w:b/>
                <w:bCs/>
                <w:sz w:val="24"/>
                <w:szCs w:val="24"/>
              </w:rPr>
              <w:t>tudia</w:t>
            </w:r>
            <w:r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stacjonarn</w:t>
            </w:r>
            <w:r w:rsidR="5DDBA59D" w:rsidRPr="005B7DA7">
              <w:rPr>
                <w:rFonts w:cstheme="minorHAnsi"/>
                <w:b/>
                <w:bCs/>
                <w:sz w:val="24"/>
                <w:szCs w:val="24"/>
              </w:rPr>
              <w:t>e I</w:t>
            </w:r>
            <w:r w:rsidR="007F7959"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984" w:rsidRPr="005B7DA7" w:rsidRDefault="007F7959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praktyczny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5B7DA7" w:rsidRDefault="00DB13D3" w:rsidP="005B7DA7">
                <w:pPr>
                  <w:spacing w:after="0" w:line="240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b/>
                    <w:sz w:val="24"/>
                    <w:szCs w:val="24"/>
                  </w:rPr>
                  <w:t>fakultatywny</w:t>
                </w:r>
              </w:p>
            </w:tc>
          </w:sdtContent>
        </w:sdt>
      </w:tr>
      <w:tr w:rsidR="00D30289" w:rsidRPr="005B7DA7" w:rsidTr="4EBAF618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A7E08" w:rsidRPr="005B7DA7" w:rsidRDefault="00583E6F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5B7DA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5B7DA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5B7DA7" w:rsidRDefault="00E219BE" w:rsidP="005B7DA7">
                <w:pPr>
                  <w:spacing w:after="0" w:line="240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b/>
                    <w:sz w:val="24"/>
                    <w:szCs w:val="24"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C684C" w:rsidRPr="005B7DA7" w:rsidRDefault="00FA7E08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>Forma zajęć:</w:t>
            </w:r>
            <w:r w:rsidR="7C69CC9F" w:rsidRPr="005B7DA7">
              <w:rPr>
                <w:rFonts w:cstheme="minorHAnsi"/>
                <w:b/>
                <w:bCs/>
                <w:sz w:val="24"/>
                <w:szCs w:val="24"/>
              </w:rPr>
              <w:t xml:space="preserve"> ćwiczenia</w:t>
            </w:r>
          </w:p>
          <w:sdt>
            <w:sdtPr>
              <w:rPr>
                <w:rFonts w:cstheme="minorHAnsi"/>
                <w:b/>
                <w:sz w:val="24"/>
                <w:szCs w:val="24"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5B7DA7" w:rsidRDefault="00DB13D3" w:rsidP="005B7DA7">
                <w:pPr>
                  <w:spacing w:after="0" w:line="240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b/>
                    <w:sz w:val="24"/>
                    <w:szCs w:val="24"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684C" w:rsidRPr="005B7DA7" w:rsidRDefault="00FA7E08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5B7D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5B7DA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p w:rsidR="00FA7E08" w:rsidRPr="005B7DA7" w:rsidRDefault="00DB13D3" w:rsidP="005B7DA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B7DA7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F15497" w:rsidRPr="005B7DA7" w:rsidTr="4EBAF618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15497" w:rsidRPr="005B7DA7" w:rsidRDefault="009209D6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5B7D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81BF1" w:rsidRDefault="00C81BF1" w:rsidP="005B7DA7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>M</w:t>
                    </w:r>
                    <w:r w:rsidRPr="005B7DA7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gr Anna Bieniec </w:t>
                    </w:r>
                  </w:p>
                  <w:p w:rsidR="00F15497" w:rsidRPr="005B7DA7" w:rsidRDefault="00DB13D3" w:rsidP="005B7DA7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5B7DA7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Dr </w:t>
                    </w:r>
                    <w:r w:rsidR="00C81BF1"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Jacek </w:t>
                    </w:r>
                    <w:r w:rsidRPr="005B7DA7">
                      <w:rPr>
                        <w:rFonts w:cstheme="minorHAnsi"/>
                        <w:b/>
                        <w:sz w:val="24"/>
                        <w:szCs w:val="24"/>
                      </w:rPr>
                      <w:t>Polechoński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5B7DA7" w:rsidTr="4EBAF618">
        <w:trPr>
          <w:trHeight w:val="293"/>
        </w:trPr>
        <w:tc>
          <w:tcPr>
            <w:tcW w:w="2127" w:type="dxa"/>
            <w:vMerge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497" w:rsidRPr="005B7DA7" w:rsidRDefault="007F7959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Zajęcia wymagające bezpośredniego udziału nauczyciela akademickiego i studentów</w:t>
            </w:r>
          </w:p>
        </w:tc>
      </w:tr>
      <w:tr w:rsidR="00F15497" w:rsidRPr="005B7DA7" w:rsidTr="4EBAF618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bCs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Pr="00C81BF1" w:rsidRDefault="00AA60C0" w:rsidP="005B7DA7">
                <w:pPr>
                  <w:pStyle w:val="Zawartotabeli"/>
                  <w:snapToGrid w:val="0"/>
                  <w:ind w:right="-5"/>
                  <w:jc w:val="both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C81BF1">
                  <w:rPr>
                    <w:rFonts w:asciiTheme="minorHAnsi" w:hAnsiTheme="minorHAnsi" w:cstheme="minorHAnsi"/>
                    <w:b/>
                    <w:color w:val="000000"/>
                  </w:rPr>
                  <w:t>Wiedza:</w:t>
                </w:r>
                <w:r w:rsidRPr="00C81BF1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 </w:t>
                </w:r>
                <w:r w:rsidR="00DB13D3" w:rsidRPr="00C81BF1">
                  <w:rPr>
                    <w:rFonts w:asciiTheme="minorHAnsi" w:hAnsiTheme="minorHAnsi" w:cstheme="minorHAnsi"/>
                    <w:bCs/>
                    <w:color w:val="000000"/>
                  </w:rPr>
                  <w:t>Zna podstawowe ćwiczenia, zasady bezpieczeństwa na zajęciach grupowych z użyciem sprzętu pomocniczego</w:t>
                </w:r>
              </w:p>
              <w:p w:rsidR="00342B86" w:rsidRPr="00C81BF1" w:rsidRDefault="00342B86" w:rsidP="005B7DA7">
                <w:pPr>
                  <w:pStyle w:val="Zawartotabeli"/>
                  <w:snapToGrid w:val="0"/>
                  <w:ind w:right="-5"/>
                  <w:jc w:val="both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AA60C0" w:rsidRPr="00D21841" w:rsidRDefault="00AA60C0" w:rsidP="005B7DA7">
                <w:pPr>
                  <w:pStyle w:val="Zawartotabeli"/>
                  <w:snapToGrid w:val="0"/>
                  <w:ind w:right="-5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C81BF1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A70C73" w:rsidRPr="00D21841">
                  <w:rPr>
                    <w:rFonts w:asciiTheme="minorHAnsi" w:hAnsiTheme="minorHAnsi" w:cstheme="minorHAnsi"/>
                    <w:color w:val="000000"/>
                  </w:rPr>
                  <w:t xml:space="preserve"> Potrafi wykonać podstawowe ćwiczenia z obciążeniem własnego ciała</w:t>
                </w:r>
                <w:r w:rsidR="00DB13D3" w:rsidRPr="00D21841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A70C73" w:rsidRPr="00D21841">
                  <w:rPr>
                    <w:rFonts w:asciiTheme="minorHAnsi" w:hAnsiTheme="minorHAnsi" w:cstheme="minorHAnsi"/>
                    <w:color w:val="000000"/>
                  </w:rPr>
                  <w:t>, potrafi przeprowadzić prawidłową rozgrzewkę</w:t>
                </w:r>
              </w:p>
              <w:p w:rsidR="00342B86" w:rsidRPr="00C81BF1" w:rsidRDefault="00342B86" w:rsidP="005B7DA7">
                <w:pPr>
                  <w:pStyle w:val="Zawartotabeli"/>
                  <w:snapToGrid w:val="0"/>
                  <w:ind w:right="-5"/>
                  <w:jc w:val="both"/>
                  <w:rPr>
                    <w:rFonts w:asciiTheme="minorHAnsi" w:hAnsiTheme="minorHAnsi" w:cstheme="minorHAnsi"/>
                    <w:bCs/>
                    <w:color w:val="000000"/>
                  </w:rPr>
                </w:pPr>
              </w:p>
              <w:p w:rsidR="00AA60C0" w:rsidRPr="00C81BF1" w:rsidRDefault="00AA60C0" w:rsidP="00C81BF1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C81BF1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635F2F" w:rsidRPr="00C81BF1"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 </w:t>
                </w:r>
                <w:r w:rsidR="00C81BF1" w:rsidRPr="00C81BF1">
                  <w:rPr>
                    <w:rFonts w:asciiTheme="minorHAnsi" w:hAnsiTheme="minorHAnsi" w:cstheme="minorHAnsi"/>
                    <w:bCs/>
                    <w:color w:val="000000"/>
                  </w:rPr>
                  <w:t>dba o bezpieczeństwo swoje i innych uczestników podczas ćwiczeń fizycznych</w:t>
                </w:r>
              </w:p>
              <w:p w:rsidR="00F15497" w:rsidRPr="00C81BF1" w:rsidRDefault="00F15497" w:rsidP="005B7DA7">
                <w:pPr>
                  <w:spacing w:after="0" w:line="240" w:lineRule="auto"/>
                  <w:jc w:val="both"/>
                  <w:rPr>
                    <w:rFonts w:cstheme="minorHAnsi"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:rsidR="00F15497" w:rsidRPr="005B7DA7" w:rsidRDefault="00F1549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4969" w:rsidRPr="005B7DA7" w:rsidTr="4EBAF618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94969" w:rsidRPr="005B7DA7" w:rsidRDefault="00094969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z w:val="24"/>
              <w:szCs w:val="24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z w:val="24"/>
                  <w:szCs w:val="24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5B7DA7" w:rsidRDefault="005B7DA7" w:rsidP="00D21841">
                    <w:pPr>
                      <w:spacing w:after="0" w:line="24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Celem przedmiotu jest</w:t>
                    </w:r>
                    <w:r w:rsidR="00C81BF1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D21841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C81BF1">
                      <w:rPr>
                        <w:rFonts w:cstheme="minorHAnsi"/>
                        <w:sz w:val="24"/>
                        <w:szCs w:val="24"/>
                      </w:rPr>
                      <w:t>nabycie wiedzy i umiejętności dotyczących podstaw treningu funkcjonalnego</w:t>
                    </w:r>
                  </w:p>
                </w:tc>
              </w:sdtContent>
            </w:sdt>
          </w:sdtContent>
        </w:sdt>
      </w:tr>
    </w:tbl>
    <w:p w:rsidR="00094969" w:rsidRPr="005B7DA7" w:rsidRDefault="00094969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5B7DA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5B7DA7" w:rsidRDefault="009A31B0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Pr="005B7DA7" w:rsidRDefault="00307A0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5B7DA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5B7DA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5B7DA7" w:rsidRDefault="00C15058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5B7DA7" w:rsidRDefault="00A6698C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5B7DA7" w:rsidRDefault="009A31B0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Odniesienie Charakterystyk II stopnia Polskiej Ramy Kwalifikacji </w:t>
            </w:r>
            <w:r w:rsidR="00010C05" w:rsidRPr="005B7DA7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2A32F7" w:rsidRPr="005B7DA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5B7DA7" w:rsidRDefault="008E2254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 zakresie w</w:t>
            </w:r>
            <w:r w:rsidR="00F919B1" w:rsidRPr="005B7DA7">
              <w:rPr>
                <w:rFonts w:cstheme="minorHAnsi"/>
                <w:b/>
                <w:sz w:val="24"/>
                <w:szCs w:val="24"/>
              </w:rPr>
              <w:t>iedzy</w:t>
            </w:r>
          </w:p>
        </w:tc>
      </w:tr>
      <w:tr w:rsidR="0084414B" w:rsidRPr="005B7DA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W01</w:t>
            </w:r>
          </w:p>
        </w:tc>
        <w:tc>
          <w:tcPr>
            <w:tcW w:w="6237" w:type="dxa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posiada podstawową wiedzę o zasadach programowania i realizacji </w:t>
            </w:r>
            <w:r w:rsidR="00C81BF1">
              <w:rPr>
                <w:rFonts w:cstheme="minorHAnsi"/>
                <w:sz w:val="24"/>
                <w:szCs w:val="24"/>
              </w:rPr>
              <w:t>treningu funkcjonalnego</w:t>
            </w:r>
            <w:r w:rsidRPr="005B7D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P6S_WK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W0</w:t>
            </w:r>
            <w:r w:rsidR="00C81BF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4414B" w:rsidRPr="005B7DA7" w:rsidRDefault="0084414B" w:rsidP="005B7DA7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5B7DA7">
              <w:rPr>
                <w:rFonts w:asciiTheme="minorHAnsi" w:hAnsiTheme="minorHAnsi" w:cstheme="minorHAnsi"/>
              </w:rPr>
              <w:t>posiada ogólną znajomość budowy organizmu człowieka</w:t>
            </w:r>
            <w:r w:rsidR="00C81BF1">
              <w:rPr>
                <w:rFonts w:asciiTheme="minorHAnsi" w:hAnsiTheme="minorHAnsi" w:cstheme="minorHAnsi"/>
              </w:rPr>
              <w:t xml:space="preserve"> w aspekcie prawidłowych wzorców ruchowych</w:t>
            </w:r>
            <w:r w:rsidRPr="005B7DA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P6S_WG</w:t>
            </w:r>
          </w:p>
        </w:tc>
      </w:tr>
      <w:tr w:rsidR="0084414B" w:rsidRPr="005B7DA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4414B" w:rsidRPr="005B7DA7" w:rsidRDefault="0084414B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 zakresie umiejętności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U1</w:t>
            </w:r>
          </w:p>
        </w:tc>
        <w:tc>
          <w:tcPr>
            <w:tcW w:w="6237" w:type="dxa"/>
            <w:vAlign w:val="center"/>
          </w:tcPr>
          <w:p w:rsidR="0084414B" w:rsidRPr="005B7DA7" w:rsidRDefault="00AD6800" w:rsidP="00AD680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potrafi prezentować, interpretować i wyjaśniać problematykę promocji i ochrony zdrowia, w sposób dostosowany dla osób o różnym stopniu przygotowania, stanie zdrowia i zainteresowaniach. </w:t>
            </w:r>
          </w:p>
        </w:tc>
        <w:tc>
          <w:tcPr>
            <w:tcW w:w="1701" w:type="dxa"/>
            <w:vAlign w:val="center"/>
          </w:tcPr>
          <w:p w:rsidR="0084414B" w:rsidRPr="005B7DA7" w:rsidRDefault="00AD6800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AD6800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P7S_UO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U2</w:t>
            </w:r>
          </w:p>
        </w:tc>
        <w:tc>
          <w:tcPr>
            <w:tcW w:w="6237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Potrafi orientacyjnie diagnozować poziom funkcjonalny</w:t>
            </w:r>
            <w:r w:rsidR="00C81BF1">
              <w:rPr>
                <w:rFonts w:cstheme="minorHAnsi"/>
                <w:sz w:val="24"/>
                <w:szCs w:val="24"/>
              </w:rPr>
              <w:t xml:space="preserve"> uczestników zajęć.</w:t>
            </w:r>
          </w:p>
        </w:tc>
        <w:tc>
          <w:tcPr>
            <w:tcW w:w="1701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K_U06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P6S_UW</w:t>
            </w:r>
          </w:p>
        </w:tc>
      </w:tr>
      <w:tr w:rsidR="0084414B" w:rsidRPr="005B7DA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4414B" w:rsidRPr="005B7DA7" w:rsidRDefault="0084414B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K01</w:t>
            </w:r>
          </w:p>
        </w:tc>
        <w:tc>
          <w:tcPr>
            <w:tcW w:w="6237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prowadzi prozdrowotny styl życia, dba o optymalny poziom sprawności fizycznej oraz prawidłową sylwetkę ciała. </w:t>
            </w:r>
          </w:p>
        </w:tc>
        <w:tc>
          <w:tcPr>
            <w:tcW w:w="1701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P6S_KR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K02</w:t>
            </w:r>
          </w:p>
        </w:tc>
        <w:tc>
          <w:tcPr>
            <w:tcW w:w="6237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jest gotowy do uzupełniania i doskonalenia kwalifikacji – potrafi samodzielnie zdobywać wiedzę i umiejętności w </w:t>
            </w:r>
            <w:r w:rsidRPr="005B7DA7">
              <w:rPr>
                <w:rFonts w:cstheme="minorHAnsi"/>
                <w:sz w:val="24"/>
                <w:szCs w:val="24"/>
              </w:rPr>
              <w:lastRenderedPageBreak/>
              <w:t xml:space="preserve">zakresie specjalności zawodowej. </w:t>
            </w:r>
          </w:p>
        </w:tc>
        <w:tc>
          <w:tcPr>
            <w:tcW w:w="1701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lastRenderedPageBreak/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P6S_KK</w:t>
            </w:r>
          </w:p>
        </w:tc>
      </w:tr>
      <w:tr w:rsidR="0084414B" w:rsidRPr="005B7DA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lastRenderedPageBreak/>
              <w:t>K03</w:t>
            </w:r>
          </w:p>
        </w:tc>
        <w:tc>
          <w:tcPr>
            <w:tcW w:w="6237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jest świadomy ograniczeń we własnych kompetencjach i wie kiedy zwrócić się o pomoc ekspercką. </w:t>
            </w:r>
          </w:p>
        </w:tc>
        <w:tc>
          <w:tcPr>
            <w:tcW w:w="1701" w:type="dxa"/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4414B" w:rsidRPr="005B7DA7" w:rsidRDefault="0084414B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P6S_KK</w:t>
            </w:r>
          </w:p>
        </w:tc>
      </w:tr>
    </w:tbl>
    <w:p w:rsidR="00060902" w:rsidRPr="005B7DA7" w:rsidRDefault="00060902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5B7DA7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5B7DA7" w:rsidRDefault="00060902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5B7DA7" w:rsidTr="00A605AA">
        <w:trPr>
          <w:trHeight w:val="381"/>
        </w:trPr>
        <w:tc>
          <w:tcPr>
            <w:tcW w:w="10632" w:type="dxa"/>
          </w:tcPr>
          <w:p w:rsidR="00060902" w:rsidRPr="005B7DA7" w:rsidRDefault="00635F2F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Pokaz, opis, ćwiczenia praktyczne</w:t>
            </w:r>
          </w:p>
        </w:tc>
      </w:tr>
    </w:tbl>
    <w:p w:rsidR="00060902" w:rsidRPr="005B7DA7" w:rsidRDefault="00060902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5B7DA7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5B7DA7" w:rsidRDefault="00060902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5B7DA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5B7DA7" w:rsidTr="00A605AA">
        <w:trPr>
          <w:trHeight w:val="2702"/>
        </w:trPr>
        <w:tc>
          <w:tcPr>
            <w:tcW w:w="10632" w:type="dxa"/>
          </w:tcPr>
          <w:p w:rsidR="00635F2F" w:rsidRPr="005B7DA7" w:rsidRDefault="00635F2F" w:rsidP="005B7DA7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t>Obserwacja (zaangażowanie, aktywny udział, odpowiednie przygotowanie do zajęć, punktualność) oraz obecność na zajęciach.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35F2F" w:rsidRPr="005B7DA7" w:rsidRDefault="00635F2F" w:rsidP="005B7DA7">
            <w:pPr>
              <w:pStyle w:val="paragraph"/>
              <w:ind w:firstLine="564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35F2F" w:rsidRPr="005B7DA7" w:rsidRDefault="00635F2F" w:rsidP="005B7DA7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t>2,0 – student nie osiągnął wymaganych efektów uczenia się, nie wykazał się aktywnością i zaangażowaniem na zajęciach i ma ponad 3 nieobecności.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35F2F" w:rsidRPr="005B7DA7" w:rsidRDefault="00635F2F" w:rsidP="005B7DA7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t>3,0 – student osiągnął efekty uczenia się w stopniu dostatecznym, wykazał się małą aktywnością i zaangażowaniem na zajęciach oraz posiada 3 nieobecności.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35F2F" w:rsidRPr="005B7DA7" w:rsidRDefault="00635F2F" w:rsidP="005B7DA7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t>4,0 – student osiągnął efekty uczenia się w stopniu dobrym, wykazał się średnią aktywnością i zaangażowaniem na zajęciach oraz posiada 2 nieobecności.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635F2F" w:rsidRPr="005B7DA7" w:rsidRDefault="00635F2F" w:rsidP="005B7DA7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t>5,0 – student osiągnął efekty uczenia się w stopniu bardzo dobrym, wykazał się dużą aktywnością i zaangażowaniem na zajęciach oraz posiada 1 nieobecność.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A86CA9" w:rsidRPr="005B7DA7" w:rsidRDefault="00A86CA9" w:rsidP="005B7DA7">
            <w:pPr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60902" w:rsidRPr="005B7DA7" w:rsidRDefault="00060902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5B7DA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5B7DA7" w:rsidRDefault="00AC41D6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5B7DA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5B7D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5B7DA7" w:rsidRDefault="00613C98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5B7DA7">
              <w:rPr>
                <w:rFonts w:cstheme="minorHAnsi"/>
                <w:b/>
                <w:sz w:val="24"/>
                <w:szCs w:val="24"/>
              </w:rPr>
              <w:t>odzin</w:t>
            </w:r>
            <w:r w:rsidRPr="005B7DA7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5B7DA7" w:rsidRDefault="00613C98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5B7DA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5B7DA7" w:rsidRDefault="00C10DC1" w:rsidP="005B7DA7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Pr="005B7DA7" w:rsidRDefault="00A85687" w:rsidP="005B7D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5B7DA7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:rsidR="00A85687" w:rsidRPr="005B7DA7" w:rsidRDefault="00A85687" w:rsidP="005B7D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A85687" w:rsidRPr="005B7DA7" w:rsidRDefault="00A85687" w:rsidP="005B7D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A85687" w:rsidRPr="005B7DA7" w:rsidRDefault="00A85687" w:rsidP="005B7D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5B7DA7" w:rsidRDefault="00C10DC1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0DC1" w:rsidRPr="005B7DA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C81BF1" w:rsidRDefault="001F6A4A" w:rsidP="005B7DA7">
            <w:pPr>
              <w:jc w:val="both"/>
              <w:rPr>
                <w:rFonts w:cstheme="minorHAnsi"/>
                <w:bCs/>
              </w:rPr>
            </w:pPr>
            <w:r w:rsidRPr="00C81BF1">
              <w:rPr>
                <w:rFonts w:cstheme="minorHAnsi"/>
                <w:bCs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HAnsi"/>
              <w:bCs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635F2F" w:rsidRPr="00C81BF1" w:rsidRDefault="00A85687" w:rsidP="005B7DA7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81BF1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en-US"/>
                  </w:rPr>
                  <w:t>Ćwiczenia:</w:t>
                </w:r>
                <w:r w:rsidR="00635F2F" w:rsidRPr="00C81BF1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 </w:t>
                </w:r>
              </w:p>
              <w:p w:rsidR="00635F2F" w:rsidRPr="00C81BF1" w:rsidRDefault="00635F2F" w:rsidP="005B7DA7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C81BF1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Zajęcia teoretyczne. Omówienie treści  przedmiotu i sposobu jego realizacji, przedstawienie wymagań, zasad bezpieczeństwa. Podstawowe założenia i zasady  treningu funkcjonalnego. </w:t>
                </w:r>
              </w:p>
              <w:p w:rsidR="00635F2F" w:rsidRPr="00C81BF1" w:rsidRDefault="00635F2F" w:rsidP="005B7DA7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  <w:r w:rsidRPr="00C81BF1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 xml:space="preserve">Rozgrzewka </w:t>
                </w:r>
                <w:r w:rsidR="00C81BF1" w:rsidRPr="00C81BF1"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  <w:t>funkcjonalna</w:t>
                </w:r>
              </w:p>
              <w:p w:rsidR="00635F2F" w:rsidRPr="00C81BF1" w:rsidRDefault="00635F2F" w:rsidP="005B7DA7">
                <w:pPr>
                  <w:pStyle w:val="Akapitzlist"/>
                  <w:ind w:left="15" w:hanging="15"/>
                  <w:jc w:val="both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</w:rPr>
                </w:pPr>
              </w:p>
              <w:p w:rsidR="00635F2F" w:rsidRPr="00C81BF1" w:rsidRDefault="00635F2F" w:rsidP="005B7DA7">
                <w:pPr>
                  <w:ind w:left="15" w:hanging="15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eastAsia="Calibri" w:cstheme="minorHAnsi"/>
                    <w:bCs/>
                  </w:rPr>
                  <w:t>3,4.</w:t>
                </w:r>
                <w:r w:rsidR="008D0CF5" w:rsidRPr="00C81BF1">
                  <w:rPr>
                    <w:rFonts w:eastAsia="Calibri" w:cstheme="minorHAnsi"/>
                    <w:bCs/>
                  </w:rPr>
                  <w:t xml:space="preserve"> </w:t>
                </w:r>
                <w:r w:rsidRPr="00C81BF1">
                  <w:rPr>
                    <w:rFonts w:eastAsia="Calibri" w:cstheme="minorHAnsi"/>
                    <w:bCs/>
                  </w:rPr>
                  <w:t xml:space="preserve"> Ćwiczenia z wykorzystaniem ciężaru własnego ciała i ciężaru ciała partnera.</w:t>
                </w:r>
              </w:p>
              <w:p w:rsidR="00635F2F" w:rsidRPr="00C81BF1" w:rsidRDefault="00635F2F" w:rsidP="005B7DA7">
                <w:pPr>
                  <w:ind w:left="15" w:hanging="15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eastAsia="Calibri" w:cstheme="minorHAnsi"/>
                    <w:bCs/>
                  </w:rPr>
                  <w:t xml:space="preserve">4,5 </w:t>
                </w:r>
                <w:r w:rsidR="008D0CF5" w:rsidRPr="00C81BF1">
                  <w:rPr>
                    <w:rFonts w:eastAsia="Calibri" w:cstheme="minorHAnsi"/>
                    <w:bCs/>
                  </w:rPr>
                  <w:t xml:space="preserve"> ćwiczenia z wykorzystaniem  elastycznego oporu. </w:t>
                </w:r>
                <w:r w:rsidRPr="00C81BF1">
                  <w:rPr>
                    <w:rFonts w:eastAsia="Calibri" w:cstheme="minorHAnsi"/>
                    <w:bCs/>
                  </w:rPr>
                  <w:t xml:space="preserve">  </w:t>
                </w:r>
              </w:p>
              <w:p w:rsidR="00635F2F" w:rsidRPr="00C81BF1" w:rsidRDefault="008D0CF5" w:rsidP="005B7DA7">
                <w:pPr>
                  <w:shd w:val="clear" w:color="auto" w:fill="FFFFFF"/>
                  <w:spacing w:before="100" w:beforeAutospacing="1" w:after="100" w:afterAutospacing="1"/>
                  <w:ind w:left="15" w:hanging="15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eastAsia="Calibri" w:cstheme="minorHAnsi"/>
                    <w:bCs/>
                    <w:color w:val="000000"/>
                  </w:rPr>
                  <w:t xml:space="preserve">6,7.  </w:t>
                </w:r>
                <w:r w:rsidR="00635F2F" w:rsidRPr="00C81BF1">
                  <w:rPr>
                    <w:rFonts w:eastAsia="Calibri" w:cstheme="minorHAnsi"/>
                    <w:bCs/>
                    <w:color w:val="000000"/>
                  </w:rPr>
                  <w:t xml:space="preserve">Ćwiczenia z odważnikami kulowymi (z ang. </w:t>
                </w:r>
                <w:proofErr w:type="spellStart"/>
                <w:r w:rsidR="00635F2F" w:rsidRPr="00C81BF1">
                  <w:rPr>
                    <w:rFonts w:eastAsia="Calibri" w:cstheme="minorHAnsi"/>
                    <w:bCs/>
                    <w:color w:val="000000"/>
                  </w:rPr>
                  <w:t>kettlebells</w:t>
                </w:r>
                <w:proofErr w:type="spellEnd"/>
                <w:r w:rsidR="00635F2F" w:rsidRPr="00C81BF1">
                  <w:rPr>
                    <w:rFonts w:eastAsia="Calibri" w:cstheme="minorHAnsi"/>
                    <w:bCs/>
                    <w:color w:val="000000"/>
                  </w:rPr>
                  <w:t>).</w:t>
                </w:r>
                <w:r w:rsidR="00635F2F" w:rsidRPr="00C81BF1">
                  <w:rPr>
                    <w:rFonts w:eastAsia="Calibri" w:cstheme="minorHAnsi"/>
                    <w:bCs/>
                    <w:shd w:val="clear" w:color="auto" w:fill="FFFFFF"/>
                  </w:rPr>
                  <w:t xml:space="preserve">  </w:t>
                </w:r>
              </w:p>
              <w:p w:rsidR="00635F2F" w:rsidRPr="00C81BF1" w:rsidRDefault="008D0CF5" w:rsidP="005B7DA7">
                <w:pPr>
                  <w:shd w:val="clear" w:color="auto" w:fill="FFFFFF"/>
                  <w:spacing w:before="100" w:beforeAutospacing="1" w:after="100" w:afterAutospacing="1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cstheme="minorHAnsi"/>
                    <w:bCs/>
                  </w:rPr>
                  <w:t xml:space="preserve">8     </w:t>
                </w:r>
                <w:r w:rsidR="00635F2F" w:rsidRPr="00C81BF1">
                  <w:rPr>
                    <w:rFonts w:cstheme="minorHAnsi"/>
                    <w:bCs/>
                  </w:rPr>
                  <w:t xml:space="preserve">Trening w zawieszeniu z wykorzystaniem ciężaru własnego ciała na taśmach typu TRX. </w:t>
                </w:r>
                <w:r w:rsidRPr="00C81BF1">
                  <w:rPr>
                    <w:rFonts w:cstheme="minorHAnsi"/>
                    <w:bCs/>
                  </w:rPr>
                  <w:t xml:space="preserve"> </w:t>
                </w:r>
              </w:p>
              <w:p w:rsidR="008D0CF5" w:rsidRPr="00C81BF1" w:rsidRDefault="008D0CF5" w:rsidP="005B7DA7">
                <w:pPr>
                  <w:shd w:val="clear" w:color="auto" w:fill="FFFFFF"/>
                  <w:spacing w:before="100" w:beforeAutospacing="1" w:after="100" w:afterAutospacing="1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cstheme="minorHAnsi"/>
                    <w:bCs/>
                  </w:rPr>
                  <w:t xml:space="preserve">9.    Ćwiczenia z wykorzystaniem piłek </w:t>
                </w:r>
              </w:p>
              <w:p w:rsidR="008D0CF5" w:rsidRPr="00C81BF1" w:rsidRDefault="008D0CF5" w:rsidP="005B7DA7">
                <w:pPr>
                  <w:shd w:val="clear" w:color="auto" w:fill="FFFFFF"/>
                  <w:spacing w:before="100" w:beforeAutospacing="1" w:after="100" w:afterAutospacing="1"/>
                  <w:ind w:left="15" w:hanging="15"/>
                  <w:jc w:val="both"/>
                  <w:rPr>
                    <w:rFonts w:cstheme="minorHAnsi"/>
                    <w:bCs/>
                  </w:rPr>
                </w:pPr>
                <w:r w:rsidRPr="00C81BF1">
                  <w:rPr>
                    <w:rFonts w:cstheme="minorHAnsi"/>
                    <w:bCs/>
                  </w:rPr>
                  <w:t>10-12. Trening obwodowy</w:t>
                </w:r>
              </w:p>
              <w:p w:rsidR="00C10DC1" w:rsidRPr="00C81BF1" w:rsidRDefault="008D0CF5" w:rsidP="00C81BF1">
                <w:pPr>
                  <w:shd w:val="clear" w:color="auto" w:fill="FFFFFF"/>
                  <w:spacing w:before="100" w:beforeAutospacing="1" w:after="100" w:afterAutospacing="1"/>
                  <w:ind w:left="15" w:hanging="15"/>
                  <w:jc w:val="both"/>
                  <w:rPr>
                    <w:rFonts w:eastAsia="Calibri" w:cstheme="minorHAnsi"/>
                    <w:bCs/>
                  </w:rPr>
                </w:pPr>
                <w:r w:rsidRPr="00C81BF1">
                  <w:rPr>
                    <w:rFonts w:cstheme="minorHAnsi"/>
                    <w:bCs/>
                  </w:rPr>
                  <w:t xml:space="preserve">13. Zaliczenie </w:t>
                </w:r>
                <w:r w:rsidR="00635F2F" w:rsidRPr="00C81BF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5B7DA7" w:rsidRDefault="000D759B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41D6" w:rsidRPr="005B7DA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5B7DA7" w:rsidRDefault="00AC41D6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5B7DA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5B7DA7" w:rsidTr="00C81B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942"/>
        </w:trPr>
        <w:tc>
          <w:tcPr>
            <w:tcW w:w="10632" w:type="dxa"/>
            <w:gridSpan w:val="3"/>
          </w:tcPr>
          <w:p w:rsidR="009C0A2C" w:rsidRPr="00C81BF1" w:rsidRDefault="00BE1384" w:rsidP="00C81BF1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B7DA7">
              <w:rPr>
                <w:rStyle w:val="normaltextrun"/>
                <w:rFonts w:asciiTheme="minorHAnsi" w:hAnsiTheme="minorHAnsi" w:cstheme="minorHAnsi"/>
              </w:rPr>
              <w:lastRenderedPageBreak/>
              <w:t>Warunkiem zaliczenia przedmiotu jest zaangażowanie, aktywny udział, obecność na zajęciach. Przep</w:t>
            </w:r>
            <w:r w:rsidR="00C81BF1">
              <w:rPr>
                <w:rStyle w:val="normaltextrun"/>
                <w:rFonts w:asciiTheme="minorHAnsi" w:hAnsiTheme="minorHAnsi" w:cstheme="minorHAnsi"/>
              </w:rPr>
              <w:t>r</w:t>
            </w:r>
            <w:r w:rsidRPr="005B7DA7">
              <w:rPr>
                <w:rStyle w:val="normaltextrun"/>
                <w:rFonts w:asciiTheme="minorHAnsi" w:hAnsiTheme="minorHAnsi" w:cstheme="minorHAnsi"/>
              </w:rPr>
              <w:t>owadzenie części zajęć z treningu funkcjonalnego. Maksymalna liczba nieobecności: 3.</w:t>
            </w:r>
            <w:r w:rsidRPr="005B7DA7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:rsidR="00AC41D6" w:rsidRPr="005B7DA7" w:rsidRDefault="00AC41D6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5B7DA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5B7DA7" w:rsidRDefault="003F24BF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5B7DA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5B7DA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5B7DA7" w:rsidRDefault="00C13D07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5B7DA7" w:rsidRDefault="00C13D07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5B7DA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Udział w wykładach</w:t>
            </w:r>
            <w:r w:rsidR="00BE1384" w:rsidRPr="005B7DA7">
              <w:rPr>
                <w:rFonts w:cstheme="minorHAnsi"/>
                <w:b/>
                <w:sz w:val="24"/>
                <w:szCs w:val="24"/>
              </w:rPr>
              <w:t>/ćwiczeniach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Pr="005B7DA7" w:rsidRDefault="005B7DA7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26:</w:t>
            </w:r>
            <w:r w:rsidR="00BE1384" w:rsidRPr="005B7DA7">
              <w:rPr>
                <w:rFonts w:cstheme="minorHAnsi"/>
                <w:sz w:val="24"/>
                <w:szCs w:val="24"/>
              </w:rPr>
              <w:t>łącznie              26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6CA9" w:rsidRPr="005B7DA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B7DA7" w:rsidRDefault="00307A0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E4951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                              </w:t>
            </w:r>
          </w:p>
          <w:p w:rsidR="00BE1384" w:rsidRPr="005B7DA7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6CA9" w:rsidRPr="005B7DA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Samodzielna praca studenta:</w:t>
            </w:r>
            <w:r w:rsidR="00BE1384" w:rsidRPr="005B7DA7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</w:p>
          <w:p w:rsidR="00A86CA9" w:rsidRPr="005B7DA7" w:rsidRDefault="00BE1384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Przygotowanie do zajęć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1384" w:rsidRPr="005B7DA7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86CA9" w:rsidRPr="005B7DA7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8</w:t>
            </w:r>
          </w:p>
          <w:p w:rsidR="00BE1384" w:rsidRPr="005B7DA7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6CA9" w:rsidRPr="005B7DA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B7DA7" w:rsidRDefault="00BE1384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 Praca z literaturą 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Udział w wykładach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Konsultacje</w:t>
            </w:r>
          </w:p>
          <w:p w:rsidR="00307A09" w:rsidRPr="005B7DA7" w:rsidRDefault="00307A09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B7DA7" w:rsidRDefault="00BE1384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F0D97" w:rsidRPr="005B7DA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5B7DA7" w:rsidRDefault="00AF0D97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5B7DA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5B7DA7">
              <w:rPr>
                <w:rFonts w:cstheme="minorHAnsi"/>
                <w:sz w:val="24"/>
                <w:szCs w:val="24"/>
              </w:rPr>
              <w:t xml:space="preserve"> </w:t>
            </w:r>
            <w:r w:rsidR="00BE1384" w:rsidRPr="005B7DA7">
              <w:rPr>
                <w:rFonts w:cstheme="minorHAnsi"/>
                <w:sz w:val="24"/>
                <w:szCs w:val="24"/>
              </w:rPr>
              <w:t>52</w:t>
            </w:r>
            <w:r w:rsidR="000E6D82" w:rsidRPr="005B7D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2B86" w:rsidRPr="005B7DA7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B7DA7">
              <w:rPr>
                <w:rFonts w:cstheme="minorHAnsi"/>
                <w:b/>
                <w:sz w:val="24"/>
                <w:szCs w:val="24"/>
              </w:rPr>
              <w:t>godzin</w:t>
            </w:r>
            <w:r w:rsidR="00791F49" w:rsidRPr="005B7DA7">
              <w:rPr>
                <w:rFonts w:cstheme="minorHAnsi"/>
                <w:b/>
                <w:sz w:val="24"/>
                <w:szCs w:val="24"/>
              </w:rPr>
              <w:t>y</w:t>
            </w:r>
            <w:r w:rsidR="00376ABA" w:rsidRPr="005B7DA7">
              <w:rPr>
                <w:rFonts w:cstheme="minorHAnsi"/>
                <w:sz w:val="24"/>
                <w:szCs w:val="24"/>
              </w:rPr>
              <w:t xml:space="preserve">, </w:t>
            </w:r>
            <w:r w:rsidRPr="005B7DA7">
              <w:rPr>
                <w:rFonts w:cstheme="minorHAnsi"/>
                <w:sz w:val="24"/>
                <w:szCs w:val="24"/>
              </w:rPr>
              <w:t xml:space="preserve">co odpowiada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5B7DA7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BE1384" w:rsidRPr="005B7DA7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  <w:r w:rsidR="00342B86" w:rsidRPr="005B7DA7">
                  <w:rPr>
                    <w:rFonts w:cstheme="minorHAnsi"/>
                    <w:b/>
                    <w:sz w:val="24"/>
                    <w:szCs w:val="24"/>
                  </w:rPr>
                  <w:t xml:space="preserve">   </w:t>
                </w:r>
              </w:sdtContent>
            </w:sdt>
            <w:r w:rsidRPr="005B7DA7">
              <w:rPr>
                <w:rFonts w:cstheme="minorHAnsi"/>
                <w:b/>
                <w:sz w:val="24"/>
                <w:szCs w:val="24"/>
              </w:rPr>
              <w:t xml:space="preserve"> punktom ECTS</w:t>
            </w:r>
          </w:p>
        </w:tc>
      </w:tr>
    </w:tbl>
    <w:p w:rsidR="00060902" w:rsidRPr="005B7DA7" w:rsidRDefault="00060902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5B7DA7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5B7DA7" w:rsidRDefault="00C10DC1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5B7DA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5B7D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5B7DA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Literatura podstawowa:</w:t>
            </w:r>
          </w:p>
          <w:p w:rsidR="005B7DA7" w:rsidRPr="005B7DA7" w:rsidRDefault="005B7DA7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Zając A., Waśkiewicz Z., Chmura J.: Przygotowanie sprawnościowe w zespołowych grach sportowych. AWF, Katowice 2013.</w:t>
            </w:r>
          </w:p>
          <w:p w:rsidR="005B7DA7" w:rsidRPr="005B7DA7" w:rsidRDefault="005B7DA7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B7DA7">
              <w:rPr>
                <w:rFonts w:cstheme="minorHAnsi"/>
                <w:sz w:val="24"/>
                <w:szCs w:val="24"/>
              </w:rPr>
              <w:t>Mikołajec</w:t>
            </w:r>
            <w:proofErr w:type="spellEnd"/>
            <w:r w:rsidRPr="005B7DA7">
              <w:rPr>
                <w:rFonts w:cstheme="minorHAnsi"/>
                <w:sz w:val="24"/>
                <w:szCs w:val="24"/>
              </w:rPr>
              <w:t xml:space="preserve"> K.: Kumulatywny i ostateczny efekt treningu funkcjonalnego u koszykarzy na wysokim poziomie zaawansowania sportowego. AWF, Katowice 2013. </w:t>
            </w:r>
          </w:p>
          <w:p w:rsidR="00A86CA9" w:rsidRPr="005B7DA7" w:rsidRDefault="005B7DA7" w:rsidP="005B7DA7">
            <w:pPr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 xml:space="preserve">Szeligowski P.: Trening siły eksplozywnej w sportach walki. </w:t>
            </w:r>
            <w:proofErr w:type="spellStart"/>
            <w:r w:rsidRPr="005B7DA7">
              <w:rPr>
                <w:rFonts w:cstheme="minorHAnsi"/>
                <w:sz w:val="24"/>
                <w:szCs w:val="24"/>
              </w:rPr>
              <w:t>Wydawnicto</w:t>
            </w:r>
            <w:proofErr w:type="spellEnd"/>
            <w:r w:rsidRPr="005B7DA7">
              <w:rPr>
                <w:rFonts w:cstheme="minorHAnsi"/>
                <w:sz w:val="24"/>
                <w:szCs w:val="24"/>
              </w:rPr>
              <w:t xml:space="preserve"> AHA, Łódź 2012.</w:t>
            </w:r>
          </w:p>
        </w:tc>
      </w:tr>
      <w:tr w:rsidR="00A86CA9" w:rsidRPr="005B7DA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5B7DA7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7DA7">
              <w:rPr>
                <w:rFonts w:cstheme="minorHAnsi"/>
                <w:b/>
                <w:sz w:val="24"/>
                <w:szCs w:val="24"/>
                <w:lang w:val="en-US"/>
              </w:rPr>
              <w:t>Literatura</w:t>
            </w:r>
            <w:proofErr w:type="spellEnd"/>
            <w:r w:rsidRPr="005B7DA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DA7">
              <w:rPr>
                <w:rFonts w:cstheme="minorHAnsi"/>
                <w:b/>
                <w:sz w:val="24"/>
                <w:szCs w:val="24"/>
                <w:lang w:val="en-US"/>
              </w:rPr>
              <w:t>uzupełniająca</w:t>
            </w:r>
            <w:proofErr w:type="spellEnd"/>
            <w:r w:rsidRPr="005B7DA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  <w:r w:rsidR="005B7DA7" w:rsidRPr="005B7DA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5B7DA7" w:rsidRPr="005B7DA7" w:rsidRDefault="005B7DA7" w:rsidP="005B7DA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5B7DA7">
              <w:rPr>
                <w:rFonts w:cstheme="minorHAnsi"/>
                <w:sz w:val="24"/>
                <w:szCs w:val="24"/>
                <w:lang w:val="en-US"/>
              </w:rPr>
              <w:t>Boyle M. Advances in Functional Training. Training Techniques for Coaches, Personal Trainers and Athletes. On Target Publications, Santa Cruz, California 2014.</w:t>
            </w:r>
          </w:p>
          <w:p w:rsidR="00A86CA9" w:rsidRPr="005B7DA7" w:rsidRDefault="00A86CA9" w:rsidP="005B7DA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86CA9" w:rsidRPr="005B7DA7" w:rsidRDefault="00A86CA9" w:rsidP="005B7DA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C10DC1" w:rsidRPr="005B7DA7" w:rsidRDefault="00C10DC1" w:rsidP="005B7DA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5B7DA7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5B7DA7" w:rsidRDefault="00C10DC1" w:rsidP="005B7DA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5B7DA7" w:rsidTr="00A605AA">
        <w:trPr>
          <w:trHeight w:val="395"/>
        </w:trPr>
        <w:sdt>
          <w:sdtPr>
            <w:rPr>
              <w:rFonts w:cstheme="minorHAnsi"/>
              <w:sz w:val="24"/>
              <w:szCs w:val="24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5B7DA7" w:rsidRDefault="0088442A" w:rsidP="005B7DA7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5B7DA7">
                  <w:rPr>
                    <w:rFonts w:cstheme="minorHAnsi"/>
                    <w:sz w:val="24"/>
                    <w:szCs w:val="24"/>
                  </w:rPr>
                  <w:t>Nie dotyczy</w:t>
                </w:r>
              </w:p>
            </w:tc>
          </w:sdtContent>
        </w:sdt>
      </w:tr>
    </w:tbl>
    <w:p w:rsidR="00583E6F" w:rsidRPr="005B7DA7" w:rsidRDefault="00583E6F" w:rsidP="005B7D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3E6F" w:rsidRPr="005B7DA7" w:rsidRDefault="00583E6F" w:rsidP="005B7DA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B7DA7">
        <w:rPr>
          <w:rFonts w:cstheme="minorHAnsi"/>
          <w:b/>
          <w:sz w:val="24"/>
          <w:szCs w:val="24"/>
        </w:rPr>
        <w:t xml:space="preserve">Forma oceny efektów </w:t>
      </w:r>
      <w:r w:rsidR="009209D6" w:rsidRPr="005B7DA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5B7DA7" w:rsidTr="005B7DA7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5B7DA7" w:rsidRDefault="00583E6F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5B7DA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5B7DA7" w:rsidRDefault="00583E6F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5B7DA7" w:rsidTr="005B7DA7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5B7DA7" w:rsidRDefault="00642688" w:rsidP="005B7DA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5B7DA7" w:rsidRDefault="00642688" w:rsidP="005B7DA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5B7DA7" w:rsidRDefault="00642688" w:rsidP="005B7DA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5B7DA7" w:rsidRDefault="00642688" w:rsidP="005B7DA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7DA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W01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7DA7">
              <w:rPr>
                <w:rFonts w:eastAsia="Times New Roman" w:cstheme="minorHAnsi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W02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7DA7">
              <w:rPr>
                <w:rFonts w:eastAsia="Times New Roman" w:cstheme="minorHAnsi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U01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U02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U03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0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K01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7DA7">
              <w:rPr>
                <w:rFonts w:eastAsia="Times New Roman" w:cstheme="minorHAnsi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K02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B7DA7">
              <w:rPr>
                <w:rFonts w:eastAsia="Times New Roman" w:cstheme="minorHAnsi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B7DA7" w:rsidRPr="005B7DA7" w:rsidTr="005B7DA7">
        <w:trPr>
          <w:trHeight w:val="397"/>
          <w:jc w:val="center"/>
        </w:trPr>
        <w:tc>
          <w:tcPr>
            <w:tcW w:w="1729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lastRenderedPageBreak/>
              <w:t>K03</w:t>
            </w:r>
          </w:p>
        </w:tc>
        <w:tc>
          <w:tcPr>
            <w:tcW w:w="1989" w:type="dxa"/>
            <w:vAlign w:val="center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3440" w:type="dxa"/>
          </w:tcPr>
          <w:p w:rsidR="005B7DA7" w:rsidRPr="005B7DA7" w:rsidRDefault="005B7DA7" w:rsidP="005B7DA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B7DA7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583E6F" w:rsidRPr="005B7DA7" w:rsidRDefault="00583E6F" w:rsidP="005B7DA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824B3" w:rsidRPr="005B7DA7" w:rsidRDefault="001824B3" w:rsidP="005B7DA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1824B3" w:rsidRPr="005B7DA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0AA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385E0" w16cex:dateUtc="2020-06-28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AAC97" w16cid:durableId="22A385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7006"/>
    <w:multiLevelType w:val="hybridMultilevel"/>
    <w:tmpl w:val="564AE768"/>
    <w:lvl w:ilvl="0" w:tplc="049E67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HAnsi"/>
      </w:rPr>
    </w:lvl>
    <w:lvl w:ilvl="1" w:tplc="56E05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5CE5"/>
    <w:multiLevelType w:val="hybridMultilevel"/>
    <w:tmpl w:val="A7A4AAD4"/>
    <w:lvl w:ilvl="0" w:tplc="89F2865A">
      <w:start w:val="8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37D48"/>
    <w:multiLevelType w:val="hybridMultilevel"/>
    <w:tmpl w:val="F998DD9C"/>
    <w:lvl w:ilvl="0" w:tplc="3E54998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27"/>
  </w:num>
  <w:num w:numId="5">
    <w:abstractNumId w:val="19"/>
  </w:num>
  <w:num w:numId="6">
    <w:abstractNumId w:val="29"/>
  </w:num>
  <w:num w:numId="7">
    <w:abstractNumId w:val="23"/>
  </w:num>
  <w:num w:numId="8">
    <w:abstractNumId w:val="16"/>
  </w:num>
  <w:num w:numId="9">
    <w:abstractNumId w:val="24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20"/>
  </w:num>
  <w:num w:numId="16">
    <w:abstractNumId w:val="25"/>
  </w:num>
  <w:num w:numId="17">
    <w:abstractNumId w:val="2"/>
  </w:num>
  <w:num w:numId="18">
    <w:abstractNumId w:val="18"/>
  </w:num>
  <w:num w:numId="19">
    <w:abstractNumId w:val="9"/>
  </w:num>
  <w:num w:numId="20">
    <w:abstractNumId w:val="4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0"/>
  </w:num>
  <w:num w:numId="26">
    <w:abstractNumId w:val="26"/>
  </w:num>
  <w:num w:numId="27">
    <w:abstractNumId w:val="1"/>
  </w:num>
  <w:num w:numId="28">
    <w:abstractNumId w:val="15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">
    <w15:presenceInfo w15:providerId="None" w15:userId="Małgorz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72892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3F1E"/>
    <w:rsid w:val="005702F6"/>
    <w:rsid w:val="00576215"/>
    <w:rsid w:val="00583E6F"/>
    <w:rsid w:val="00584A00"/>
    <w:rsid w:val="005A558C"/>
    <w:rsid w:val="005A7004"/>
    <w:rsid w:val="005A7486"/>
    <w:rsid w:val="005B7DA7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0700"/>
    <w:rsid w:val="00635DF7"/>
    <w:rsid w:val="00635F2F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27F45"/>
    <w:rsid w:val="0084414B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D0CF5"/>
    <w:rsid w:val="008E2254"/>
    <w:rsid w:val="008E4951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70C73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D6800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768C5"/>
    <w:rsid w:val="00B80F0B"/>
    <w:rsid w:val="00B81BB9"/>
    <w:rsid w:val="00B874B8"/>
    <w:rsid w:val="00BC23ED"/>
    <w:rsid w:val="00BD16D7"/>
    <w:rsid w:val="00BD5214"/>
    <w:rsid w:val="00BD5779"/>
    <w:rsid w:val="00BE1384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1BF1"/>
    <w:rsid w:val="00C860EB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1841"/>
    <w:rsid w:val="00D30289"/>
    <w:rsid w:val="00D40CFB"/>
    <w:rsid w:val="00D45E54"/>
    <w:rsid w:val="00D54407"/>
    <w:rsid w:val="00D65E06"/>
    <w:rsid w:val="00D67AB8"/>
    <w:rsid w:val="00D90D5F"/>
    <w:rsid w:val="00D93E4D"/>
    <w:rsid w:val="00D97641"/>
    <w:rsid w:val="00DA6039"/>
    <w:rsid w:val="00DA60DE"/>
    <w:rsid w:val="00DB13D3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32D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256932B"/>
    <w:rsid w:val="032FC6C4"/>
    <w:rsid w:val="07BA8E57"/>
    <w:rsid w:val="0978A28B"/>
    <w:rsid w:val="121AA136"/>
    <w:rsid w:val="146A5EDF"/>
    <w:rsid w:val="14DF2E47"/>
    <w:rsid w:val="172F8432"/>
    <w:rsid w:val="1926FA10"/>
    <w:rsid w:val="1F13E44F"/>
    <w:rsid w:val="2483D0A8"/>
    <w:rsid w:val="259918CE"/>
    <w:rsid w:val="26F5614E"/>
    <w:rsid w:val="2A3CB730"/>
    <w:rsid w:val="2D3F8998"/>
    <w:rsid w:val="2D4096C2"/>
    <w:rsid w:val="30634064"/>
    <w:rsid w:val="34A7092E"/>
    <w:rsid w:val="374FDE86"/>
    <w:rsid w:val="38FB516D"/>
    <w:rsid w:val="3998A9F7"/>
    <w:rsid w:val="3CCAA427"/>
    <w:rsid w:val="3E20B3D5"/>
    <w:rsid w:val="40334F24"/>
    <w:rsid w:val="4BD14918"/>
    <w:rsid w:val="4EBAF618"/>
    <w:rsid w:val="582B90BD"/>
    <w:rsid w:val="5A840D13"/>
    <w:rsid w:val="5DDBA59D"/>
    <w:rsid w:val="68A08431"/>
    <w:rsid w:val="693AF5BA"/>
    <w:rsid w:val="6A9CC978"/>
    <w:rsid w:val="7283F0C7"/>
    <w:rsid w:val="77BB4EC6"/>
    <w:rsid w:val="7B27A772"/>
    <w:rsid w:val="7B664AA0"/>
    <w:rsid w:val="7C69CC9F"/>
    <w:rsid w:val="7D5DB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635F2F"/>
  </w:style>
  <w:style w:type="paragraph" w:customStyle="1" w:styleId="paragraph">
    <w:name w:val="paragraph"/>
    <w:basedOn w:val="Normalny"/>
    <w:rsid w:val="0063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35F2F"/>
  </w:style>
  <w:style w:type="character" w:styleId="Odwoaniedokomentarza">
    <w:name w:val="annotation reference"/>
    <w:basedOn w:val="Domylnaczcionkaakapitu"/>
    <w:uiPriority w:val="99"/>
    <w:semiHidden/>
    <w:unhideWhenUsed/>
    <w:rsid w:val="00C8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B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B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B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D6E4CB5D14F48A7ADFFAF3524F31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FDBA2-9C2A-44C0-BC46-20C727D83BD4}"/>
      </w:docPartPr>
      <w:docPartBody>
        <w:p w:rsidR="005641FC" w:rsidRDefault="005D1B20" w:rsidP="005D1B20">
          <w:pPr>
            <w:pStyle w:val="AD6E4CB5D14F48A7ADFFAF3524F31003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3106CA"/>
    <w:rsid w:val="00331488"/>
    <w:rsid w:val="00346795"/>
    <w:rsid w:val="004414B1"/>
    <w:rsid w:val="00471162"/>
    <w:rsid w:val="00493CEF"/>
    <w:rsid w:val="004B00A9"/>
    <w:rsid w:val="005016DA"/>
    <w:rsid w:val="0051230D"/>
    <w:rsid w:val="005144DB"/>
    <w:rsid w:val="005641FC"/>
    <w:rsid w:val="005770DD"/>
    <w:rsid w:val="00595B2C"/>
    <w:rsid w:val="005D1B20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C4BD8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E2F80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1B2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AD6E4CB5D14F48A7ADFFAF3524F31003">
    <w:name w:val="AD6E4CB5D14F48A7ADFFAF3524F31003"/>
    <w:rsid w:val="005D1B2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F124-930D-499A-BEB6-14D4FB4B5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D6361-6FC9-45D0-8A6E-BA0D1F6A9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A5714-BF0F-48EE-A3E8-832958E7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</cp:lastModifiedBy>
  <cp:revision>5</cp:revision>
  <cp:lastPrinted>2017-05-24T09:12:00Z</cp:lastPrinted>
  <dcterms:created xsi:type="dcterms:W3CDTF">2020-06-28T19:34:00Z</dcterms:created>
  <dcterms:modified xsi:type="dcterms:W3CDTF">2020-06-29T12:35:00Z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