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214D50" w:rsidRDefault="00F15497" w:rsidP="00307A09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0" w:name="OLE_LINK1"/>
            <w:r w:rsidRPr="00214D50">
              <w:rPr>
                <w:rFonts w:cstheme="minorHAnsi"/>
                <w:b/>
                <w:bCs/>
              </w:rPr>
              <w:t xml:space="preserve">Nazwa </w:t>
            </w:r>
            <w:r w:rsidR="009209D6" w:rsidRPr="00214D50">
              <w:rPr>
                <w:rFonts w:cstheme="minorHAnsi"/>
                <w:b/>
                <w:bCs/>
              </w:rPr>
              <w:t>przedmiotu</w:t>
            </w:r>
            <w:r w:rsidRPr="00214D5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58865979" w:rsidR="00F15497" w:rsidRPr="00214D50" w:rsidRDefault="007C05ED" w:rsidP="00307A09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DANCE FITNESS SHOW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2B2D70FA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214D50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714595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714595">
              <w:rPr>
                <w:rFonts w:cstheme="minorHAnsi"/>
                <w:b/>
                <w:sz w:val="24"/>
                <w:szCs w:val="24"/>
              </w:rPr>
              <w:t>Wydział:</w:t>
            </w:r>
            <w:r w:rsidRPr="00714595">
              <w:rPr>
                <w:rFonts w:cstheme="minorHAnsi"/>
              </w:rPr>
              <w:t xml:space="preserve">  </w:t>
            </w:r>
            <w:r w:rsidRPr="00714595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714595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714595">
              <w:rPr>
                <w:rFonts w:cstheme="minorHAnsi"/>
                <w:b/>
                <w:sz w:val="24"/>
                <w:szCs w:val="24"/>
              </w:rPr>
              <w:t>Kierunek</w:t>
            </w:r>
            <w:r w:rsidRPr="00714595">
              <w:rPr>
                <w:rFonts w:cstheme="minorHAnsi"/>
              </w:rPr>
              <w:t xml:space="preserve">: </w:t>
            </w:r>
            <w:r w:rsidR="00307A09" w:rsidRPr="00714595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714595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4595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714595">
              <w:rPr>
                <w:rFonts w:cstheme="minorHAnsi"/>
                <w:b/>
                <w:sz w:val="24"/>
                <w:szCs w:val="24"/>
              </w:rPr>
              <w:t>przedmiot</w:t>
            </w:r>
            <w:r w:rsidRPr="0071459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64AB1C3C" w:rsidR="00A6698C" w:rsidRPr="00714595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4595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714595">
              <w:rPr>
                <w:rFonts w:cstheme="minorHAnsi"/>
                <w:b/>
                <w:sz w:val="24"/>
                <w:szCs w:val="24"/>
              </w:rPr>
              <w:t>ok</w:t>
            </w:r>
            <w:r w:rsidRPr="00714595">
              <w:rPr>
                <w:rFonts w:cstheme="minorHAnsi"/>
                <w:b/>
                <w:sz w:val="24"/>
                <w:szCs w:val="24"/>
              </w:rPr>
              <w:t>:</w:t>
            </w:r>
            <w:r w:rsidR="00214D50" w:rsidRPr="00714595">
              <w:rPr>
                <w:rFonts w:cstheme="minorHAnsi"/>
                <w:b/>
                <w:sz w:val="24"/>
                <w:szCs w:val="24"/>
              </w:rPr>
              <w:t xml:space="preserve"> II</w:t>
            </w:r>
            <w:r w:rsidR="00E03C17" w:rsidRPr="00714595">
              <w:rPr>
                <w:rFonts w:cstheme="minorHAnsi"/>
                <w:b/>
                <w:sz w:val="24"/>
                <w:szCs w:val="24"/>
              </w:rPr>
              <w:t>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77CAAA3" w:rsidR="00A6698C" w:rsidRPr="00714595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714595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214D50" w:rsidRPr="00714595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E03C17" w:rsidRPr="00714595">
                  <w:rPr>
                    <w:rFonts w:cstheme="minorHAnsi"/>
                    <w:b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2853814F" w:rsidR="00A6698C" w:rsidRPr="00714595" w:rsidRDefault="00214D50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714595">
                  <w:rPr>
                    <w:rFonts w:cstheme="minorHAnsi"/>
                    <w:bCs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714595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7A7D7E21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214D50">
              <w:rPr>
                <w:rFonts w:cstheme="minorHAnsi"/>
                <w:b/>
              </w:rPr>
              <w:t xml:space="preserve"> 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9D99619" w:rsidR="00C34984" w:rsidRPr="00465D14" w:rsidRDefault="0097624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383959F1" w:rsidR="00FA7E08" w:rsidRPr="00465D14" w:rsidRDefault="00214D50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8B01530" w:rsidR="00FA7E08" w:rsidRPr="00465D14" w:rsidRDefault="00214D50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26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bookmarkStart w:id="1" w:name="_GoBack" w:displacedByCustomXml="prev"/>
                <w:bookmarkEnd w:id="1" w:displacedByCustomXml="prev"/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CB3FA40" w:rsidR="00F15497" w:rsidRPr="001E13C4" w:rsidRDefault="00304CD7" w:rsidP="00E34F94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 xml:space="preserve">Dr </w:t>
                    </w:r>
                    <w:r w:rsidR="00E03C17">
                      <w:rPr>
                        <w:rFonts w:cstheme="minorHAnsi"/>
                        <w:b/>
                      </w:rPr>
                      <w:t>Anna Witkowska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</w:rPr>
                <w:id w:val="-367063358"/>
                <w:placeholder>
                  <w:docPart w:val="18C4C443E0CA42EF8D5923BCFD2C7A80"/>
                </w:placeholder>
              </w:sdtPr>
              <w:sdtEndPr>
                <w:rPr>
                  <w:rFonts w:ascii="Times New Roman" w:eastAsia="Lucida Sans Unicode" w:hAnsi="Times New Roman"/>
                  <w:bCs/>
                  <w:color w:val="000000"/>
                  <w:sz w:val="24"/>
                  <w:szCs w:val="24"/>
                </w:rPr>
              </w:sdtEndPr>
              <w:sdtContent>
                <w:tc>
                  <w:tcPr>
                    <w:tcW w:w="439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A01392E" w14:textId="4B9CAE34" w:rsidR="00304CD7" w:rsidRPr="00FC1353" w:rsidRDefault="00304CD7" w:rsidP="00304CD7">
                    <w:pPr>
                      <w:pStyle w:val="Zawartotabeli"/>
                      <w:snapToGrid w:val="0"/>
                      <w:ind w:right="-5"/>
                      <w:rPr>
                        <w:rFonts w:asciiTheme="minorHAnsi" w:hAnsiTheme="minorHAnsi" w:cstheme="minorHAnsi"/>
                        <w:bCs/>
                        <w:color w:val="000000"/>
                        <w:sz w:val="22"/>
                        <w:szCs w:val="22"/>
                      </w:rPr>
                    </w:pPr>
                    <w:r w:rsidRPr="00FC1353"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  <w:t xml:space="preserve">Wiedza: </w:t>
                    </w:r>
                    <w:r w:rsidRPr="00FC1353">
                      <w:rPr>
                        <w:rFonts w:asciiTheme="minorHAnsi" w:hAnsiTheme="minorHAnsi" w:cstheme="minorHAnsi"/>
                        <w:bCs/>
                      </w:rPr>
                      <w:t>posiada podstawową wiedzę o zasadach realizacji zajęć fitness </w:t>
                    </w:r>
                  </w:p>
                  <w:p w14:paraId="4681916F" w14:textId="5D6CE426" w:rsidR="00304CD7" w:rsidRPr="00FC1353" w:rsidRDefault="00304CD7" w:rsidP="00304CD7">
                    <w:pPr>
                      <w:pStyle w:val="Zawartotabeli"/>
                      <w:snapToGrid w:val="0"/>
                      <w:ind w:right="-5"/>
                      <w:rPr>
                        <w:rFonts w:asciiTheme="minorHAnsi" w:hAnsiTheme="minorHAnsi" w:cstheme="minorHAnsi"/>
                        <w:bCs/>
                        <w:color w:val="000000"/>
                        <w:sz w:val="22"/>
                        <w:szCs w:val="22"/>
                      </w:rPr>
                    </w:pPr>
                    <w:r w:rsidRPr="00FC1353"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  <w:t>Umiejętności:</w:t>
                    </w:r>
                    <w:r w:rsidR="00714595"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FC1353">
                      <w:rPr>
                        <w:rFonts w:asciiTheme="minorHAnsi" w:hAnsiTheme="minorHAnsi" w:cstheme="minorHAnsi"/>
                        <w:bCs/>
                        <w:color w:val="000000"/>
                        <w:sz w:val="22"/>
                        <w:szCs w:val="22"/>
                      </w:rPr>
                      <w:t>posiada specjalistyczne umiejętności ruchowe z zakresu wybranych form fitness</w:t>
                    </w:r>
                  </w:p>
                  <w:p w14:paraId="5C3A3A73" w14:textId="034DBDC6" w:rsidR="00F15497" w:rsidRPr="00465D14" w:rsidRDefault="00304CD7" w:rsidP="00714595">
                    <w:pPr>
                      <w:pStyle w:val="Zawartotabeli"/>
                      <w:snapToGrid w:val="0"/>
                      <w:ind w:right="-5"/>
                      <w:rPr>
                        <w:rFonts w:cstheme="minorHAnsi"/>
                      </w:rPr>
                    </w:pPr>
                    <w:r w:rsidRPr="00FC1353"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  <w:t>Kompetencje społeczne:</w:t>
                    </w:r>
                    <w:r w:rsidR="00714595"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FC1353">
                      <w:rPr>
                        <w:rFonts w:cstheme="minorHAnsi"/>
                        <w:bCs/>
                        <w:color w:val="000000"/>
                      </w:rPr>
                      <w:t>prowadzi prozdrowotny styl życia, dba o optymalny poziom sprawności fizycznej oraz prawidłową sylwetkę ciała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sdt>
                    <w:sdtPr>
                      <w:rPr>
                        <w:rStyle w:val="Tekstzastpczy"/>
                        <w:rFonts w:cstheme="minorHAnsi"/>
                        <w:b/>
                        <w:strike/>
                        <w:color w:val="auto"/>
                      </w:rPr>
                      <w:id w:val="1475016857"/>
                      <w:placeholder>
                        <w:docPart w:val="2EC4407E3F38451CBCC39DF81D5FB6B8"/>
                      </w:placeholder>
                    </w:sdtPr>
                    <w:sdtEndPr>
                      <w:rPr>
                        <w:rStyle w:val="Domylnaczcionkaakapitu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Tekstzastpczy"/>
                            <w:rFonts w:cstheme="minorHAnsi"/>
                            <w:b/>
                            <w:strike/>
                            <w:color w:val="auto"/>
                          </w:rPr>
                          <w:id w:val="-1415306513"/>
                          <w:placeholder>
                            <w:docPart w:val="FFF1235612F74A40B684C624221DEF41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</w:rPr>
                        </w:sdtEndPr>
                        <w:sdtContent>
                          <w:p w14:paraId="3F0892EB" w14:textId="5875F406" w:rsidR="00094969" w:rsidRPr="00280F0B" w:rsidRDefault="00280F0B" w:rsidP="0071459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trike/>
                              </w:rPr>
                            </w:pPr>
                            <w:r w:rsidRPr="00280F0B">
                              <w:rPr>
                                <w:rStyle w:val="Tekstzastpczy"/>
                                <w:rFonts w:cstheme="minorHAnsi"/>
                                <w:b/>
                                <w:color w:val="auto"/>
                              </w:rPr>
                              <w:t>Celem przedmiotu jest doraźna praca nad sprawnością fizyczną, kształtowaniem sylwetki i z</w:t>
                            </w:r>
                            <w:r w:rsidRPr="00280F0B">
                              <w:rPr>
                                <w:rFonts w:cstheme="minorHAnsi"/>
                                <w:b/>
                                <w:bCs/>
                              </w:rPr>
                              <w:t>aznajomienie studenta z formami zajęć fitness o charakterze dance</w:t>
                            </w:r>
                            <w:r w:rsidRPr="00280F0B">
                              <w:rPr>
                                <w:rStyle w:val="Tekstzastpczy"/>
                                <w:rFonts w:cstheme="minorHAnsi"/>
                                <w:b/>
                                <w:color w:val="auto"/>
                              </w:rPr>
                              <w:t>.</w:t>
                            </w:r>
                          </w:p>
                        </w:sdtContent>
                      </w:sdt>
                    </w:sdtContent>
                  </w:sdt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F5391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0F5391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0F5391" w:rsidRPr="000F5391" w14:paraId="7324527D" w14:textId="77777777" w:rsidTr="0071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hideMark/>
          </w:tcPr>
          <w:p w14:paraId="457C1D87" w14:textId="02152BA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W0</w:t>
            </w:r>
            <w:r w:rsidR="00280F0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237" w:type="dxa"/>
            <w:hideMark/>
          </w:tcPr>
          <w:p w14:paraId="4585B02A" w14:textId="40BED003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 xml:space="preserve">posiada ogólną znajomość budowy i funkcjonowania organizmu człowieka, rozumie istotę procesów fizjologicznych zachodzących w ludzkim organizmie pod wpływem ukierunkowanych ćwiczeń fizycznych </w:t>
            </w:r>
            <w:r w:rsidR="00E03C17">
              <w:rPr>
                <w:rFonts w:ascii="Calibri" w:eastAsia="Times New Roman" w:hAnsi="Calibri" w:cs="Calibri"/>
                <w:lang w:eastAsia="pl-PL"/>
              </w:rPr>
              <w:t>w treningu fitness</w:t>
            </w:r>
            <w:r w:rsidRPr="000F5391">
              <w:rPr>
                <w:rFonts w:ascii="Calibri" w:eastAsia="Times New Roman" w:hAnsi="Calibri" w:cs="Calibri"/>
                <w:lang w:eastAsia="pl-PL"/>
              </w:rPr>
              <w:t>.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4C41938" w14:textId="77777777" w:rsidR="000F5391" w:rsidRPr="000F5391" w:rsidRDefault="000F5391" w:rsidP="007145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K_W02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14:paraId="62084AA4" w14:textId="77777777" w:rsidR="000F5391" w:rsidRPr="000F5391" w:rsidRDefault="000F5391" w:rsidP="007145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P6S_WG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F5F70" w:rsidRPr="000F5391" w14:paraId="61B31681" w14:textId="77777777" w:rsidTr="001C6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hideMark/>
          </w:tcPr>
          <w:p w14:paraId="537D683D" w14:textId="69F74FA8" w:rsidR="001F5F70" w:rsidRPr="000F5391" w:rsidRDefault="001F5F70" w:rsidP="001F5F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W0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vAlign w:val="center"/>
            <w:hideMark/>
          </w:tcPr>
          <w:p w14:paraId="277068DD" w14:textId="77777777" w:rsidR="001F5F70" w:rsidRPr="006A6CD6" w:rsidRDefault="001F5F70" w:rsidP="001F5F70">
            <w:pPr>
              <w:rPr>
                <w:rFonts w:cstheme="minorHAnsi"/>
                <w:iCs/>
              </w:rPr>
            </w:pPr>
            <w:r w:rsidRPr="006A6CD6">
              <w:rPr>
                <w:rFonts w:cstheme="minorHAnsi"/>
                <w:iCs/>
              </w:rPr>
              <w:t>zna i rozumie znaczenie aktywności fizycznej w profilaktyce</w:t>
            </w:r>
          </w:p>
          <w:p w14:paraId="0D14DC7B" w14:textId="1E73AC0C" w:rsidR="001F5F70" w:rsidRPr="000F5391" w:rsidRDefault="001F5F70" w:rsidP="001F5F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theme="minorHAnsi"/>
                <w:iCs/>
              </w:rPr>
              <w:t>zdrowotnej</w:t>
            </w:r>
            <w:r w:rsidRPr="006A6CD6">
              <w:rPr>
                <w:rFonts w:cstheme="minorHAnsi"/>
                <w:iCs/>
              </w:rPr>
              <w:t xml:space="preserve"> i promocji zdrowia</w:t>
            </w:r>
          </w:p>
        </w:tc>
        <w:tc>
          <w:tcPr>
            <w:tcW w:w="1701" w:type="dxa"/>
            <w:vAlign w:val="center"/>
            <w:hideMark/>
          </w:tcPr>
          <w:p w14:paraId="745B18DF" w14:textId="39B72B4D" w:rsidR="001F5F70" w:rsidRPr="000F5391" w:rsidRDefault="001F5F70" w:rsidP="001F5F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B6F">
              <w:rPr>
                <w:rFonts w:cstheme="minorHAnsi"/>
              </w:rPr>
              <w:t>K_W07</w:t>
            </w:r>
          </w:p>
        </w:tc>
        <w:tc>
          <w:tcPr>
            <w:tcW w:w="1730" w:type="dxa"/>
            <w:vAlign w:val="center"/>
            <w:hideMark/>
          </w:tcPr>
          <w:p w14:paraId="65D61A12" w14:textId="32BF91EF" w:rsidR="001F5F70" w:rsidRPr="000F5391" w:rsidRDefault="001F5F70" w:rsidP="001F5F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B6F">
              <w:rPr>
                <w:rFonts w:cstheme="minorHAnsi"/>
              </w:rPr>
              <w:t>P6S_WK</w:t>
            </w:r>
          </w:p>
        </w:tc>
      </w:tr>
      <w:tr w:rsidR="000F5391" w:rsidRPr="000F5391" w14:paraId="5A6ED8C1" w14:textId="77777777" w:rsidTr="000F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hideMark/>
          </w:tcPr>
          <w:p w14:paraId="2E733745" w14:textId="4B478B9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W0</w:t>
            </w:r>
            <w:r w:rsidR="00280F0B">
              <w:rPr>
                <w:rFonts w:ascii="Calibri" w:eastAsia="Times New Roman" w:hAnsi="Calibri" w:cs="Calibri"/>
                <w:lang w:eastAsia="pl-PL"/>
              </w:rPr>
              <w:t>3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hideMark/>
          </w:tcPr>
          <w:p w14:paraId="151C14D5" w14:textId="0687F1FF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posiada podstawową wiedzę o zasadach programowania i realizacji rekreacyjnych zajęć ruchowych oraz treningu zdrowotnego</w:t>
            </w:r>
            <w:r w:rsidR="00E03C17">
              <w:rPr>
                <w:rFonts w:ascii="Calibri" w:eastAsia="Times New Roman" w:hAnsi="Calibri" w:cs="Calibri"/>
                <w:lang w:eastAsia="pl-PL"/>
              </w:rPr>
              <w:t xml:space="preserve"> w zakresie nowoczesnych form fitness</w:t>
            </w:r>
            <w:r w:rsidRPr="000F5391">
              <w:rPr>
                <w:rFonts w:ascii="Calibri" w:eastAsia="Times New Roman" w:hAnsi="Calibri" w:cs="Calibri"/>
                <w:lang w:eastAsia="pl-PL"/>
              </w:rPr>
              <w:t>.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7157DCC8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K_W09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hideMark/>
          </w:tcPr>
          <w:p w14:paraId="52BDE7B4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color w:val="000000"/>
                <w:lang w:eastAsia="pl-PL"/>
              </w:rPr>
              <w:t>P6S_WK</w:t>
            </w:r>
            <w:r w:rsidRPr="000F5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9B1" w:rsidRPr="00465D14" w14:paraId="7406346F" w14:textId="77777777" w:rsidTr="000F5391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F5391" w:rsidRPr="000F5391" w14:paraId="36E1109E" w14:textId="77777777" w:rsidTr="000F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hideMark/>
          </w:tcPr>
          <w:p w14:paraId="05CCC84E" w14:textId="5339FC52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U0</w:t>
            </w:r>
            <w:r w:rsidR="00712D4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237" w:type="dxa"/>
            <w:hideMark/>
          </w:tcPr>
          <w:p w14:paraId="1C2D1568" w14:textId="13E49CBB" w:rsidR="000F5391" w:rsidRPr="000F5391" w:rsidRDefault="000F5391" w:rsidP="000F53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potrafi zaplanować, zorganizować i przeprowadzić rekreacyjne zajęcia ruchowe dostosowane do warunków, możliwości, potrzeb oraz zainteresowań uczestników</w:t>
            </w:r>
            <w:r w:rsidR="00E03C17">
              <w:rPr>
                <w:rFonts w:ascii="Calibri" w:eastAsia="Times New Roman" w:hAnsi="Calibri" w:cs="Calibri"/>
                <w:lang w:eastAsia="pl-PL"/>
              </w:rPr>
              <w:t xml:space="preserve"> w zakresie form fitness dance</w:t>
            </w:r>
            <w:r w:rsidRPr="000F5391">
              <w:rPr>
                <w:rFonts w:ascii="Calibri" w:eastAsia="Times New Roman" w:hAnsi="Calibri" w:cs="Calibri"/>
                <w:lang w:eastAsia="pl-PL"/>
              </w:rPr>
              <w:t>.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089AEBAF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K_U02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hideMark/>
          </w:tcPr>
          <w:p w14:paraId="3A505531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P6S_UO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F5391" w:rsidRPr="000F5391" w14:paraId="7EA66C49" w14:textId="77777777" w:rsidTr="000F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hideMark/>
          </w:tcPr>
          <w:p w14:paraId="734752BD" w14:textId="6EB84162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U0</w:t>
            </w:r>
            <w:r w:rsidR="00712D4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37" w:type="dxa"/>
            <w:hideMark/>
          </w:tcPr>
          <w:p w14:paraId="123E1898" w14:textId="59CA2436" w:rsidR="000F5391" w:rsidRPr="000F5391" w:rsidRDefault="000F5391" w:rsidP="000F53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posiada specjalistyczne umiejętności ruchowe z zakresu wybranych form rekreacyjnej aktywności fizycznej, pozwalające na prowadzenie zajęć z osobami w różnym wieku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E03C17">
              <w:rPr>
                <w:rFonts w:ascii="Times New Roman" w:eastAsia="Times New Roman" w:hAnsi="Times New Roman" w:cs="Times New Roman"/>
                <w:lang w:eastAsia="pl-PL"/>
              </w:rPr>
              <w:t>w zakresie form fitness dance</w:t>
            </w:r>
          </w:p>
        </w:tc>
        <w:tc>
          <w:tcPr>
            <w:tcW w:w="1701" w:type="dxa"/>
            <w:hideMark/>
          </w:tcPr>
          <w:p w14:paraId="7342437A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K_U05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hideMark/>
          </w:tcPr>
          <w:p w14:paraId="50238B5E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P6S_UW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919B1" w:rsidRPr="00465D14" w14:paraId="70117F61" w14:textId="77777777" w:rsidTr="000F5391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F5391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77777777"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14:paraId="338421C4" w14:textId="77777777"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6F103CDC" w14:textId="77777777" w:rsidR="00C15058" w:rsidRPr="001E13C4" w:rsidRDefault="00C15058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77777777" w:rsidR="00C15058" w:rsidRPr="001E13C4" w:rsidRDefault="00C15058" w:rsidP="00465D14">
            <w:pPr>
              <w:rPr>
                <w:rFonts w:cstheme="minorHAnsi"/>
                <w:strike/>
              </w:rPr>
            </w:pPr>
          </w:p>
        </w:tc>
      </w:tr>
      <w:tr w:rsidR="000F5391" w:rsidRPr="000F5391" w14:paraId="092171FC" w14:textId="77777777" w:rsidTr="000F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hideMark/>
          </w:tcPr>
          <w:p w14:paraId="6A3B8B3A" w14:textId="157F06A1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K0</w:t>
            </w:r>
            <w:r w:rsidR="00FC629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237" w:type="dxa"/>
            <w:hideMark/>
          </w:tcPr>
          <w:p w14:paraId="09592064" w14:textId="77777777" w:rsidR="000F5391" w:rsidRPr="000F5391" w:rsidRDefault="000F5391" w:rsidP="000F53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prowadzi prozdrowotny styl życia, dba o optymalny poziom sprawności fizycznej oraz prawidłową sylwetkę ciała.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3B3C5A85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K_K02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hideMark/>
          </w:tcPr>
          <w:p w14:paraId="15697104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P6S_KR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F5391" w:rsidRPr="000F5391" w14:paraId="2544E34F" w14:textId="77777777" w:rsidTr="000F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hideMark/>
          </w:tcPr>
          <w:p w14:paraId="631E879E" w14:textId="151903D9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K0</w:t>
            </w:r>
            <w:r w:rsidR="00FC6299">
              <w:rPr>
                <w:rFonts w:ascii="Calibri" w:eastAsia="Times New Roman" w:hAnsi="Calibri" w:cs="Calibri"/>
                <w:lang w:eastAsia="pl-PL"/>
              </w:rPr>
              <w:t>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hideMark/>
          </w:tcPr>
          <w:p w14:paraId="2545A5A5" w14:textId="77777777" w:rsidR="000F5391" w:rsidRPr="000F5391" w:rsidRDefault="000F5391" w:rsidP="000F53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jest gotowy do uzupełniania i doskonalenia kwalifikacji – potrafi samodzielnie zdobywać wiedzę i umiejętności w zakresie specjalności zawodowej.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7BF07E55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K_K09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hideMark/>
          </w:tcPr>
          <w:p w14:paraId="542B8973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P6S_KK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F5391" w:rsidRPr="000F5391" w14:paraId="7260B27F" w14:textId="77777777" w:rsidTr="000F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00"/>
        </w:trPr>
        <w:tc>
          <w:tcPr>
            <w:tcW w:w="964" w:type="dxa"/>
            <w:hideMark/>
          </w:tcPr>
          <w:p w14:paraId="5ED12211" w14:textId="0F154112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</w:t>
            </w:r>
            <w:r w:rsidR="00FC6299">
              <w:rPr>
                <w:rFonts w:ascii="Calibri" w:eastAsia="Times New Roman" w:hAnsi="Calibri" w:cs="Calibri"/>
                <w:lang w:eastAsia="pl-PL"/>
              </w:rPr>
              <w:t>03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37" w:type="dxa"/>
            <w:hideMark/>
          </w:tcPr>
          <w:p w14:paraId="1814D440" w14:textId="77777777" w:rsidR="000F5391" w:rsidRPr="000F5391" w:rsidRDefault="000F5391" w:rsidP="000F53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jest świadomy ograniczeń we własnych kompetencjach i wie kiedy zwrócić się o pomoc ekspercką.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721F4834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K_K12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0" w:type="dxa"/>
            <w:hideMark/>
          </w:tcPr>
          <w:p w14:paraId="3521F27F" w14:textId="77777777" w:rsidR="000F5391" w:rsidRPr="000F5391" w:rsidRDefault="000F5391" w:rsidP="000F53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91">
              <w:rPr>
                <w:rFonts w:ascii="Calibri" w:eastAsia="Times New Roman" w:hAnsi="Calibri" w:cs="Calibri"/>
                <w:lang w:eastAsia="pl-PL"/>
              </w:rPr>
              <w:t>P6S_KK</w:t>
            </w:r>
            <w:r w:rsidRPr="000F539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784555BB" w:rsidR="00060902" w:rsidRPr="00A3499D" w:rsidRDefault="004C3F15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="000F5391" w:rsidRPr="000F5391">
              <w:rPr>
                <w:rFonts w:ascii="Calibri" w:eastAsia="Calibri" w:hAnsi="Calibri" w:cs="Times New Roman"/>
              </w:rPr>
              <w:t>bjaśnienie, dyskusja dydaktyczna, film dydaktyczny, ćwiczenia praktyczne, opis, ćwiczenia w grupach, lekcje poglądowe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714595">
        <w:trPr>
          <w:trHeight w:val="4050"/>
        </w:trPr>
        <w:tc>
          <w:tcPr>
            <w:tcW w:w="10632" w:type="dxa"/>
          </w:tcPr>
          <w:p w14:paraId="10C1C8AF" w14:textId="77777777" w:rsidR="007C05ED" w:rsidRPr="007C05ED" w:rsidRDefault="007C05ED" w:rsidP="007C05ED">
            <w:r w:rsidRPr="007C05ED">
              <w:t>Zaliczenia w formie aktywności na zajęciach i zaprezentowania umiejętności praktycznych prowadzenia zajęć rekreacji ruchowej.  </w:t>
            </w:r>
          </w:p>
          <w:p w14:paraId="753CA768" w14:textId="77777777" w:rsidR="007C05ED" w:rsidRPr="007C05ED" w:rsidRDefault="007C05ED" w:rsidP="007C05ED">
            <w:pPr>
              <w:ind w:firstLine="708"/>
            </w:pPr>
            <w:r w:rsidRPr="007C05ED">
              <w:t>Na podstawie umiejętności praktycznych i obecności:  </w:t>
            </w:r>
          </w:p>
          <w:p w14:paraId="32EF25B6" w14:textId="77777777" w:rsidR="007C05ED" w:rsidRPr="007C05ED" w:rsidRDefault="007C05ED" w:rsidP="007C05ED">
            <w:pPr>
              <w:ind w:firstLine="708"/>
            </w:pPr>
            <w:r w:rsidRPr="007C05ED">
              <w:t>2,0 – student nie osiągnął wymaganych efektów uczenia się, nie wykazał się aktywnością na zajęciach oraz nie potrafi przygotować i przeprowadzić zajęć rekreacji ruchowej.  </w:t>
            </w:r>
          </w:p>
          <w:p w14:paraId="1B86845F" w14:textId="77777777" w:rsidR="007C05ED" w:rsidRPr="007C05ED" w:rsidRDefault="007C05ED" w:rsidP="007C05ED">
            <w:pPr>
              <w:ind w:firstLine="708"/>
            </w:pPr>
            <w:r w:rsidRPr="007C05ED">
              <w:t>3,0 – student osiągnął efekty uczenia się w stopniu dostatecznym, wykazał się małą aktywnością na zajęciach, przygotowanie i przeprowadzenie zajęć rekreacji ruchowej sprawia mu trudność.  </w:t>
            </w:r>
          </w:p>
          <w:p w14:paraId="1290EE68" w14:textId="77777777" w:rsidR="007C05ED" w:rsidRPr="007C05ED" w:rsidRDefault="007C05ED" w:rsidP="007C05ED">
            <w:pPr>
              <w:ind w:firstLine="708"/>
            </w:pPr>
            <w:r w:rsidRPr="007C05ED">
              <w:t>3,5 – student osiągnął efekty uczenia się w stopniu dostatecznym plus, wykazał się średnią aktywnością na zajęciach, przygotowanie i przeprowadzenie zajęć rekreacji ruchowej sprawia mu niewielką trudność.  </w:t>
            </w:r>
          </w:p>
          <w:p w14:paraId="5D16C09B" w14:textId="77777777" w:rsidR="007C05ED" w:rsidRPr="007C05ED" w:rsidRDefault="007C05ED" w:rsidP="007C05ED">
            <w:pPr>
              <w:ind w:firstLine="708"/>
            </w:pPr>
            <w:r w:rsidRPr="007C05ED">
              <w:t>4,0 – student osiągnął efekty uczenia się w stopniu dobrym, wykazał się średnią aktywnością na zajęciach oraz potrafi dobrze przygotować i przeprowadzić zajęcia rekreacji ruchowej.  </w:t>
            </w:r>
          </w:p>
          <w:p w14:paraId="4CE7D652" w14:textId="77777777" w:rsidR="007C05ED" w:rsidRPr="007C05ED" w:rsidRDefault="007C05ED" w:rsidP="007C05ED">
            <w:pPr>
              <w:ind w:firstLine="708"/>
            </w:pPr>
            <w:r w:rsidRPr="007C05ED">
              <w:t>4,5 – student osiągnął efekty uczenia się w stopniu dobrym plus, wykazał się dużą aktywnością na zajęciach oraz potrafi dobrze przygotować i przeprowadzić zajęcia rekreacji ruchowej.  </w:t>
            </w:r>
          </w:p>
          <w:p w14:paraId="2B5184AC" w14:textId="76317721" w:rsidR="00A86CA9" w:rsidRPr="00503A23" w:rsidRDefault="007C05ED" w:rsidP="00714595">
            <w:pPr>
              <w:ind w:firstLine="708"/>
            </w:pPr>
            <w:r w:rsidRPr="007C05ED">
              <w:t>5,0 – student osiągnął efekty uczenia się w stopniu bardzo dobrym, wykazał się dużą aktywnością na zajęciach oraz potrafi bardzo dobrze przygotować i przeprowadzić zajęcia rekreacji ruchowej. 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714595">
        <w:tblPrEx>
          <w:shd w:val="clear" w:color="auto" w:fill="auto"/>
        </w:tblPrEx>
        <w:trPr>
          <w:trHeight w:val="408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36D07294" w14:textId="0014614E" w:rsidR="00A85687" w:rsidRPr="00A85687" w:rsidRDefault="00A85687" w:rsidP="007145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  <w:r w:rsidR="00480478">
              <w:rPr>
                <w:rFonts w:eastAsia="Calibri" w:cstheme="minorHAnsi"/>
              </w:rPr>
              <w:t>Nie dotyczy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63C6971" w14:textId="28E59F17" w:rsidR="00A85687" w:rsidRPr="007C05ED" w:rsidRDefault="00A85687" w:rsidP="00714595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C05ED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357C80E6" w14:textId="12E314C7" w:rsidR="007C05ED" w:rsidRPr="00A2368E" w:rsidRDefault="007C05ED" w:rsidP="00A2368E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Sygnalizacja słowna i wzrokowa – podstawowe zasady ich stosowania podczas procesu dydaktycznego.</w:t>
                </w:r>
              </w:p>
              <w:p w14:paraId="466E5C98" w14:textId="5289F1D7" w:rsidR="007C05ED" w:rsidRPr="00A2368E" w:rsidRDefault="007C05ED" w:rsidP="00A2368E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Podstawowe kroki </w:t>
                </w:r>
                <w:r w:rsidR="00E03C17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bazowe – technika wykonania nazewnictwo, najczęściej wykonywane błędy oraz sp</w:t>
                </w:r>
                <w:r w:rsidR="002C3765">
                  <w:rPr>
                    <w:rFonts w:asciiTheme="minorHAnsi" w:hAnsiTheme="minorHAnsi" w:cstheme="minorHAnsi"/>
                    <w:sz w:val="22"/>
                    <w:szCs w:val="22"/>
                  </w:rPr>
                  <w:t>o</w:t>
                </w:r>
                <w:r w:rsidR="00E03C17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soby ich eliminowania.</w:t>
                </w:r>
              </w:p>
              <w:p w14:paraId="346997E2" w14:textId="587F48AB" w:rsidR="007C05ED" w:rsidRPr="00A2368E" w:rsidRDefault="00E03C17" w:rsidP="00A2368E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Udział w lekcjach poglądowych typu: </w:t>
                </w:r>
                <w:r w:rsidR="007C05ED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dance aerobik</w:t>
                </w: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- </w:t>
                </w:r>
                <w:r w:rsidR="007C05ED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symetryczna i asymetryczna, dance step, z dokładna analizą procesu metodycznego.</w:t>
                </w:r>
              </w:p>
              <w:p w14:paraId="4137A9EC" w14:textId="77777777" w:rsidR="00A2368E" w:rsidRPr="00A2368E" w:rsidRDefault="00E03C17" w:rsidP="00A2368E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Elementy techniki tańca jazzowego na potrzeby zajęć fitness, nauka podstawowych ćwiczeń: </w:t>
                </w:r>
                <w:r w:rsidR="00A2368E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nauka poszczególnych kroków tanecznych(pas de bourree, kick </w:t>
                </w:r>
                <w:proofErr w:type="spellStart"/>
                <w:r w:rsidR="00A2368E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ball</w:t>
                </w:r>
                <w:proofErr w:type="spellEnd"/>
                <w:r w:rsidR="00A2368E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A2368E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change,slight,jazz</w:t>
                </w:r>
                <w:proofErr w:type="spellEnd"/>
                <w:r w:rsidR="00A2368E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A2368E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walks</w:t>
                </w:r>
                <w:proofErr w:type="spellEnd"/>
                <w:r w:rsidR="00A2368E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="00A2368E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till</w:t>
                </w:r>
                <w:proofErr w:type="spellEnd"/>
                <w:r w:rsidR="00A2368E"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, piruety, obroty)</w:t>
                </w:r>
              </w:p>
              <w:p w14:paraId="0F7E9F59" w14:textId="77777777" w:rsidR="00A2368E" w:rsidRPr="00A2368E" w:rsidRDefault="00A2368E" w:rsidP="00A2368E">
                <w:pPr>
                  <w:pStyle w:val="Akapitzli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- łączenie kroków , motywów w poszczególne tematy taneczne a następnie układy choreograficzne</w:t>
                </w:r>
              </w:p>
              <w:p w14:paraId="07B3E04B" w14:textId="77777777" w:rsidR="00A2368E" w:rsidRPr="00A2368E" w:rsidRDefault="00A2368E" w:rsidP="00A2368E">
                <w:pPr>
                  <w:pStyle w:val="Akapitzli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- zapoznanie z zasadą ćwiczeń podłogowych i padania</w:t>
                </w:r>
              </w:p>
              <w:p w14:paraId="1AB05140" w14:textId="77777777" w:rsidR="00A2368E" w:rsidRPr="00A2368E" w:rsidRDefault="00A2368E" w:rsidP="00A2368E">
                <w:pPr>
                  <w:pStyle w:val="Akapitzli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- nauka skoków</w:t>
                </w:r>
              </w:p>
              <w:p w14:paraId="7929B9F8" w14:textId="77777777" w:rsidR="00A2368E" w:rsidRPr="00A2368E" w:rsidRDefault="00A2368E" w:rsidP="00A2368E">
                <w:pPr>
                  <w:pStyle w:val="Akapitzli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-zwrócenie uwagi na bezpieczeństwo wykonywania ćwiczeń i prawidłową  postawę w trakcie ich wykonywania</w:t>
                </w:r>
              </w:p>
              <w:p w14:paraId="23B36026" w14:textId="11CFBE68" w:rsidR="00A2368E" w:rsidRPr="00A2368E" w:rsidRDefault="00A2368E" w:rsidP="00A2368E">
                <w:pPr>
                  <w:pStyle w:val="Akapitzli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- doskonalenie  równowagi, orientacji przestrzennej, pamięci ruchowej, współdziałania różnych odcinków narządu ruchu</w:t>
                </w:r>
              </w:p>
              <w:p w14:paraId="337C5C96" w14:textId="77777777" w:rsidR="00A2368E" w:rsidRPr="00A2368E" w:rsidRDefault="00A2368E" w:rsidP="00A2368E">
                <w:pPr>
                  <w:pStyle w:val="Akapitzli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- opanowanie rozgrzewki opartej na technice i zasadach tańca jazzowego</w:t>
                </w:r>
              </w:p>
              <w:p w14:paraId="4EA8D4D7" w14:textId="09EBD377" w:rsidR="00C10DC1" w:rsidRPr="007C05ED" w:rsidRDefault="007C05ED" w:rsidP="00714595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>Stretching</w:t>
                </w:r>
                <w:proofErr w:type="spellEnd"/>
                <w:r w:rsidRPr="00A236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– ćwiczenia rozciągające poszczególne grupy mięśniowe – technika wykonania, najczęściej występujące błędy i metody ich eliminowania.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1EEA003E" w:rsidR="000D759B" w:rsidRPr="002C3765" w:rsidRDefault="002C3765" w:rsidP="00465D14">
            <w:pPr>
              <w:jc w:val="center"/>
              <w:rPr>
                <w:rFonts w:cstheme="minorHAnsi"/>
              </w:rPr>
            </w:pPr>
            <w:r w:rsidRPr="002C3765">
              <w:rPr>
                <w:rFonts w:cstheme="minorHAnsi"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7145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684"/>
        </w:trPr>
        <w:tc>
          <w:tcPr>
            <w:tcW w:w="10632" w:type="dxa"/>
            <w:gridSpan w:val="3"/>
          </w:tcPr>
          <w:p w14:paraId="16054515" w14:textId="3554D856" w:rsidR="009C0A2C" w:rsidRPr="00480478" w:rsidRDefault="00EF251D" w:rsidP="00465D14">
            <w:pPr>
              <w:jc w:val="both"/>
              <w:rPr>
                <w:rFonts w:cstheme="minorHAnsi"/>
              </w:rPr>
            </w:pPr>
            <w:r w:rsidRPr="00F82D44">
              <w:rPr>
                <w:rFonts w:cstheme="minorHAnsi"/>
              </w:rPr>
              <w:t>Warunkiem zaliczenia przedmiotu jest zaangażowanie i aktywny udział oraz obecność na zajęciach</w:t>
            </w:r>
            <w:r>
              <w:rPr>
                <w:rFonts w:cstheme="minorHAnsi"/>
              </w:rPr>
              <w:t>. Maksymalna liczba nieobecności: 3.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2F916145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 w:rsidR="00714595">
              <w:rPr>
                <w:b/>
              </w:rPr>
              <w:t>ćwiczeniach</w:t>
            </w:r>
          </w:p>
          <w:p w14:paraId="6AE6749E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7EC59475" w14:textId="52BADAFF" w:rsidR="00480478" w:rsidRDefault="00480478" w:rsidP="00480478">
            <w:r>
              <w:t>2</w:t>
            </w:r>
            <w:r w:rsidR="0086544C">
              <w:t xml:space="preserve">6 </w:t>
            </w:r>
            <w:r>
              <w:t xml:space="preserve">godziny </w:t>
            </w:r>
          </w:p>
          <w:p w14:paraId="7CDD4882" w14:textId="323CFF15" w:rsidR="00480478" w:rsidRDefault="00480478" w:rsidP="00480478">
            <w:r>
              <w:t>2</w:t>
            </w:r>
            <w:r w:rsidR="0086544C">
              <w:t>4</w:t>
            </w:r>
            <w:r>
              <w:t xml:space="preserve"> godz.  </w:t>
            </w:r>
          </w:p>
          <w:p w14:paraId="503394BE" w14:textId="77777777" w:rsidR="00480478" w:rsidRDefault="00480478" w:rsidP="00480478">
            <w:r>
              <w:t xml:space="preserve">2 godz. </w:t>
            </w:r>
          </w:p>
          <w:p w14:paraId="2614CD42" w14:textId="43F0B727" w:rsidR="00A86CA9" w:rsidRPr="00503A23" w:rsidRDefault="00480478" w:rsidP="00480478">
            <w:r>
              <w:lastRenderedPageBreak/>
              <w:t xml:space="preserve"> 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544F990A" w14:textId="77777777" w:rsidTr="00714595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284B0178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727002" w14:textId="3EA4A55A" w:rsidR="00A86CA9" w:rsidRPr="00503A23" w:rsidRDefault="0086544C" w:rsidP="00864F2D">
            <w:r>
              <w:t>26 godziny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714595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51DB1796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2CCCFFD6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480478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</w:t>
                </w:r>
                <w:r w:rsidR="00480478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1225436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7567F99E" w14:textId="77777777" w:rsidR="00A2368E" w:rsidRPr="00A2368E" w:rsidRDefault="00A2368E" w:rsidP="00A2368E">
            <w:pPr>
              <w:numPr>
                <w:ilvl w:val="0"/>
                <w:numId w:val="30"/>
              </w:numPr>
              <w:rPr>
                <w:bCs/>
              </w:rPr>
            </w:pPr>
            <w:proofErr w:type="spellStart"/>
            <w:r w:rsidRPr="00A2368E">
              <w:rPr>
                <w:bCs/>
              </w:rPr>
              <w:t>Olex</w:t>
            </w:r>
            <w:proofErr w:type="spellEnd"/>
            <w:r w:rsidRPr="00A2368E">
              <w:rPr>
                <w:bCs/>
              </w:rPr>
              <w:t>-Mierzejewska D. (2002): Fitness. Teoretyczne i metodyczne podstawy prowadzenia zajęć. Katowice</w:t>
            </w:r>
          </w:p>
          <w:p w14:paraId="3EB4016F" w14:textId="77777777" w:rsidR="00A2368E" w:rsidRPr="00A2368E" w:rsidRDefault="00A2368E" w:rsidP="0086544C">
            <w:pPr>
              <w:numPr>
                <w:ilvl w:val="0"/>
                <w:numId w:val="30"/>
              </w:numPr>
              <w:rPr>
                <w:bCs/>
              </w:rPr>
            </w:pPr>
            <w:r w:rsidRPr="00A2368E">
              <w:rPr>
                <w:bCs/>
              </w:rPr>
              <w:t>Grodzka-Kubiak E.: Aerobik czy fitness. DDK Edition, Poznań 2002</w:t>
            </w:r>
          </w:p>
          <w:p w14:paraId="11B3F517" w14:textId="77777777" w:rsidR="00A2368E" w:rsidRPr="00A2368E" w:rsidRDefault="0086544C" w:rsidP="0086544C">
            <w:pPr>
              <w:numPr>
                <w:ilvl w:val="0"/>
                <w:numId w:val="30"/>
              </w:numPr>
              <w:rPr>
                <w:bCs/>
              </w:rPr>
            </w:pPr>
            <w:proofErr w:type="spellStart"/>
            <w:r w:rsidRPr="00A2368E">
              <w:rPr>
                <w:bCs/>
              </w:rPr>
              <w:t>Ellsworth</w:t>
            </w:r>
            <w:proofErr w:type="spellEnd"/>
            <w:r w:rsidRPr="00A2368E">
              <w:rPr>
                <w:bCs/>
              </w:rPr>
              <w:t xml:space="preserve"> A.: </w:t>
            </w:r>
            <w:proofErr w:type="spellStart"/>
            <w:r w:rsidRPr="00A2368E">
              <w:rPr>
                <w:bCs/>
              </w:rPr>
              <w:t>Pilates</w:t>
            </w:r>
            <w:proofErr w:type="spellEnd"/>
            <w:r w:rsidRPr="00A2368E">
              <w:rPr>
                <w:bCs/>
              </w:rPr>
              <w:t xml:space="preserve"> krok po kroku. </w:t>
            </w:r>
            <w:proofErr w:type="spellStart"/>
            <w:r w:rsidRPr="00A2368E">
              <w:rPr>
                <w:bCs/>
              </w:rPr>
              <w:t>AkA</w:t>
            </w:r>
            <w:proofErr w:type="spellEnd"/>
            <w:r w:rsidRPr="00A2368E">
              <w:rPr>
                <w:bCs/>
              </w:rPr>
              <w:t xml:space="preserve">, </w:t>
            </w:r>
            <w:proofErr w:type="spellStart"/>
            <w:r w:rsidRPr="00A2368E">
              <w:rPr>
                <w:bCs/>
              </w:rPr>
              <w:t>Gluchołazy</w:t>
            </w:r>
            <w:proofErr w:type="spellEnd"/>
            <w:r w:rsidRPr="00A2368E">
              <w:rPr>
                <w:bCs/>
              </w:rPr>
              <w:t xml:space="preserve"> 2011</w:t>
            </w:r>
          </w:p>
          <w:p w14:paraId="0B9C1F82" w14:textId="40B8EEF5" w:rsidR="0086544C" w:rsidRPr="00A2368E" w:rsidRDefault="0086544C" w:rsidP="0086544C">
            <w:pPr>
              <w:numPr>
                <w:ilvl w:val="0"/>
                <w:numId w:val="30"/>
              </w:numPr>
              <w:rPr>
                <w:bCs/>
              </w:rPr>
            </w:pPr>
            <w:r w:rsidRPr="00A2368E">
              <w:rPr>
                <w:bCs/>
              </w:rPr>
              <w:t xml:space="preserve">Rodriguez J.: </w:t>
            </w:r>
            <w:proofErr w:type="spellStart"/>
            <w:r w:rsidRPr="00A2368E">
              <w:rPr>
                <w:bCs/>
              </w:rPr>
              <w:t>Pilates</w:t>
            </w:r>
            <w:proofErr w:type="spellEnd"/>
            <w:r w:rsidRPr="00A2368E">
              <w:rPr>
                <w:bCs/>
              </w:rPr>
              <w:t xml:space="preserve"> dla każdego. Bellona SA, Warszawa 2009</w:t>
            </w:r>
          </w:p>
          <w:p w14:paraId="00EC8A75" w14:textId="469A3BF7" w:rsidR="0086544C" w:rsidRPr="00A2368E" w:rsidRDefault="0086544C" w:rsidP="0086544C">
            <w:pPr>
              <w:rPr>
                <w:b/>
              </w:rPr>
            </w:pPr>
            <w:r w:rsidRPr="00A2368E">
              <w:rPr>
                <w:b/>
              </w:rPr>
              <w:t xml:space="preserve">Materiały szkoleniowe </w:t>
            </w:r>
          </w:p>
          <w:p w14:paraId="11DC1AC1" w14:textId="77777777" w:rsidR="00A86CA9" w:rsidRPr="00503A23" w:rsidRDefault="00A86CA9" w:rsidP="00A2368E"/>
        </w:tc>
      </w:tr>
      <w:tr w:rsidR="00A86CA9" w:rsidRPr="00465D14" w14:paraId="4CD1920A" w14:textId="77777777" w:rsidTr="00714595">
        <w:trPr>
          <w:trHeight w:val="296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D6813EE" w14:textId="77777777" w:rsidR="00A86CA9" w:rsidRPr="00503A23" w:rsidRDefault="00A86CA9" w:rsidP="00864F2D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2745"/>
      </w:tblGrid>
      <w:tr w:rsidR="00583E6F" w:rsidRPr="00465D14" w14:paraId="07AC2EE5" w14:textId="77777777" w:rsidTr="00714595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766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714595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745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6544C" w:rsidRPr="00465D14" w14:paraId="309C23CB" w14:textId="77777777" w:rsidTr="00714595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6622C" w14:textId="71F9AD82" w:rsidR="0086544C" w:rsidRPr="00A86CA9" w:rsidRDefault="0086544C" w:rsidP="0086544C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W0</w:t>
            </w:r>
            <w:r w:rsidR="00EF251D">
              <w:rPr>
                <w:rStyle w:val="normaltextrun"/>
                <w:rFonts w:ascii="Calibri" w:hAnsi="Calibri" w:cs="Calibri"/>
              </w:rPr>
              <w:t>1</w:t>
            </w:r>
          </w:p>
        </w:tc>
        <w:tc>
          <w:tcPr>
            <w:tcW w:w="1989" w:type="dxa"/>
            <w:vAlign w:val="center"/>
          </w:tcPr>
          <w:p w14:paraId="1D910DB3" w14:textId="77777777" w:rsidR="0086544C" w:rsidRPr="00A86CA9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60C74C17" w14:textId="77777777" w:rsidR="0086544C" w:rsidRPr="00A86CA9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45" w:type="dxa"/>
            <w:vAlign w:val="center"/>
          </w:tcPr>
          <w:p w14:paraId="58BEF3CF" w14:textId="227FA504" w:rsidR="0086544C" w:rsidRPr="00A2368E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A2368E">
              <w:rPr>
                <w:rFonts w:cstheme="minorHAnsi"/>
              </w:rPr>
              <w:t>X</w:t>
            </w:r>
          </w:p>
        </w:tc>
      </w:tr>
      <w:tr w:rsidR="0086544C" w:rsidRPr="00465D14" w14:paraId="60F3F6D4" w14:textId="77777777" w:rsidTr="00714595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5E32F" w14:textId="2C4CD8F4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W0</w:t>
            </w:r>
            <w:r w:rsidR="00EF251D">
              <w:rPr>
                <w:rStyle w:val="normaltextrun"/>
                <w:rFonts w:ascii="Calibri" w:hAnsi="Calibri" w:cs="Calibri"/>
              </w:rPr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6FB96401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032" w:type="dxa"/>
            <w:vAlign w:val="center"/>
          </w:tcPr>
          <w:p w14:paraId="363E63CA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745" w:type="dxa"/>
            <w:vAlign w:val="center"/>
          </w:tcPr>
          <w:p w14:paraId="128705BE" w14:textId="42959DFE" w:rsidR="0086544C" w:rsidRPr="00A2368E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A2368E">
              <w:rPr>
                <w:rFonts w:cstheme="minorHAnsi"/>
              </w:rPr>
              <w:t>X</w:t>
            </w:r>
          </w:p>
        </w:tc>
      </w:tr>
      <w:tr w:rsidR="0086544C" w:rsidRPr="00465D14" w14:paraId="1D7CD2DE" w14:textId="77777777" w:rsidTr="00714595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7FC00" w14:textId="676BA3A8" w:rsidR="0086544C" w:rsidRPr="001E13C4" w:rsidRDefault="00FC6299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W</w:t>
            </w:r>
            <w:r>
              <w:rPr>
                <w:rStyle w:val="normaltextrun"/>
              </w:rPr>
              <w:t>03</w:t>
            </w:r>
          </w:p>
        </w:tc>
        <w:tc>
          <w:tcPr>
            <w:tcW w:w="1989" w:type="dxa"/>
            <w:vAlign w:val="center"/>
          </w:tcPr>
          <w:p w14:paraId="40BB5AC0" w14:textId="2FAFBB0D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745" w:type="dxa"/>
            <w:vAlign w:val="center"/>
          </w:tcPr>
          <w:p w14:paraId="70DB05DD" w14:textId="0A6BDDC4" w:rsidR="0086544C" w:rsidRPr="00A2368E" w:rsidRDefault="00A2368E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A2368E">
              <w:rPr>
                <w:rFonts w:cstheme="minorHAnsi"/>
              </w:rPr>
              <w:t>X</w:t>
            </w:r>
          </w:p>
        </w:tc>
      </w:tr>
      <w:tr w:rsidR="0086544C" w:rsidRPr="00465D14" w14:paraId="6BE478D5" w14:textId="77777777" w:rsidTr="00714595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2518F" w14:textId="4BA597B1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U0</w:t>
            </w:r>
            <w:r w:rsidR="00FC6299">
              <w:rPr>
                <w:rStyle w:val="normaltextrun"/>
                <w:rFonts w:ascii="Calibri" w:hAnsi="Calibri" w:cs="Calibri"/>
              </w:rPr>
              <w:t>1</w:t>
            </w:r>
          </w:p>
        </w:tc>
        <w:tc>
          <w:tcPr>
            <w:tcW w:w="1989" w:type="dxa"/>
            <w:vAlign w:val="center"/>
          </w:tcPr>
          <w:p w14:paraId="4BEFBCA8" w14:textId="09E19F7A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745" w:type="dxa"/>
            <w:vAlign w:val="center"/>
          </w:tcPr>
          <w:p w14:paraId="7D1A0FFE" w14:textId="67F94EBB" w:rsidR="0086544C" w:rsidRPr="00A2368E" w:rsidRDefault="00A2368E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A2368E">
              <w:rPr>
                <w:rFonts w:cstheme="minorHAnsi"/>
              </w:rPr>
              <w:t>X</w:t>
            </w:r>
          </w:p>
        </w:tc>
      </w:tr>
      <w:tr w:rsidR="0086544C" w:rsidRPr="00465D14" w14:paraId="48974FCF" w14:textId="77777777" w:rsidTr="00714595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C836F" w14:textId="1E584EAD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U</w:t>
            </w:r>
            <w:r w:rsidR="00EF251D">
              <w:rPr>
                <w:rStyle w:val="normaltextrun"/>
                <w:rFonts w:ascii="Calibri" w:hAnsi="Calibri" w:cs="Calibri"/>
              </w:rPr>
              <w:t>0</w:t>
            </w:r>
            <w:r w:rsidR="00FC6299">
              <w:rPr>
                <w:rStyle w:val="normaltextrun"/>
                <w:rFonts w:ascii="Calibri" w:hAnsi="Calibri" w:cs="Calibri"/>
              </w:rPr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104AFD23" w14:textId="7120942E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27DDE9F4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745" w:type="dxa"/>
          </w:tcPr>
          <w:p w14:paraId="0764FF00" w14:textId="624E4E59" w:rsidR="0086544C" w:rsidRPr="00A2368E" w:rsidRDefault="00A2368E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A2368E">
              <w:rPr>
                <w:rFonts w:cstheme="minorHAnsi"/>
              </w:rPr>
              <w:t>x</w:t>
            </w:r>
          </w:p>
        </w:tc>
      </w:tr>
      <w:tr w:rsidR="0086544C" w:rsidRPr="00465D14" w14:paraId="4A575947" w14:textId="77777777" w:rsidTr="00714595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D8380" w14:textId="76C724A1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K0</w:t>
            </w:r>
            <w:r w:rsidR="00EF251D">
              <w:rPr>
                <w:rStyle w:val="normaltextrun"/>
                <w:rFonts w:ascii="Calibri" w:hAnsi="Calibri" w:cs="Calibri"/>
              </w:rPr>
              <w:t>1</w:t>
            </w:r>
          </w:p>
        </w:tc>
        <w:tc>
          <w:tcPr>
            <w:tcW w:w="1989" w:type="dxa"/>
            <w:vAlign w:val="center"/>
          </w:tcPr>
          <w:p w14:paraId="200AB465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745" w:type="dxa"/>
            <w:vAlign w:val="center"/>
          </w:tcPr>
          <w:p w14:paraId="76021E75" w14:textId="1503F3DF" w:rsidR="0086544C" w:rsidRPr="00A2368E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A2368E">
              <w:rPr>
                <w:rFonts w:cstheme="minorHAnsi"/>
              </w:rPr>
              <w:t>X</w:t>
            </w:r>
          </w:p>
        </w:tc>
      </w:tr>
      <w:tr w:rsidR="0086544C" w:rsidRPr="00465D14" w14:paraId="3E0276B3" w14:textId="77777777" w:rsidTr="00714595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8CC7E" w14:textId="1F616FE5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K0</w:t>
            </w:r>
            <w:r w:rsidR="00EF251D">
              <w:rPr>
                <w:rStyle w:val="normaltextrun"/>
                <w:rFonts w:ascii="Calibri" w:hAnsi="Calibri" w:cs="Calibri"/>
              </w:rPr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3099AD21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745" w:type="dxa"/>
            <w:vAlign w:val="center"/>
          </w:tcPr>
          <w:p w14:paraId="43FC3823" w14:textId="020DA872" w:rsidR="0086544C" w:rsidRPr="00A2368E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A2368E">
              <w:rPr>
                <w:rFonts w:cstheme="minorHAnsi"/>
              </w:rPr>
              <w:t>X</w:t>
            </w:r>
          </w:p>
        </w:tc>
      </w:tr>
      <w:tr w:rsidR="0086544C" w:rsidRPr="00465D14" w14:paraId="3DD248D6" w14:textId="77777777" w:rsidTr="00714595">
        <w:trPr>
          <w:trHeight w:val="397"/>
          <w:jc w:val="center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07EA6" w14:textId="22EE0151" w:rsidR="0086544C" w:rsidRPr="001E13C4" w:rsidRDefault="0086544C" w:rsidP="0086544C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Style w:val="normaltextrun"/>
                <w:rFonts w:ascii="Calibri" w:hAnsi="Calibri" w:cs="Calibri"/>
              </w:rPr>
              <w:t>K</w:t>
            </w:r>
            <w:r w:rsidR="00EF251D">
              <w:rPr>
                <w:rStyle w:val="normaltextrun"/>
                <w:rFonts w:ascii="Calibri" w:hAnsi="Calibri" w:cs="Calibri"/>
              </w:rPr>
              <w:t>03</w:t>
            </w:r>
            <w:r>
              <w:rPr>
                <w:rStyle w:val="eop"/>
              </w:rPr>
              <w:t> </w:t>
            </w:r>
          </w:p>
        </w:tc>
        <w:tc>
          <w:tcPr>
            <w:tcW w:w="1989" w:type="dxa"/>
            <w:vAlign w:val="center"/>
          </w:tcPr>
          <w:p w14:paraId="6557AD66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6FA40F13" w14:textId="77777777" w:rsidR="0086544C" w:rsidRPr="001E13C4" w:rsidRDefault="0086544C" w:rsidP="0086544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745" w:type="dxa"/>
          </w:tcPr>
          <w:p w14:paraId="03E330C3" w14:textId="53AF6BC8" w:rsidR="0086544C" w:rsidRPr="00A2368E" w:rsidRDefault="0086544C" w:rsidP="00865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A2368E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A6929"/>
    <w:multiLevelType w:val="hybridMultilevel"/>
    <w:tmpl w:val="6264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A03243"/>
    <w:multiLevelType w:val="hybridMultilevel"/>
    <w:tmpl w:val="0922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55F67"/>
    <w:multiLevelType w:val="hybridMultilevel"/>
    <w:tmpl w:val="CEF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71622"/>
    <w:multiLevelType w:val="hybridMultilevel"/>
    <w:tmpl w:val="78F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02AC"/>
    <w:multiLevelType w:val="hybridMultilevel"/>
    <w:tmpl w:val="801E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27"/>
  </w:num>
  <w:num w:numId="5">
    <w:abstractNumId w:val="18"/>
  </w:num>
  <w:num w:numId="6">
    <w:abstractNumId w:val="29"/>
  </w:num>
  <w:num w:numId="7">
    <w:abstractNumId w:val="23"/>
  </w:num>
  <w:num w:numId="8">
    <w:abstractNumId w:val="14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9"/>
  </w:num>
  <w:num w:numId="16">
    <w:abstractNumId w:val="25"/>
  </w:num>
  <w:num w:numId="17">
    <w:abstractNumId w:val="1"/>
  </w:num>
  <w:num w:numId="18">
    <w:abstractNumId w:val="17"/>
  </w:num>
  <w:num w:numId="19">
    <w:abstractNumId w:val="9"/>
  </w:num>
  <w:num w:numId="20">
    <w:abstractNumId w:val="3"/>
  </w:num>
  <w:num w:numId="21">
    <w:abstractNumId w:val="21"/>
  </w:num>
  <w:num w:numId="22">
    <w:abstractNumId w:val="10"/>
  </w:num>
  <w:num w:numId="23">
    <w:abstractNumId w:val="12"/>
  </w:num>
  <w:num w:numId="24">
    <w:abstractNumId w:val="15"/>
  </w:num>
  <w:num w:numId="25">
    <w:abstractNumId w:val="0"/>
  </w:num>
  <w:num w:numId="26">
    <w:abstractNumId w:val="26"/>
  </w:num>
  <w:num w:numId="27">
    <w:abstractNumId w:val="5"/>
  </w:num>
  <w:num w:numId="28">
    <w:abstractNumId w:val="8"/>
  </w:num>
  <w:num w:numId="29">
    <w:abstractNumId w:val="1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0F5391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764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5F70"/>
    <w:rsid w:val="001F6A4A"/>
    <w:rsid w:val="00202652"/>
    <w:rsid w:val="002101D0"/>
    <w:rsid w:val="00214D5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0F0B"/>
    <w:rsid w:val="0028438C"/>
    <w:rsid w:val="00287A7A"/>
    <w:rsid w:val="002A32F7"/>
    <w:rsid w:val="002C36CE"/>
    <w:rsid w:val="002C3765"/>
    <w:rsid w:val="002D32C4"/>
    <w:rsid w:val="002E7B99"/>
    <w:rsid w:val="00303398"/>
    <w:rsid w:val="00304CD7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80478"/>
    <w:rsid w:val="00495F6D"/>
    <w:rsid w:val="004A0AF2"/>
    <w:rsid w:val="004A319E"/>
    <w:rsid w:val="004C217F"/>
    <w:rsid w:val="004C3F15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3F6A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B1CB5"/>
    <w:rsid w:val="006D151F"/>
    <w:rsid w:val="006D636F"/>
    <w:rsid w:val="006F6401"/>
    <w:rsid w:val="007008BE"/>
    <w:rsid w:val="00704A64"/>
    <w:rsid w:val="00710DBA"/>
    <w:rsid w:val="00712D4B"/>
    <w:rsid w:val="00714595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C05ED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6544C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4A80"/>
    <w:rsid w:val="0095599B"/>
    <w:rsid w:val="00966B24"/>
    <w:rsid w:val="00976247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2368E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3C17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4F94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F251D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299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ny"/>
    <w:rsid w:val="000F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5391"/>
  </w:style>
  <w:style w:type="character" w:customStyle="1" w:styleId="eop">
    <w:name w:val="eop"/>
    <w:basedOn w:val="Domylnaczcionkaakapitu"/>
    <w:rsid w:val="000F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7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1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2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8C4C443E0CA42EF8D5923BCFD2C7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9AB16-0CD2-4869-B7B8-D8F71B804BD6}"/>
      </w:docPartPr>
      <w:docPartBody>
        <w:p w:rsidR="00351986" w:rsidRDefault="001F7720" w:rsidP="001F7720">
          <w:pPr>
            <w:pStyle w:val="18C4C443E0CA42EF8D5923BCFD2C7A8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2EC4407E3F38451CBCC39DF81D5FB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3D217-8743-45CB-B59A-D32A8E30768A}"/>
      </w:docPartPr>
      <w:docPartBody>
        <w:p w:rsidR="00351986" w:rsidRDefault="001F7720" w:rsidP="001F7720">
          <w:pPr>
            <w:pStyle w:val="2EC4407E3F38451CBCC39DF81D5FB6B8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FF1235612F74A40B684C624221DE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5DE06-D6ED-42FF-B39E-C8B897ADD6DC}"/>
      </w:docPartPr>
      <w:docPartBody>
        <w:p w:rsidR="00351986" w:rsidRDefault="001F7720" w:rsidP="001F7720">
          <w:pPr>
            <w:pStyle w:val="FFF1235612F74A40B684C624221DEF4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1F7720"/>
    <w:rsid w:val="00215680"/>
    <w:rsid w:val="003106CA"/>
    <w:rsid w:val="00331488"/>
    <w:rsid w:val="00351986"/>
    <w:rsid w:val="004414B1"/>
    <w:rsid w:val="00471162"/>
    <w:rsid w:val="00482FAC"/>
    <w:rsid w:val="00493CEF"/>
    <w:rsid w:val="004B00A9"/>
    <w:rsid w:val="005016DA"/>
    <w:rsid w:val="0051230D"/>
    <w:rsid w:val="005144DB"/>
    <w:rsid w:val="005770DD"/>
    <w:rsid w:val="00595B2C"/>
    <w:rsid w:val="005D370D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B2522"/>
    <w:rsid w:val="00CF3724"/>
    <w:rsid w:val="00D04661"/>
    <w:rsid w:val="00D9320F"/>
    <w:rsid w:val="00E22647"/>
    <w:rsid w:val="00F11263"/>
    <w:rsid w:val="00F4232D"/>
    <w:rsid w:val="00F47100"/>
    <w:rsid w:val="00F55741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720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18C4C443E0CA42EF8D5923BCFD2C7A80">
    <w:name w:val="18C4C443E0CA42EF8D5923BCFD2C7A80"/>
    <w:rsid w:val="001F7720"/>
  </w:style>
  <w:style w:type="paragraph" w:customStyle="1" w:styleId="2EC4407E3F38451CBCC39DF81D5FB6B8">
    <w:name w:val="2EC4407E3F38451CBCC39DF81D5FB6B8"/>
    <w:rsid w:val="001F7720"/>
  </w:style>
  <w:style w:type="paragraph" w:customStyle="1" w:styleId="FFF1235612F74A40B684C624221DEF41">
    <w:name w:val="FFF1235612F74A40B684C624221DEF41"/>
    <w:rsid w:val="001F7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AEF97-965B-43BF-98BA-4B5CCD9E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9F124-930D-499A-BEB6-14D4FB4B5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prodziekantir</cp:lastModifiedBy>
  <cp:revision>14</cp:revision>
  <cp:lastPrinted>2017-05-24T09:12:00Z</cp:lastPrinted>
  <dcterms:created xsi:type="dcterms:W3CDTF">2020-06-26T13:42:00Z</dcterms:created>
  <dcterms:modified xsi:type="dcterms:W3CDTF">2024-02-06T10:43:00Z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