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1B8AC561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1E780C" w:rsidRDefault="00F15497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OLE_LINK1"/>
            <w:r w:rsidRPr="001E780C">
              <w:rPr>
                <w:rFonts w:cstheme="minorHAnsi"/>
                <w:b/>
                <w:bCs/>
              </w:rPr>
              <w:t xml:space="preserve">Nazwa </w:t>
            </w:r>
            <w:r w:rsidR="009209D6" w:rsidRPr="001E780C">
              <w:rPr>
                <w:rFonts w:cstheme="minorHAnsi"/>
                <w:b/>
                <w:bCs/>
              </w:rPr>
              <w:t>przedmiotu</w:t>
            </w:r>
            <w:r w:rsidRPr="001E780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29401F61" w:rsidR="00F15497" w:rsidRPr="001E780C" w:rsidRDefault="001E780C" w:rsidP="00307A09">
                <w:pPr>
                  <w:spacing w:after="0" w:line="240" w:lineRule="auto"/>
                  <w:rPr>
                    <w:rFonts w:cstheme="minorHAnsi"/>
                    <w:b/>
                    <w:bCs/>
                  </w:rPr>
                </w:pPr>
                <w:proofErr w:type="spellStart"/>
                <w:r w:rsidRPr="001E780C">
                  <w:rPr>
                    <w:rFonts w:cstheme="minorHAnsi"/>
                    <w:b/>
                    <w:bCs/>
                  </w:rPr>
                  <w:t>Kinezygerontoprofilaktyka</w:t>
                </w:r>
                <w:proofErr w:type="spellEnd"/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40572BE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E780C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14:paraId="7D6617B5" w14:textId="77777777" w:rsidTr="1B8AC561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AE024" w14:textId="77777777" w:rsidR="00977DAD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</w:p>
          <w:p w14:paraId="6193C7D5" w14:textId="231E5D21" w:rsidR="002A32F7" w:rsidRPr="00465D14" w:rsidRDefault="001E780C" w:rsidP="1B8AC561">
            <w:pPr>
              <w:spacing w:after="0" w:line="240" w:lineRule="auto"/>
              <w:ind w:right="-142"/>
            </w:pPr>
            <w:r w:rsidRPr="1B8AC561">
              <w:t>T</w:t>
            </w:r>
            <w:r w:rsidR="00307A09" w:rsidRPr="1B8AC561">
              <w:t>urystyka i rekreacja</w:t>
            </w:r>
          </w:p>
        </w:tc>
      </w:tr>
      <w:tr w:rsidR="00A6698C" w:rsidRPr="00465D14" w14:paraId="678F0918" w14:textId="77777777" w:rsidTr="1B8AC561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A87915" w14:textId="01E63A8B" w:rsidR="00A6698C" w:rsidRPr="00E540D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40D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E540D7">
              <w:rPr>
                <w:rFonts w:cstheme="minorHAnsi"/>
                <w:b/>
                <w:sz w:val="24"/>
                <w:szCs w:val="24"/>
              </w:rPr>
              <w:t>przedmiot</w:t>
            </w:r>
            <w:r w:rsidRPr="00E540D7">
              <w:rPr>
                <w:rFonts w:cstheme="minorHAnsi"/>
                <w:b/>
                <w:sz w:val="24"/>
                <w:szCs w:val="24"/>
              </w:rPr>
              <w:t>:</w:t>
            </w:r>
            <w:bookmarkStart w:id="1" w:name="_GoBack"/>
            <w:bookmarkEnd w:id="1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9FE0E" w14:textId="1F326EFB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E780C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b/>
                <w:bCs/>
              </w:rPr>
              <w:id w:val="939107343"/>
              <w:placeholder>
                <w:docPart w:val="F568D05CA77849D69961109D464F7027"/>
              </w:placeholder>
            </w:sdtPr>
            <w:sdtEndPr/>
            <w:sdtContent>
              <w:p w14:paraId="4DD460B6" w14:textId="4B18F9F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E780C">
                  <w:rPr>
                    <w:rFonts w:cstheme="minorHAnsi"/>
                    <w:b/>
                    <w:sz w:val="24"/>
                    <w:szCs w:val="24"/>
                  </w:rPr>
                  <w:t xml:space="preserve"> 5,6 </w:t>
                </w:r>
              </w:p>
            </w:sdtContent>
          </w:sdt>
        </w:tc>
      </w:tr>
      <w:tr w:rsidR="00A6698C" w:rsidRPr="00465D14" w14:paraId="193CDC33" w14:textId="77777777" w:rsidTr="1B8AC561">
        <w:trPr>
          <w:trHeight w:val="275"/>
        </w:trPr>
        <w:sdt>
          <w:sdtPr>
            <w:rPr>
              <w:rFonts w:cstheme="minorHAnsi"/>
              <w:b/>
              <w:strike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688EA03A" w:rsidR="00A6698C" w:rsidRPr="00E540D7" w:rsidRDefault="0046248F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E540D7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1B8AC561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1B8AC561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93BBF" w14:textId="0DF206F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46248F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C7A1C4" w:rsidR="00C34984" w:rsidRPr="00465D14" w:rsidRDefault="0046248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1B8AC561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AEC3C6" w14:textId="08D418C9" w:rsidR="00FA7E08" w:rsidRPr="0046248F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248F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46248F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46248F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46248F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248F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48F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772CFE" w14:textId="77777777" w:rsidR="00FC684C" w:rsidRPr="0046248F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248F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02DCDB0" w:rsidR="00FA7E08" w:rsidRPr="0046248F" w:rsidRDefault="001E780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48F"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b/>
                <w:bCs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45C8C969" w:rsidR="00FA7E08" w:rsidRPr="00465D14" w:rsidRDefault="001E780C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1B8AC561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77420D" w14:textId="1A58CD32" w:rsidR="00F15497" w:rsidRPr="001E780C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780C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E78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33C68BD9" w:rsidR="00F15497" w:rsidRPr="001E780C" w:rsidRDefault="001E780C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E780C">
                      <w:rPr>
                        <w:rFonts w:cstheme="minorHAnsi"/>
                        <w:b/>
                      </w:rPr>
                      <w:t>Dr Anna Witkowska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1B8AC561">
        <w:trPr>
          <w:trHeight w:val="269"/>
        </w:trPr>
        <w:tc>
          <w:tcPr>
            <w:tcW w:w="2127" w:type="dxa"/>
            <w:vMerge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1B8AC56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65D57FCE" w:rsidR="00342B86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13638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370A90" w:rsidRPr="00136381"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  <w:t>rozumie istotę pojęcia „zdrowie”, zna i rozumie znaczenie aktywności fizycznej w profilaktyce chorób cywilizacyjnych i promocji zdrowia</w:t>
                </w:r>
              </w:p>
              <w:p w14:paraId="0654CD86" w14:textId="259B926C" w:rsidR="00342B86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13638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</w:p>
              <w:p w14:paraId="5C3A3A73" w14:textId="2C47064C" w:rsidR="00F15497" w:rsidRPr="00A63717" w:rsidRDefault="00AA60C0" w:rsidP="00A63717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13638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1B8AC56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6F6FC4B4" w:rsidR="00094969" w:rsidRPr="001E13C4" w:rsidRDefault="00025340" w:rsidP="00905730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905730">
                      <w:rPr>
                        <w:rStyle w:val="Tekstzastpczy"/>
                        <w:rFonts w:cstheme="minorHAnsi"/>
                        <w:color w:val="auto"/>
                      </w:rPr>
                      <w:t>Celem przedmiotu jest nabycie wiedzy i umiejętności niezbędnych do prowadzenia zajęć rekreacji ruchowej dla osób starszych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5EFFE288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5EFFE288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1E780C" w:rsidRPr="00465D14" w14:paraId="2393439F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116D88EE" w:rsidR="001E780C" w:rsidRPr="00503A23" w:rsidRDefault="001E780C" w:rsidP="001E780C">
            <w:r>
              <w:t>W01</w:t>
            </w:r>
          </w:p>
        </w:tc>
        <w:tc>
          <w:tcPr>
            <w:tcW w:w="6237" w:type="dxa"/>
          </w:tcPr>
          <w:p w14:paraId="79981F40" w14:textId="5EB01C25" w:rsidR="001E780C" w:rsidRPr="00503A23" w:rsidRDefault="001E780C" w:rsidP="001E780C">
            <w:r>
              <w:t>posiada znajomość budowy i funkcjonowania organizmu człowieka</w:t>
            </w:r>
            <w:r w:rsidR="006E06C9">
              <w:t xml:space="preserve"> </w:t>
            </w:r>
            <w:r w:rsidR="03279DE2">
              <w:t>charakterystycznego dla procesu</w:t>
            </w:r>
            <w:r w:rsidR="006E06C9">
              <w:t xml:space="preserve"> starzenia</w:t>
            </w:r>
            <w:r w:rsidR="004D1131">
              <w:t xml:space="preserve"> się</w:t>
            </w:r>
            <w:r>
              <w:t>, rozumie wpływ ukierunkowanych ćwiczeń fizycznych</w:t>
            </w:r>
            <w:r w:rsidR="006E06C9">
              <w:t xml:space="preserve"> na zmiany inwolucyjne</w:t>
            </w:r>
          </w:p>
        </w:tc>
        <w:tc>
          <w:tcPr>
            <w:tcW w:w="1701" w:type="dxa"/>
            <w:vAlign w:val="center"/>
          </w:tcPr>
          <w:p w14:paraId="5BF3E577" w14:textId="21C66AD5" w:rsidR="001E780C" w:rsidRPr="00707868" w:rsidRDefault="001E780C" w:rsidP="001E780C">
            <w:r w:rsidRPr="00707868"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2A8AC0DB" w:rsidR="001E780C" w:rsidRPr="00707868" w:rsidRDefault="001E780C" w:rsidP="001E780C">
            <w:pPr>
              <w:rPr>
                <w:rFonts w:cstheme="minorHAnsi"/>
              </w:rPr>
            </w:pPr>
            <w:r w:rsidRPr="00707868">
              <w:rPr>
                <w:rFonts w:cstheme="minorHAnsi"/>
              </w:rPr>
              <w:t>P6S_WG</w:t>
            </w:r>
          </w:p>
        </w:tc>
      </w:tr>
      <w:tr w:rsidR="006E06C9" w:rsidRPr="00465D14" w14:paraId="0384B0EE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322AD17A" w:rsidR="006E06C9" w:rsidRPr="004D1131" w:rsidRDefault="006E06C9" w:rsidP="006E06C9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W02</w:t>
            </w:r>
          </w:p>
        </w:tc>
        <w:tc>
          <w:tcPr>
            <w:tcW w:w="6237" w:type="dxa"/>
          </w:tcPr>
          <w:p w14:paraId="0CC29F0D" w14:textId="0A63454C" w:rsidR="006E06C9" w:rsidRPr="004D1131" w:rsidRDefault="004D1131" w:rsidP="004D1131">
            <w:pPr>
              <w:rPr>
                <w:rFonts w:cstheme="minorHAnsi"/>
                <w:iCs/>
              </w:rPr>
            </w:pPr>
            <w:r w:rsidRPr="004D1131">
              <w:rPr>
                <w:rFonts w:cstheme="minorHAnsi"/>
                <w:iCs/>
              </w:rPr>
              <w:t>ma podstawową wiedzę o celach i funkcjach edukacji zdrowotnej oraz o zasadach promocji zdrowia i prozdrowotnego trybu życia w procesie starzenia</w:t>
            </w:r>
          </w:p>
        </w:tc>
        <w:tc>
          <w:tcPr>
            <w:tcW w:w="1701" w:type="dxa"/>
            <w:vAlign w:val="center"/>
          </w:tcPr>
          <w:p w14:paraId="215C7C62" w14:textId="3FF2ECBF" w:rsidR="006E06C9" w:rsidRPr="004D1131" w:rsidRDefault="004D1131" w:rsidP="006E06C9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K_W06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5AF878AC" w:rsidR="006E06C9" w:rsidRPr="004D1131" w:rsidRDefault="004D1131" w:rsidP="006E06C9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P6S_WK</w:t>
            </w:r>
          </w:p>
        </w:tc>
      </w:tr>
      <w:tr w:rsidR="004D1131" w:rsidRPr="001E13C4" w14:paraId="6482DCAC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9DBC4D8" w14:textId="77777777" w:rsidR="004D1131" w:rsidRPr="004D1131" w:rsidRDefault="004D1131" w:rsidP="00C72BC8">
            <w:pPr>
              <w:rPr>
                <w:rFonts w:cstheme="minorHAnsi"/>
              </w:rPr>
            </w:pPr>
            <w:bookmarkStart w:id="2" w:name="_Hlk43710682"/>
            <w:r w:rsidRPr="004D1131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7F1B9C42" w14:textId="3BB21385" w:rsidR="004D1131" w:rsidRPr="004D1131" w:rsidRDefault="004D1131" w:rsidP="6B80DB77">
            <w:r w:rsidRPr="6B80DB77">
              <w:t xml:space="preserve">zna i rozumie znaczenie aktywności fizycznej w </w:t>
            </w:r>
            <w:r w:rsidR="00977DAD" w:rsidRPr="6B80DB77">
              <w:t>procesie</w:t>
            </w:r>
            <w:r w:rsidR="73022D78" w:rsidRPr="6B80DB77">
              <w:t xml:space="preserve"> pomy</w:t>
            </w:r>
            <w:r w:rsidR="4A2E24C5" w:rsidRPr="6B80DB77">
              <w:t>ś</w:t>
            </w:r>
            <w:r w:rsidR="73022D78" w:rsidRPr="6B80DB77">
              <w:t>lnego</w:t>
            </w:r>
            <w:r w:rsidR="00977DAD" w:rsidRPr="6B80DB77">
              <w:t xml:space="preserve"> starzenia </w:t>
            </w:r>
            <w:r w:rsidR="7C75EBD5" w:rsidRPr="6B80DB77">
              <w:t>się</w:t>
            </w:r>
          </w:p>
        </w:tc>
        <w:tc>
          <w:tcPr>
            <w:tcW w:w="1701" w:type="dxa"/>
            <w:vAlign w:val="center"/>
          </w:tcPr>
          <w:p w14:paraId="614691AD" w14:textId="77777777" w:rsidR="004D1131" w:rsidRPr="004D1131" w:rsidRDefault="004D1131" w:rsidP="00C72BC8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B4F83DE" w14:textId="70DD1DA4" w:rsidR="004D1131" w:rsidRPr="004D1131" w:rsidRDefault="004D1131" w:rsidP="00C72BC8">
            <w:pPr>
              <w:rPr>
                <w:rFonts w:cstheme="minorHAnsi"/>
                <w:color w:val="000000"/>
              </w:rPr>
            </w:pPr>
            <w:r w:rsidRPr="004D1131">
              <w:rPr>
                <w:rFonts w:cstheme="minorHAnsi"/>
                <w:color w:val="000000"/>
              </w:rPr>
              <w:t>P6S_WK</w:t>
            </w:r>
          </w:p>
        </w:tc>
      </w:tr>
      <w:bookmarkEnd w:id="2"/>
      <w:tr w:rsidR="004D1131" w:rsidRPr="001E13C4" w14:paraId="7C930FB2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507ECD0" w14:textId="228156C8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W04</w:t>
            </w:r>
          </w:p>
        </w:tc>
        <w:tc>
          <w:tcPr>
            <w:tcW w:w="6237" w:type="dxa"/>
            <w:vAlign w:val="center"/>
          </w:tcPr>
          <w:p w14:paraId="2C14C932" w14:textId="57CB6E0E" w:rsidR="004D1131" w:rsidRPr="004D1131" w:rsidRDefault="004D1131" w:rsidP="6B80DB77">
            <w:r w:rsidRPr="6B80DB77">
              <w:t xml:space="preserve">zna metody oceny stanu psychofizycznego </w:t>
            </w:r>
            <w:r w:rsidR="006E2EB8" w:rsidRPr="6B80DB77">
              <w:t>osoby starszej</w:t>
            </w:r>
            <w:r w:rsidRPr="6B80DB77">
              <w:t xml:space="preserve"> w kontekście możliwości podejmowania</w:t>
            </w:r>
            <w:r w:rsidR="090C3AFB" w:rsidRPr="6B80DB77">
              <w:t xml:space="preserve"> rekreacyjnej</w:t>
            </w:r>
            <w:r w:rsidRPr="6B80DB77">
              <w:t xml:space="preserve"> aktywności </w:t>
            </w:r>
            <w:r w:rsidR="04D88E6F" w:rsidRPr="6B80DB77">
              <w:t>fizycznej</w:t>
            </w:r>
          </w:p>
        </w:tc>
        <w:tc>
          <w:tcPr>
            <w:tcW w:w="1701" w:type="dxa"/>
            <w:vAlign w:val="center"/>
          </w:tcPr>
          <w:p w14:paraId="347750A4" w14:textId="159BC108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K_W08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605D765F" w14:textId="78A663B4" w:rsidR="004D1131" w:rsidRPr="004D1131" w:rsidRDefault="004D1131" w:rsidP="004D1131">
            <w:pPr>
              <w:rPr>
                <w:rFonts w:cstheme="minorHAnsi"/>
                <w:color w:val="000000"/>
              </w:rPr>
            </w:pPr>
            <w:r w:rsidRPr="00727B5E">
              <w:t>P6S_WK</w:t>
            </w:r>
          </w:p>
        </w:tc>
      </w:tr>
      <w:tr w:rsidR="004D1131" w:rsidRPr="001E13C4" w14:paraId="07B6AA4D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B0143A3" w14:textId="11D675F8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W05</w:t>
            </w:r>
          </w:p>
        </w:tc>
        <w:tc>
          <w:tcPr>
            <w:tcW w:w="6237" w:type="dxa"/>
            <w:vAlign w:val="center"/>
          </w:tcPr>
          <w:p w14:paraId="4A8C839B" w14:textId="67477747" w:rsidR="004D1131" w:rsidRPr="004D1131" w:rsidRDefault="004D1131" w:rsidP="5EFFE288">
            <w:r w:rsidRPr="5EFFE288">
              <w:t xml:space="preserve">posiada </w:t>
            </w:r>
            <w:r w:rsidR="6F77F848" w:rsidRPr="5EFFE288">
              <w:t>rozszerzoną</w:t>
            </w:r>
            <w:r w:rsidRPr="5EFFE288">
              <w:t xml:space="preserve"> wiedzę o zasadach programowania i realizacji rekreacyjnych zajęć ruchowych oraz treningu zdrowotnego</w:t>
            </w:r>
            <w:r w:rsidR="006E2EB8" w:rsidRPr="5EFFE288">
              <w:t xml:space="preserve"> dla osób starszych</w:t>
            </w:r>
          </w:p>
        </w:tc>
        <w:tc>
          <w:tcPr>
            <w:tcW w:w="1701" w:type="dxa"/>
            <w:vAlign w:val="center"/>
          </w:tcPr>
          <w:p w14:paraId="0BA19E6A" w14:textId="3084DB64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K_W0</w:t>
            </w:r>
            <w:r>
              <w:rPr>
                <w:rFonts w:cstheme="minorHAnsi"/>
              </w:rPr>
              <w:t>9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5246F876" w14:textId="224BDDCA" w:rsidR="004D1131" w:rsidRPr="004D1131" w:rsidRDefault="004D1131" w:rsidP="004D1131">
            <w:pPr>
              <w:rPr>
                <w:rFonts w:cstheme="minorHAnsi"/>
                <w:color w:val="000000"/>
              </w:rPr>
            </w:pPr>
            <w:r w:rsidRPr="00727B5E">
              <w:t>P6S_WK</w:t>
            </w:r>
          </w:p>
        </w:tc>
      </w:tr>
      <w:tr w:rsidR="004D1131" w:rsidRPr="00465D14" w14:paraId="75C94F45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044F5306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W06</w:t>
            </w:r>
          </w:p>
        </w:tc>
        <w:tc>
          <w:tcPr>
            <w:tcW w:w="6237" w:type="dxa"/>
            <w:vAlign w:val="center"/>
          </w:tcPr>
          <w:p w14:paraId="33D3F4AB" w14:textId="307B79B4" w:rsidR="004D1131" w:rsidRPr="004D1131" w:rsidRDefault="004D1131" w:rsidP="004D113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131">
              <w:rPr>
                <w:rFonts w:asciiTheme="minorHAnsi" w:hAnsiTheme="minorHAnsi" w:cstheme="minorHAnsi"/>
                <w:sz w:val="22"/>
                <w:szCs w:val="22"/>
              </w:rPr>
              <w:t>zna metody oceny funkcjonalnych efektów rekreacji ruchowej</w:t>
            </w:r>
            <w:r w:rsidR="006E2EB8">
              <w:rPr>
                <w:rFonts w:asciiTheme="minorHAnsi" w:hAnsiTheme="minorHAnsi" w:cstheme="minorHAnsi"/>
                <w:sz w:val="22"/>
                <w:szCs w:val="22"/>
              </w:rPr>
              <w:t xml:space="preserve"> dla osób starszych</w:t>
            </w:r>
          </w:p>
        </w:tc>
        <w:tc>
          <w:tcPr>
            <w:tcW w:w="1701" w:type="dxa"/>
            <w:vAlign w:val="center"/>
          </w:tcPr>
          <w:p w14:paraId="655E1F28" w14:textId="25835BDE" w:rsidR="004D1131" w:rsidRPr="004D1131" w:rsidRDefault="004D1131" w:rsidP="004D1131">
            <w:pPr>
              <w:rPr>
                <w:rFonts w:cstheme="minorHAnsi"/>
              </w:rPr>
            </w:pPr>
            <w:r w:rsidRPr="004D1131">
              <w:rPr>
                <w:rFonts w:cstheme="minorHAnsi"/>
              </w:rPr>
              <w:t>K_W</w:t>
            </w:r>
            <w:r>
              <w:rPr>
                <w:rFonts w:cstheme="minorHAnsi"/>
              </w:rPr>
              <w:t>1</w:t>
            </w:r>
            <w:r w:rsidRPr="004D1131">
              <w:rPr>
                <w:rFonts w:cstheme="minorHAnsi"/>
              </w:rPr>
              <w:t>0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66DE35F8" w14:textId="5388495A" w:rsidR="004D1131" w:rsidRPr="004D1131" w:rsidRDefault="004D1131" w:rsidP="004D1131">
            <w:pPr>
              <w:rPr>
                <w:rFonts w:cstheme="minorHAnsi"/>
                <w:color w:val="000000"/>
              </w:rPr>
            </w:pPr>
            <w:r w:rsidRPr="00727B5E">
              <w:t>P6S_WK</w:t>
            </w:r>
          </w:p>
        </w:tc>
      </w:tr>
      <w:tr w:rsidR="004D1131" w:rsidRPr="00465D14" w14:paraId="7406346F" w14:textId="77777777" w:rsidTr="5EFFE288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4D1131" w:rsidRPr="00DC6C94" w:rsidRDefault="004D1131" w:rsidP="004D11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6E2EB8" w:rsidRPr="00236E45" w14:paraId="5B446DCE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306A089" w:rsidR="006E2EB8" w:rsidRPr="00236E45" w:rsidRDefault="006E2EB8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73D259E7" w:rsidR="006E2EB8" w:rsidRPr="00236E45" w:rsidRDefault="00236E45" w:rsidP="00236E45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 xml:space="preserve">potrafi promować zdrowie poprzez aktywny styl życia u osób </w:t>
            </w:r>
            <w:r>
              <w:rPr>
                <w:rFonts w:cstheme="minorHAnsi"/>
              </w:rPr>
              <w:t>starszych</w:t>
            </w:r>
          </w:p>
        </w:tc>
        <w:tc>
          <w:tcPr>
            <w:tcW w:w="1701" w:type="dxa"/>
            <w:vAlign w:val="center"/>
          </w:tcPr>
          <w:p w14:paraId="47E81B19" w14:textId="7E5E16EC" w:rsidR="006E2EB8" w:rsidRPr="00236E45" w:rsidRDefault="00236E45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K_U01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2A576857" w:rsidR="006E2EB8" w:rsidRPr="00236E45" w:rsidRDefault="00236E45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P6S_UW</w:t>
            </w:r>
          </w:p>
        </w:tc>
      </w:tr>
      <w:tr w:rsidR="006E2EB8" w:rsidRPr="00236E45" w14:paraId="14140AC7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0497744" w:rsidR="006E2EB8" w:rsidRPr="00236E45" w:rsidRDefault="006E2EB8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56D5DC6B" w14:textId="77777777" w:rsidR="00236E45" w:rsidRPr="00236E45" w:rsidRDefault="00236E45" w:rsidP="00236E45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>potrafi zaplanować, zorganizować i przeprowadzić rekreacyjne</w:t>
            </w:r>
          </w:p>
          <w:p w14:paraId="6575CDF5" w14:textId="77777777" w:rsidR="00236E45" w:rsidRPr="00236E45" w:rsidRDefault="00236E45" w:rsidP="00236E45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>zajęcia ruchowe dostosowane do warunków, możliwości,</w:t>
            </w:r>
          </w:p>
          <w:p w14:paraId="7820A4CB" w14:textId="5D7EF2A6" w:rsidR="006E2EB8" w:rsidRPr="00236E45" w:rsidRDefault="00236E45" w:rsidP="00236E45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 xml:space="preserve">potrzeb oraz zainteresowań </w:t>
            </w:r>
            <w:r w:rsidR="00F1691C">
              <w:rPr>
                <w:rFonts w:cstheme="minorHAnsi"/>
              </w:rPr>
              <w:t>osób starszych</w:t>
            </w:r>
          </w:p>
        </w:tc>
        <w:tc>
          <w:tcPr>
            <w:tcW w:w="1701" w:type="dxa"/>
            <w:vAlign w:val="center"/>
          </w:tcPr>
          <w:p w14:paraId="175EE92C" w14:textId="198585C7" w:rsidR="006E2EB8" w:rsidRPr="00236E45" w:rsidRDefault="00236E45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B46740D" w:rsidR="006E2EB8" w:rsidRPr="00236E45" w:rsidRDefault="00236E45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P6S_UO</w:t>
            </w:r>
          </w:p>
        </w:tc>
      </w:tr>
      <w:tr w:rsidR="00236E45" w:rsidRPr="00236E45" w14:paraId="2A76D1FE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F95FA35" w14:textId="5447E47C" w:rsidR="00236E45" w:rsidRPr="00236E45" w:rsidRDefault="00236E45" w:rsidP="00236E45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07AC814C" w14:textId="08C43862" w:rsidR="00236E45" w:rsidRPr="00236E45" w:rsidRDefault="00236E45" w:rsidP="00236E45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posiada umiejętności ruchowe</w:t>
            </w:r>
            <w:r>
              <w:rPr>
                <w:rFonts w:cstheme="minorHAnsi"/>
              </w:rPr>
              <w:t xml:space="preserve"> </w:t>
            </w:r>
            <w:r w:rsidRPr="00236E45">
              <w:rPr>
                <w:rFonts w:cstheme="minorHAnsi"/>
              </w:rPr>
              <w:t xml:space="preserve">pozwalające na prowadzenie zajęć z osobami </w:t>
            </w:r>
            <w:r w:rsidR="00F1691C">
              <w:rPr>
                <w:rFonts w:cstheme="minorHAnsi"/>
              </w:rPr>
              <w:t>starszymi</w:t>
            </w:r>
          </w:p>
        </w:tc>
        <w:tc>
          <w:tcPr>
            <w:tcW w:w="1701" w:type="dxa"/>
            <w:vAlign w:val="center"/>
          </w:tcPr>
          <w:p w14:paraId="7FE9035E" w14:textId="5DA37865" w:rsidR="00236E45" w:rsidRPr="00236E45" w:rsidRDefault="00236E45" w:rsidP="00236E45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29332749" w14:textId="34AD7EAC" w:rsidR="00236E45" w:rsidRPr="00236E45" w:rsidRDefault="00236E45" w:rsidP="00236E45">
            <w:pPr>
              <w:rPr>
                <w:rFonts w:cstheme="minorHAnsi"/>
                <w:color w:val="000000"/>
              </w:rPr>
            </w:pPr>
            <w:r w:rsidRPr="00815F22">
              <w:t>P6S_UW</w:t>
            </w:r>
          </w:p>
        </w:tc>
      </w:tr>
      <w:tr w:rsidR="00236E45" w:rsidRPr="00236E45" w14:paraId="52AE9105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7A6EFEBF" w:rsidR="00236E45" w:rsidRPr="00236E45" w:rsidRDefault="00236E45" w:rsidP="00236E45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U04</w:t>
            </w:r>
          </w:p>
        </w:tc>
        <w:tc>
          <w:tcPr>
            <w:tcW w:w="6237" w:type="dxa"/>
            <w:vAlign w:val="center"/>
          </w:tcPr>
          <w:p w14:paraId="09460591" w14:textId="77777777" w:rsidR="00236E45" w:rsidRPr="00236E45" w:rsidRDefault="00236E45" w:rsidP="00236E45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>potrafi diagnozować i ocenić poziom aktywności, sprawności,</w:t>
            </w:r>
          </w:p>
          <w:p w14:paraId="520A991D" w14:textId="70B3A2E5" w:rsidR="00236E45" w:rsidRPr="00236E45" w:rsidRDefault="00236E45" w:rsidP="007531FD">
            <w:pPr>
              <w:jc w:val="both"/>
              <w:rPr>
                <w:rFonts w:cstheme="minorHAnsi"/>
              </w:rPr>
            </w:pPr>
            <w:r w:rsidRPr="00236E45">
              <w:rPr>
                <w:rFonts w:cstheme="minorHAnsi"/>
              </w:rPr>
              <w:t xml:space="preserve">wydolności fizycznej osób </w:t>
            </w:r>
            <w:r w:rsidR="007531FD">
              <w:rPr>
                <w:rFonts w:cstheme="minorHAnsi"/>
              </w:rPr>
              <w:t>starszych</w:t>
            </w:r>
          </w:p>
        </w:tc>
        <w:tc>
          <w:tcPr>
            <w:tcW w:w="1701" w:type="dxa"/>
            <w:vAlign w:val="center"/>
          </w:tcPr>
          <w:p w14:paraId="7BA0C0C7" w14:textId="47635CE5" w:rsidR="00236E45" w:rsidRPr="00236E45" w:rsidRDefault="00236E45" w:rsidP="00236E45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K_U06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61108AED" w14:textId="7EE16ABE" w:rsidR="00236E45" w:rsidRPr="00236E45" w:rsidRDefault="00236E45" w:rsidP="00236E45">
            <w:pPr>
              <w:rPr>
                <w:rFonts w:cstheme="minorHAnsi"/>
              </w:rPr>
            </w:pPr>
            <w:r w:rsidRPr="00815F22">
              <w:t>P6S_UW</w:t>
            </w:r>
          </w:p>
        </w:tc>
      </w:tr>
      <w:tr w:rsidR="006E2EB8" w:rsidRPr="00236E45" w14:paraId="70117F61" w14:textId="77777777" w:rsidTr="5EFFE288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6E2EB8" w:rsidRPr="00236E45" w:rsidRDefault="006E2EB8" w:rsidP="006E2E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6E45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6E2EB8" w:rsidRPr="00236E45" w14:paraId="69988CA2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A95C233" w14:textId="7BE21FDF" w:rsidR="006E2EB8" w:rsidRPr="00236E45" w:rsidRDefault="006E2EB8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lastRenderedPageBreak/>
              <w:t>K0</w:t>
            </w:r>
            <w:r w:rsidR="0009575E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E4826AC" w14:textId="5BB5C845" w:rsidR="006E2EB8" w:rsidRPr="00236E45" w:rsidRDefault="007B3863" w:rsidP="007B3863">
            <w:pPr>
              <w:rPr>
                <w:rFonts w:cstheme="minorHAnsi"/>
              </w:rPr>
            </w:pPr>
            <w:r w:rsidRPr="007B3863">
              <w:rPr>
                <w:rFonts w:cstheme="minorHAnsi"/>
              </w:rPr>
              <w:t>jest wrażliwy (empatyczny) zwłaszcza na problemy osób</w:t>
            </w:r>
            <w:r>
              <w:rPr>
                <w:rFonts w:cstheme="minorHAnsi"/>
              </w:rPr>
              <w:t xml:space="preserve"> </w:t>
            </w:r>
            <w:r w:rsidRPr="007B3863">
              <w:rPr>
                <w:rFonts w:cstheme="minorHAnsi"/>
              </w:rPr>
              <w:t>starszych</w:t>
            </w:r>
            <w:r>
              <w:rPr>
                <w:rFonts w:cstheme="minorHAnsi"/>
              </w:rPr>
              <w:t xml:space="preserve">, </w:t>
            </w:r>
            <w:r w:rsidRPr="007B3863">
              <w:rPr>
                <w:rFonts w:cstheme="minorHAnsi"/>
              </w:rPr>
              <w:t>wykazuje szacunek</w:t>
            </w:r>
            <w:r>
              <w:rPr>
                <w:rFonts w:cstheme="minorHAnsi"/>
              </w:rPr>
              <w:t xml:space="preserve"> oraz </w:t>
            </w:r>
            <w:r w:rsidRPr="007B3863">
              <w:rPr>
                <w:rFonts w:cstheme="minorHAnsi"/>
              </w:rPr>
              <w:t>troszczy się o nich</w:t>
            </w:r>
          </w:p>
        </w:tc>
        <w:tc>
          <w:tcPr>
            <w:tcW w:w="1701" w:type="dxa"/>
            <w:vAlign w:val="center"/>
          </w:tcPr>
          <w:p w14:paraId="11006FFA" w14:textId="166DA068" w:rsidR="006E2EB8" w:rsidRPr="00236E45" w:rsidRDefault="007B3863" w:rsidP="006E2EB8">
            <w:pPr>
              <w:rPr>
                <w:rFonts w:cstheme="minorHAnsi"/>
              </w:rPr>
            </w:pPr>
            <w:r>
              <w:t>K_K06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8D474FA" w14:textId="4F043EC7" w:rsidR="006E2EB8" w:rsidRPr="00236E45" w:rsidRDefault="007B3863" w:rsidP="006E2EB8">
            <w:pPr>
              <w:rPr>
                <w:rFonts w:cstheme="minorHAnsi"/>
                <w:color w:val="000000"/>
              </w:rPr>
            </w:pPr>
            <w:r w:rsidRPr="007B3863">
              <w:rPr>
                <w:rFonts w:cstheme="minorHAnsi"/>
                <w:color w:val="000000"/>
              </w:rPr>
              <w:t>P6S_KR</w:t>
            </w:r>
          </w:p>
        </w:tc>
      </w:tr>
      <w:tr w:rsidR="006E2EB8" w:rsidRPr="00236E45" w14:paraId="366ABC38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618DC1B" w:rsidR="006E2EB8" w:rsidRPr="00236E45" w:rsidRDefault="006E2EB8" w:rsidP="006E2EB8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K0</w:t>
            </w:r>
            <w:r w:rsidR="0009575E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6AA1D325" w14:textId="6D142958" w:rsidR="006E2EB8" w:rsidRPr="00236E45" w:rsidRDefault="007B3863" w:rsidP="007B3863">
            <w:pPr>
              <w:jc w:val="both"/>
              <w:rPr>
                <w:rFonts w:cstheme="minorHAnsi"/>
              </w:rPr>
            </w:pPr>
            <w:r w:rsidRPr="007B3863">
              <w:rPr>
                <w:rFonts w:cstheme="minorHAnsi"/>
              </w:rPr>
              <w:t xml:space="preserve">jest gotowy do uzupełniania i doskonalenia kwalifikacji </w:t>
            </w:r>
            <w:r w:rsidR="007B6EDF">
              <w:rPr>
                <w:rFonts w:cstheme="minorHAnsi"/>
              </w:rPr>
              <w:t>w zakresie rekreacji osób starszych</w:t>
            </w:r>
          </w:p>
        </w:tc>
        <w:tc>
          <w:tcPr>
            <w:tcW w:w="1701" w:type="dxa"/>
            <w:vAlign w:val="center"/>
          </w:tcPr>
          <w:p w14:paraId="5D2E29E0" w14:textId="6149AB9F" w:rsidR="006E2EB8" w:rsidRPr="00236E45" w:rsidRDefault="007B3863" w:rsidP="006E2EB8">
            <w:pPr>
              <w:rPr>
                <w:rFonts w:cstheme="minorHAnsi"/>
              </w:rPr>
            </w:pPr>
            <w:r w:rsidRPr="007B3863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2B9636B6" w:rsidR="006E2EB8" w:rsidRPr="00236E45" w:rsidRDefault="007B3863" w:rsidP="006E2EB8">
            <w:pPr>
              <w:rPr>
                <w:rFonts w:cstheme="minorHAnsi"/>
              </w:rPr>
            </w:pPr>
            <w:r w:rsidRPr="007B3863">
              <w:rPr>
                <w:rFonts w:cstheme="minorHAnsi"/>
              </w:rPr>
              <w:t>P6S_KK</w:t>
            </w:r>
          </w:p>
        </w:tc>
      </w:tr>
      <w:tr w:rsidR="00991CBE" w:rsidRPr="00236E45" w14:paraId="6F1C5C4E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06D1A7A" w14:textId="65EB34D2" w:rsidR="00991CBE" w:rsidRPr="00236E45" w:rsidRDefault="00991CBE" w:rsidP="00991CBE">
            <w:pPr>
              <w:rPr>
                <w:rFonts w:cstheme="minorHAnsi"/>
              </w:rPr>
            </w:pPr>
            <w:r w:rsidRPr="00236E45">
              <w:rPr>
                <w:rFonts w:cstheme="minorHAnsi"/>
              </w:rPr>
              <w:t>K0</w:t>
            </w: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549DA757" w14:textId="0B563AED" w:rsidR="00991CBE" w:rsidRPr="00236E45" w:rsidRDefault="00991CBE" w:rsidP="00991CBE">
            <w:pPr>
              <w:jc w:val="both"/>
              <w:rPr>
                <w:rFonts w:cstheme="minorHAnsi"/>
              </w:rPr>
            </w:pPr>
            <w:r w:rsidRPr="007B3863">
              <w:rPr>
                <w:rFonts w:cstheme="minorHAnsi"/>
              </w:rPr>
              <w:t xml:space="preserve">wykazuje dbałość o bezpieczeństwo osób </w:t>
            </w:r>
            <w:r>
              <w:rPr>
                <w:rFonts w:cstheme="minorHAnsi"/>
              </w:rPr>
              <w:t xml:space="preserve">starszych </w:t>
            </w:r>
            <w:r w:rsidRPr="007B3863">
              <w:rPr>
                <w:rFonts w:cstheme="minorHAnsi"/>
              </w:rPr>
              <w:t>uczestniczących</w:t>
            </w:r>
            <w:r>
              <w:rPr>
                <w:rFonts w:cstheme="minorHAnsi"/>
              </w:rPr>
              <w:t xml:space="preserve"> </w:t>
            </w:r>
            <w:r w:rsidRPr="007B3863">
              <w:rPr>
                <w:rFonts w:cstheme="minorHAnsi"/>
              </w:rPr>
              <w:t xml:space="preserve">w zajęciach rekreacyjnych </w:t>
            </w:r>
          </w:p>
        </w:tc>
        <w:tc>
          <w:tcPr>
            <w:tcW w:w="1701" w:type="dxa"/>
            <w:vAlign w:val="center"/>
          </w:tcPr>
          <w:p w14:paraId="3F299976" w14:textId="061F5963" w:rsidR="00991CBE" w:rsidRPr="00236E45" w:rsidRDefault="00991CBE" w:rsidP="00991CBE">
            <w:pPr>
              <w:rPr>
                <w:rFonts w:cstheme="minorHAnsi"/>
              </w:rPr>
            </w:pPr>
            <w:r w:rsidRPr="007B3863">
              <w:rPr>
                <w:rFonts w:cstheme="minorHAnsi"/>
              </w:rPr>
              <w:t>K_K</w:t>
            </w:r>
            <w:r>
              <w:rPr>
                <w:rFonts w:cstheme="minorHAnsi"/>
              </w:rPr>
              <w:t>1</w:t>
            </w:r>
            <w:r w:rsidRPr="007B3863">
              <w:rPr>
                <w:rFonts w:cstheme="minorHAnsi"/>
              </w:rPr>
              <w:t>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9F10A13" w14:textId="7BB4E2C8" w:rsidR="00991CBE" w:rsidRPr="00236E45" w:rsidRDefault="00991CBE" w:rsidP="00991CBE">
            <w:pPr>
              <w:rPr>
                <w:rFonts w:cstheme="minorHAnsi"/>
              </w:rPr>
            </w:pPr>
            <w:r w:rsidRPr="007B3863">
              <w:rPr>
                <w:rFonts w:cstheme="minorHAnsi"/>
                <w:color w:val="000000"/>
              </w:rPr>
              <w:t>P6S_UO</w:t>
            </w:r>
          </w:p>
        </w:tc>
      </w:tr>
      <w:tr w:rsidR="00991CBE" w:rsidRPr="00236E45" w14:paraId="34D28A00" w14:textId="77777777" w:rsidTr="5EFFE28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8963B54" w14:textId="359D7615" w:rsidR="00991CBE" w:rsidRPr="00236E45" w:rsidRDefault="00991CBE" w:rsidP="00991CBE">
            <w:pPr>
              <w:rPr>
                <w:rFonts w:cstheme="minorHAnsi"/>
              </w:rPr>
            </w:pPr>
            <w:r w:rsidRPr="00991CBE">
              <w:rPr>
                <w:rFonts w:cstheme="minorHAnsi"/>
              </w:rPr>
              <w:t>K0</w:t>
            </w: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  <w:vAlign w:val="center"/>
          </w:tcPr>
          <w:p w14:paraId="0DEAF246" w14:textId="77777777" w:rsidR="00991CBE" w:rsidRPr="00991CBE" w:rsidRDefault="00991CBE" w:rsidP="00991CBE">
            <w:pPr>
              <w:rPr>
                <w:rFonts w:cstheme="minorHAnsi"/>
              </w:rPr>
            </w:pPr>
            <w:r w:rsidRPr="00991CBE">
              <w:rPr>
                <w:rFonts w:cstheme="minorHAnsi"/>
              </w:rPr>
              <w:t>jest świadomy ograniczeń we własnych kompetencjach i wie</w:t>
            </w:r>
          </w:p>
          <w:p w14:paraId="766ED144" w14:textId="095D289F" w:rsidR="00991CBE" w:rsidRPr="00236E45" w:rsidRDefault="00991CBE" w:rsidP="00991CBE">
            <w:pPr>
              <w:rPr>
                <w:rFonts w:cstheme="minorHAnsi"/>
              </w:rPr>
            </w:pPr>
            <w:r w:rsidRPr="00991CBE">
              <w:rPr>
                <w:rFonts w:cstheme="minorHAnsi"/>
              </w:rPr>
              <w:t>kiedy zwrócić się o pomoc ekspercką</w:t>
            </w:r>
          </w:p>
        </w:tc>
        <w:tc>
          <w:tcPr>
            <w:tcW w:w="1701" w:type="dxa"/>
            <w:vAlign w:val="center"/>
          </w:tcPr>
          <w:p w14:paraId="145F100C" w14:textId="6BD22C1D" w:rsidR="00991CBE" w:rsidRPr="00236E45" w:rsidRDefault="00991CBE" w:rsidP="00991CBE">
            <w:pPr>
              <w:rPr>
                <w:rFonts w:cstheme="minorHAnsi"/>
              </w:rPr>
            </w:pPr>
            <w:r w:rsidRPr="00991CBE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DF75708" w14:textId="6A976141" w:rsidR="00991CBE" w:rsidRPr="00236E45" w:rsidRDefault="00991CBE" w:rsidP="00991CBE">
            <w:pPr>
              <w:rPr>
                <w:rFonts w:cstheme="minorHAnsi"/>
                <w:color w:val="000000"/>
              </w:rPr>
            </w:pPr>
            <w:r w:rsidRPr="00991CBE">
              <w:rPr>
                <w:rFonts w:cstheme="minorHAnsi"/>
                <w:color w:val="000000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7DC10205" w:rsidR="00060902" w:rsidRPr="00A3499D" w:rsidRDefault="00F86EB9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F86EB9">
              <w:rPr>
                <w:rFonts w:cstheme="minorHAnsi"/>
                <w:b/>
                <w:sz w:val="24"/>
                <w:szCs w:val="24"/>
              </w:rPr>
              <w:t xml:space="preserve">bjaśnienie, opis, pokaz, </w:t>
            </w:r>
            <w:r>
              <w:rPr>
                <w:rFonts w:cstheme="minorHAnsi"/>
                <w:b/>
                <w:sz w:val="24"/>
                <w:szCs w:val="24"/>
              </w:rPr>
              <w:t xml:space="preserve">prezentacje multimedialne, dyskusja dydaktyczna, </w:t>
            </w:r>
            <w:r w:rsidRPr="00F86EB9">
              <w:rPr>
                <w:rFonts w:cstheme="minorHAnsi"/>
                <w:b/>
                <w:sz w:val="24"/>
                <w:szCs w:val="24"/>
              </w:rPr>
              <w:t>ćwiczenia praktyczne.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6B80DB77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6B80DB77">
        <w:trPr>
          <w:trHeight w:val="2702"/>
        </w:trPr>
        <w:tc>
          <w:tcPr>
            <w:tcW w:w="10632" w:type="dxa"/>
          </w:tcPr>
          <w:p w14:paraId="48CB4A2A" w14:textId="1E029D5F" w:rsidR="00160082" w:rsidRDefault="00160082" w:rsidP="00160082">
            <w:r>
              <w:rPr>
                <w:b/>
                <w:bCs/>
              </w:rPr>
              <w:t xml:space="preserve">Zaliczenia </w:t>
            </w:r>
            <w:r w:rsidR="00C110ED">
              <w:rPr>
                <w:b/>
                <w:bCs/>
              </w:rPr>
              <w:t>w formie sprawdzianu pisemnego oraz</w:t>
            </w:r>
            <w:r w:rsidR="006572C7">
              <w:rPr>
                <w:b/>
                <w:bCs/>
              </w:rPr>
              <w:t xml:space="preserve"> aktywności na zajęciach i</w:t>
            </w:r>
            <w:r w:rsidR="00C110ED">
              <w:rPr>
                <w:b/>
                <w:bCs/>
              </w:rPr>
              <w:t xml:space="preserve"> </w:t>
            </w:r>
            <w:r w:rsidR="00667331">
              <w:rPr>
                <w:b/>
                <w:bCs/>
              </w:rPr>
              <w:t>zaprezentowania</w:t>
            </w:r>
            <w:r>
              <w:rPr>
                <w:b/>
                <w:bCs/>
              </w:rPr>
              <w:t xml:space="preserve"> </w:t>
            </w:r>
            <w:r w:rsidRPr="00E2742B">
              <w:rPr>
                <w:b/>
                <w:bCs/>
              </w:rPr>
              <w:t>umiejętności praktycznych</w:t>
            </w:r>
            <w:r>
              <w:rPr>
                <w:b/>
                <w:bCs/>
              </w:rPr>
              <w:t xml:space="preserve"> </w:t>
            </w:r>
            <w:r w:rsidRPr="00160082">
              <w:rPr>
                <w:b/>
                <w:bCs/>
              </w:rPr>
              <w:t>prowadzenia zajęć rekreacji ruchowej z osobami starszymi</w:t>
            </w:r>
            <w:r w:rsidR="00C110ED">
              <w:rPr>
                <w:b/>
                <w:bCs/>
              </w:rPr>
              <w:t>.</w:t>
            </w:r>
          </w:p>
          <w:p w14:paraId="432234D4" w14:textId="06AB01E3" w:rsidR="00160082" w:rsidRPr="00160082" w:rsidRDefault="00160082" w:rsidP="00160082">
            <w:pPr>
              <w:rPr>
                <w:b/>
                <w:bCs/>
              </w:rPr>
            </w:pPr>
            <w:r w:rsidRPr="00160082">
              <w:rPr>
                <w:b/>
                <w:bCs/>
              </w:rPr>
              <w:t xml:space="preserve">Na podstawie </w:t>
            </w:r>
            <w:r w:rsidR="00790DA0">
              <w:rPr>
                <w:b/>
                <w:bCs/>
              </w:rPr>
              <w:t>sprawdzianu</w:t>
            </w:r>
            <w:r w:rsidR="00C110ED">
              <w:rPr>
                <w:b/>
                <w:bCs/>
              </w:rPr>
              <w:t xml:space="preserve"> </w:t>
            </w:r>
            <w:r w:rsidRPr="00160082">
              <w:rPr>
                <w:b/>
                <w:bCs/>
              </w:rPr>
              <w:t xml:space="preserve">pisemnego: </w:t>
            </w:r>
          </w:p>
          <w:p w14:paraId="1251724C" w14:textId="77777777" w:rsidR="00160082" w:rsidRDefault="00160082" w:rsidP="00160082">
            <w:r>
              <w:t>2,0 – student osiągnął punktację z testu poniżej 50 %</w:t>
            </w:r>
          </w:p>
          <w:p w14:paraId="599A99CF" w14:textId="77777777" w:rsidR="00160082" w:rsidRDefault="00160082" w:rsidP="00160082">
            <w:r>
              <w:t>3,0 – student osiągnął punktację z testu od 51 do 60 %</w:t>
            </w:r>
          </w:p>
          <w:p w14:paraId="1B0B8FFD" w14:textId="77777777" w:rsidR="00160082" w:rsidRDefault="00160082" w:rsidP="00160082">
            <w:r>
              <w:t>3,5 – student osiągnął punktację z testu od 61 do 70 %</w:t>
            </w:r>
          </w:p>
          <w:p w14:paraId="259FA511" w14:textId="77777777" w:rsidR="00160082" w:rsidRDefault="00160082" w:rsidP="00160082">
            <w:r>
              <w:t>4,0 – student osiągnął punktację z testu poniżej 71 do 80 %</w:t>
            </w:r>
          </w:p>
          <w:p w14:paraId="788C53F1" w14:textId="77777777" w:rsidR="00160082" w:rsidRDefault="00160082" w:rsidP="00160082">
            <w:r>
              <w:t>4,5 – student osiągnął punktację z testu poniżej 81 do 90 %</w:t>
            </w:r>
          </w:p>
          <w:p w14:paraId="15530E5F" w14:textId="77777777" w:rsidR="00A86CA9" w:rsidRDefault="00160082" w:rsidP="00160082">
            <w:r>
              <w:t>5,0 – student osiągnął punktację z testu poniżej 91 do 100 %</w:t>
            </w:r>
          </w:p>
          <w:p w14:paraId="28B33F13" w14:textId="77777777" w:rsidR="00C110ED" w:rsidRPr="006572C7" w:rsidRDefault="00C110ED" w:rsidP="00160082">
            <w:pPr>
              <w:rPr>
                <w:b/>
                <w:bCs/>
              </w:rPr>
            </w:pPr>
            <w:r w:rsidRPr="006572C7">
              <w:rPr>
                <w:b/>
                <w:bCs/>
              </w:rPr>
              <w:t>Na podstawie umiejętności praktycznych:</w:t>
            </w:r>
          </w:p>
          <w:p w14:paraId="29389523" w14:textId="3D37059B" w:rsidR="00C110ED" w:rsidRDefault="00C110ED" w:rsidP="00C110ED">
            <w:r>
              <w:t xml:space="preserve">2,0 – student nie osiągnął wymaganych efektów </w:t>
            </w:r>
            <w:r w:rsidR="00C20BF5" w:rsidRPr="00C20BF5">
              <w:t>uczenia się</w:t>
            </w:r>
            <w:r w:rsidR="006572C7" w:rsidRPr="006572C7">
              <w:t xml:space="preserve">, </w:t>
            </w:r>
            <w:r w:rsidR="006572C7">
              <w:t xml:space="preserve">nie wykazał </w:t>
            </w:r>
            <w:r w:rsidR="006572C7" w:rsidRPr="006572C7">
              <w:t xml:space="preserve">się aktywnością na zajęciach oraz </w:t>
            </w:r>
            <w:r w:rsidR="006572C7">
              <w:t xml:space="preserve">nie </w:t>
            </w:r>
            <w:r w:rsidR="006572C7" w:rsidRPr="006572C7">
              <w:t>potrafi przygotować i przeprowadzić zaję</w:t>
            </w:r>
            <w:r w:rsidR="006572C7">
              <w:t>ć</w:t>
            </w:r>
            <w:r w:rsidR="006572C7" w:rsidRPr="006572C7">
              <w:t xml:space="preserve"> rekreacji ruchowej dla osób starszych.</w:t>
            </w:r>
          </w:p>
          <w:p w14:paraId="7ABE2FBC" w14:textId="0E00D91E" w:rsidR="00C110ED" w:rsidRDefault="00C110ED" w:rsidP="00C110ED">
            <w:r>
              <w:t xml:space="preserve">3,0 – </w:t>
            </w:r>
            <w:r w:rsidR="006572C7" w:rsidRPr="006572C7">
              <w:t xml:space="preserve">student osiągnął efekty </w:t>
            </w:r>
            <w:r w:rsidR="00C20BF5" w:rsidRPr="00C20BF5">
              <w:t>uczenia się</w:t>
            </w:r>
            <w:r w:rsidR="006572C7" w:rsidRPr="006572C7">
              <w:t xml:space="preserve"> w stopniu </w:t>
            </w:r>
            <w:r w:rsidR="006572C7">
              <w:t>dostatecznym</w:t>
            </w:r>
            <w:r w:rsidR="006572C7" w:rsidRPr="006572C7">
              <w:t xml:space="preserve">, wykazał się </w:t>
            </w:r>
            <w:r w:rsidR="006572C7">
              <w:t xml:space="preserve">małą </w:t>
            </w:r>
            <w:r w:rsidR="006572C7" w:rsidRPr="006572C7">
              <w:t>aktywnością na zajęciach</w:t>
            </w:r>
            <w:r w:rsidR="006572C7">
              <w:t xml:space="preserve">, </w:t>
            </w:r>
            <w:r w:rsidR="006572C7" w:rsidRPr="006572C7">
              <w:t>przygotowa</w:t>
            </w:r>
            <w:r w:rsidR="006572C7">
              <w:t>nie</w:t>
            </w:r>
            <w:r w:rsidR="006572C7" w:rsidRPr="006572C7">
              <w:t xml:space="preserve"> i przeprowadz</w:t>
            </w:r>
            <w:r w:rsidR="006572C7">
              <w:t>en</w:t>
            </w:r>
            <w:r w:rsidR="006572C7" w:rsidRPr="006572C7">
              <w:t>i</w:t>
            </w:r>
            <w:r w:rsidR="006572C7">
              <w:t>e</w:t>
            </w:r>
            <w:r w:rsidR="006572C7" w:rsidRPr="006572C7">
              <w:t xml:space="preserve"> zaję</w:t>
            </w:r>
            <w:r w:rsidR="006572C7">
              <w:t>ć</w:t>
            </w:r>
            <w:r w:rsidR="006572C7" w:rsidRPr="006572C7">
              <w:t xml:space="preserve"> rekreacji ruchowej dla osób starszych</w:t>
            </w:r>
            <w:r w:rsidR="006572C7">
              <w:t xml:space="preserve"> sprawia mu trudność</w:t>
            </w:r>
            <w:r w:rsidR="006572C7" w:rsidRPr="006572C7">
              <w:t>.</w:t>
            </w:r>
          </w:p>
          <w:p w14:paraId="6D3A3F32" w14:textId="67292EF5" w:rsidR="00C110ED" w:rsidRDefault="00C110ED" w:rsidP="00C110ED">
            <w:r>
              <w:t xml:space="preserve">3,5 – </w:t>
            </w:r>
            <w:r w:rsidR="006572C7" w:rsidRPr="006572C7">
              <w:t xml:space="preserve">student osiągnął efekty </w:t>
            </w:r>
            <w:r w:rsidR="00C20BF5" w:rsidRPr="00C20BF5">
              <w:t>uczenia się</w:t>
            </w:r>
            <w:r w:rsidR="006572C7" w:rsidRPr="006572C7">
              <w:t xml:space="preserve"> w stopniu </w:t>
            </w:r>
            <w:r w:rsidR="006572C7">
              <w:t>dostatecznym plus</w:t>
            </w:r>
            <w:r w:rsidR="006572C7" w:rsidRPr="006572C7">
              <w:t xml:space="preserve">, wykazał się </w:t>
            </w:r>
            <w:r w:rsidR="006572C7">
              <w:t>średnią</w:t>
            </w:r>
            <w:r w:rsidR="006572C7" w:rsidRPr="006572C7">
              <w:t xml:space="preserve"> aktywnością na zajęciach</w:t>
            </w:r>
            <w:r w:rsidR="006572C7">
              <w:t xml:space="preserve">, </w:t>
            </w:r>
            <w:r w:rsidR="006572C7" w:rsidRPr="006572C7">
              <w:t xml:space="preserve">przygotowanie i przeprowadzenie zajęć rekreacji ruchowej dla osób starszych sprawia mu </w:t>
            </w:r>
            <w:r w:rsidR="00A043F1">
              <w:t xml:space="preserve">niewielką </w:t>
            </w:r>
            <w:r w:rsidR="006572C7" w:rsidRPr="006572C7">
              <w:t>trudność.</w:t>
            </w:r>
          </w:p>
          <w:p w14:paraId="6E9763C3" w14:textId="39FE6707" w:rsidR="00C110ED" w:rsidRDefault="00C110ED" w:rsidP="00C110ED">
            <w:r>
              <w:t xml:space="preserve">4,0 – </w:t>
            </w:r>
            <w:r w:rsidR="006572C7" w:rsidRPr="006572C7">
              <w:t xml:space="preserve">student osiągnął efekty </w:t>
            </w:r>
            <w:r w:rsidR="00C20BF5" w:rsidRPr="00C20BF5">
              <w:t>uczenia się</w:t>
            </w:r>
            <w:r w:rsidR="006572C7" w:rsidRPr="006572C7">
              <w:t xml:space="preserve"> w stopniu dobrym, wykazał się</w:t>
            </w:r>
            <w:r w:rsidR="006572C7">
              <w:t xml:space="preserve"> średnią</w:t>
            </w:r>
            <w:r w:rsidR="006572C7" w:rsidRPr="006572C7">
              <w:t xml:space="preserve"> aktywnością na zajęciach oraz potrafi</w:t>
            </w:r>
            <w:r w:rsidR="006572C7">
              <w:t xml:space="preserve"> </w:t>
            </w:r>
            <w:r w:rsidR="006572C7" w:rsidRPr="006572C7">
              <w:t>dobrze przygotować i przeprowadzić zajęcia rekreacji ruchowej dla osób starszych.</w:t>
            </w:r>
          </w:p>
          <w:p w14:paraId="40DB20C2" w14:textId="1C8E8B19" w:rsidR="00C110ED" w:rsidRDefault="00C110ED" w:rsidP="00C110ED">
            <w:r>
              <w:t xml:space="preserve">4,5 – </w:t>
            </w:r>
            <w:r w:rsidR="006572C7" w:rsidRPr="006572C7">
              <w:t xml:space="preserve">student osiągnął efekty </w:t>
            </w:r>
            <w:r w:rsidR="00C20BF5" w:rsidRPr="00C20BF5">
              <w:t>uczenia się</w:t>
            </w:r>
            <w:r w:rsidR="006572C7" w:rsidRPr="006572C7">
              <w:t xml:space="preserve"> w stopniu dobrym</w:t>
            </w:r>
            <w:r w:rsidR="006572C7">
              <w:t xml:space="preserve"> plus,</w:t>
            </w:r>
            <w:r w:rsidR="006572C7" w:rsidRPr="006572C7">
              <w:t xml:space="preserve"> wykazał się dużą aktywnością na zajęciach oraz potrafi dobrze przygotować i przeprowadzić zajęcia rekreacji ruchowej dla osób starszych.</w:t>
            </w:r>
          </w:p>
          <w:p w14:paraId="2B5184AC" w14:textId="4F0A6A3A" w:rsidR="00C110ED" w:rsidRPr="00503A23" w:rsidRDefault="73240750" w:rsidP="00C110ED">
            <w:r>
              <w:t xml:space="preserve">5,0 – student osiągnął efekty </w:t>
            </w:r>
            <w:r w:rsidR="53420FCB">
              <w:t>uczenia się</w:t>
            </w:r>
            <w:r>
              <w:t xml:space="preserve"> w stopniu bardzo dobrym, wykazał się dużą aktywn</w:t>
            </w:r>
            <w:r w:rsidR="22E52B2C">
              <w:t>o</w:t>
            </w:r>
            <w:r>
              <w:t xml:space="preserve">ścią na zajęciach oraz potrafi bardzo dobrze </w:t>
            </w:r>
            <w:r w:rsidR="5B47160B">
              <w:t>przygotować i przeprowadzić zajęcia rekreacji ruchowej dla osób starszych.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6B80DB7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265B2868" w:rsidR="00AC41D6" w:rsidRPr="00C01CE3" w:rsidRDefault="5A953BA3" w:rsidP="6B80DB77">
            <w:pPr>
              <w:jc w:val="center"/>
              <w:rPr>
                <w:b/>
                <w:bCs/>
                <w:sz w:val="24"/>
                <w:szCs w:val="24"/>
              </w:rPr>
            </w:pPr>
            <w:r w:rsidRPr="6B80DB77">
              <w:rPr>
                <w:b/>
                <w:bCs/>
                <w:sz w:val="24"/>
                <w:szCs w:val="24"/>
              </w:rPr>
              <w:t xml:space="preserve">Treści </w:t>
            </w:r>
            <w:r w:rsidR="4DB9402B" w:rsidRPr="6B80DB77">
              <w:rPr>
                <w:b/>
                <w:bCs/>
                <w:sz w:val="24"/>
                <w:szCs w:val="24"/>
              </w:rPr>
              <w:t>programowe</w:t>
            </w:r>
            <w:r w:rsidR="009209D6" w:rsidRPr="6B80DB77">
              <w:rPr>
                <w:b/>
                <w:bCs/>
                <w:sz w:val="24"/>
                <w:szCs w:val="24"/>
              </w:rPr>
              <w:t xml:space="preserve"> przedmiot</w:t>
            </w:r>
            <w:r w:rsidR="00C4C19E" w:rsidRPr="6B80DB77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6B80DB7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4606F2CF" w14:textId="77777777" w:rsidR="00794951" w:rsidRPr="0079495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794951">
              <w:rPr>
                <w:rFonts w:eastAsia="Calibri" w:cstheme="minorHAnsi"/>
                <w:b/>
                <w:bCs/>
              </w:rPr>
              <w:t xml:space="preserve">Wykład: </w:t>
            </w:r>
          </w:p>
          <w:p w14:paraId="36D07294" w14:textId="3EC9452D" w:rsidR="00A85687" w:rsidRPr="00794951" w:rsidRDefault="00794951" w:rsidP="009057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94951">
              <w:rPr>
                <w:rFonts w:eastAsia="Calibri" w:cstheme="minorHAnsi"/>
              </w:rPr>
              <w:t>Program studiów nie przewiduje wykładów z tego przedmiotu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5F9D5C57" w:rsidR="00C10DC1" w:rsidRPr="00794951" w:rsidRDefault="00794951" w:rsidP="00465D14">
            <w:pPr>
              <w:jc w:val="center"/>
              <w:rPr>
                <w:rFonts w:cstheme="minorHAnsi"/>
              </w:rPr>
            </w:pPr>
            <w:r w:rsidRPr="00794951">
              <w:rPr>
                <w:rFonts w:cstheme="minorHAnsi"/>
              </w:rPr>
              <w:t>0</w:t>
            </w:r>
          </w:p>
        </w:tc>
      </w:tr>
      <w:tr w:rsidR="00C10DC1" w:rsidRPr="00410F9A" w14:paraId="3E9E9149" w14:textId="77777777" w:rsidTr="6B80DB7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theme="minorHAnsi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1F049FDE" w14:textId="089B5A71" w:rsidR="00194B78" w:rsidRPr="00410F9A" w:rsidRDefault="00A85687" w:rsidP="00794951">
                <w:pPr>
                  <w:jc w:val="both"/>
                  <w:rPr>
                    <w:rFonts w:cstheme="minorHAnsi"/>
                    <w:b/>
                    <w:bCs/>
                  </w:rPr>
                </w:pPr>
                <w:r w:rsidRPr="00410F9A">
                  <w:rPr>
                    <w:rFonts w:cstheme="minorHAnsi"/>
                    <w:b/>
                    <w:bCs/>
                  </w:rPr>
                  <w:t>Ćwiczenia:</w:t>
                </w:r>
              </w:p>
              <w:p w14:paraId="2A0490B2" w14:textId="79F427D3" w:rsidR="00794951" w:rsidRPr="00410F9A" w:rsidRDefault="00794951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Gerontologia jako nauka – podstawowe zagadnienia. </w:t>
                </w:r>
              </w:p>
              <w:p w14:paraId="4BBD690E" w14:textId="07286D29" w:rsidR="00194B78" w:rsidRPr="00410F9A" w:rsidRDefault="00877093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Proces starzenia się, a starość. </w:t>
                </w:r>
                <w:r w:rsidR="00790DA0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Zmiany inwolucyjne w poszczególnych narządach.</w:t>
                </w:r>
              </w:p>
              <w:p w14:paraId="5EB1D49E" w14:textId="43A4540E" w:rsidR="00877093" w:rsidRPr="00410F9A" w:rsidRDefault="00877093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Rola i cele </w:t>
                </w:r>
                <w:r w:rsidR="00790DA0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aktywności fizycznej</w:t>
                </w: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osób starszych. </w:t>
                </w:r>
              </w:p>
              <w:p w14:paraId="19DD3D6B" w14:textId="77777777" w:rsidR="00410F9A" w:rsidRPr="00410F9A" w:rsidRDefault="00790DA0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Rekomendacje aktywności fizycznej dla osób starszych.</w:t>
                </w:r>
              </w:p>
              <w:p w14:paraId="0C2FC353" w14:textId="56E70F75" w:rsidR="00794951" w:rsidRPr="00410F9A" w:rsidRDefault="00790DA0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M</w:t>
                </w:r>
                <w:r w:rsidR="007E13C4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otywy i bariery podejmowania aktywności fizycznej</w:t>
                </w: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przez osoby starsze</w:t>
                </w:r>
                <w:r w:rsidR="00794951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1F6505A5" w14:textId="72ECFC50" w:rsidR="00794951" w:rsidRPr="00410F9A" w:rsidRDefault="00794951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Specyfika prowadzenia zajęć z osobami starszymi. </w:t>
                </w:r>
              </w:p>
              <w:p w14:paraId="01965127" w14:textId="4989B006" w:rsidR="00794951" w:rsidRPr="00410F9A" w:rsidRDefault="00794951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Bezpieczeństwo prowadzenia zajęć z osobami starszymi. </w:t>
                </w:r>
              </w:p>
              <w:p w14:paraId="5A78F68D" w14:textId="39ABB097" w:rsidR="00794951" w:rsidRPr="00410F9A" w:rsidRDefault="00794951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Wskazania i przeciwwskazania do ćwiczeń fizycznych dla osób </w:t>
                </w:r>
                <w:r w:rsidR="00F86EB9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starszych</w:t>
                </w: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6D9769FE" w14:textId="1DCB33E7" w:rsidR="00794951" w:rsidRPr="00410F9A" w:rsidRDefault="00410F9A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R</w:t>
                </w:r>
                <w:r w:rsidR="00794951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ola instruktora </w:t>
                </w:r>
                <w:proofErr w:type="spellStart"/>
                <w:r w:rsidR="00794951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kinezygerontoprofilaktyki</w:t>
                </w:r>
                <w:proofErr w:type="spellEnd"/>
                <w:r w:rsidR="00794951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w prowadzeniu zajęć. </w:t>
                </w:r>
              </w:p>
              <w:p w14:paraId="33FFB38A" w14:textId="457D0E2D" w:rsidR="00877093" w:rsidRPr="00410F9A" w:rsidRDefault="00794951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Teoria i metodyka nowoczesnych form fitness dla seniorów </w:t>
                </w:r>
              </w:p>
              <w:p w14:paraId="286AF9F8" w14:textId="4985B523" w:rsidR="001110FC" w:rsidRPr="00410F9A" w:rsidRDefault="00790DA0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Ćwiczenia wzmacniające poszczególne partie mięśniowe w pozycjach wysokich, średnich i niskich – cel stosowania, technika i błędy wykonania oraz sposoby ich eliminowania.</w:t>
                </w:r>
              </w:p>
              <w:p w14:paraId="33B88162" w14:textId="7817557E" w:rsidR="001110FC" w:rsidRPr="00410F9A" w:rsidRDefault="001110FC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 xml:space="preserve">Technika i metodyka ćwiczeń wzmacniających z obciążeniem własnym i oporem zewnętrznym. </w:t>
                </w:r>
              </w:p>
              <w:p w14:paraId="025EDEAE" w14:textId="5E54A71C" w:rsidR="00F86EB9" w:rsidRPr="00410F9A" w:rsidRDefault="00194B78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Charakterystyka form rekreacji dla osób starszych: aerobowe, wzmacniające, rozciągające, koordynacyjne i równoważne.</w:t>
                </w:r>
              </w:p>
              <w:p w14:paraId="77ED2E09" w14:textId="7D7EC3D1" w:rsidR="00D86239" w:rsidRPr="00410F9A" w:rsidRDefault="00D86239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Nordic</w:t>
                </w:r>
                <w:proofErr w:type="spellEnd"/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Walking</w:t>
                </w:r>
                <w:proofErr w:type="spellEnd"/>
                <w:r w:rsidR="00194B78"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jako forma aktywności fizycznej dla osób starszych.</w:t>
                </w:r>
              </w:p>
              <w:p w14:paraId="3CBD2854" w14:textId="741B299F" w:rsidR="00194B78" w:rsidRPr="00410F9A" w:rsidRDefault="00194B78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Profilaktyka zdrowego kręgosłupa u seniorów (aktywacja mięśni głębokich tułowia).</w:t>
                </w:r>
              </w:p>
              <w:p w14:paraId="51EEDD7A" w14:textId="59EF6E13" w:rsidR="00194B78" w:rsidRPr="00410F9A" w:rsidRDefault="00194B78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Profilaktyka nietrzymania moczu (trening mięśni dna miednicy).</w:t>
                </w:r>
              </w:p>
              <w:p w14:paraId="4A65CD58" w14:textId="689A57BC" w:rsidR="00F86EB9" w:rsidRPr="00410F9A" w:rsidRDefault="00877093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Gry i zabawy ruchowe dla seniorów.</w:t>
                </w:r>
              </w:p>
              <w:p w14:paraId="41B5017A" w14:textId="49BC5DC3" w:rsidR="00F86EB9" w:rsidRPr="00410F9A" w:rsidRDefault="00877093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Upadki osób starszych oraz nauka wstawiania po upadku.</w:t>
                </w:r>
              </w:p>
              <w:p w14:paraId="081D68E9" w14:textId="485A6B83" w:rsidR="00F86EB9" w:rsidRPr="00410F9A" w:rsidRDefault="00D86239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Znaczenie i </w:t>
                </w:r>
                <w:r w:rsidR="00194B78" w:rsidRPr="00410F9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dobór odpowiednich technik relaksacyjnych dla osób starszych.</w:t>
                </w:r>
              </w:p>
              <w:p w14:paraId="4C227E1F" w14:textId="6706B1CE" w:rsidR="00F86EB9" w:rsidRPr="00410F9A" w:rsidRDefault="00194B78" w:rsidP="00410F9A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Opracowanie kompleksowego programu aktywizacji psychoruchowej dla wybranego środowiska seniorów</w:t>
                </w:r>
              </w:p>
              <w:p w14:paraId="4EA8D4D7" w14:textId="4A6F981A" w:rsidR="00C10DC1" w:rsidRPr="00410F9A" w:rsidRDefault="00F86EB9" w:rsidP="00905730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10F9A">
                  <w:rPr>
                    <w:rFonts w:asciiTheme="minorHAnsi" w:hAnsiTheme="minorHAnsi" w:cstheme="minorHAnsi"/>
                    <w:sz w:val="22"/>
                    <w:szCs w:val="22"/>
                  </w:rPr>
                  <w:t>Zaliczenie przedmiotu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2AAF3F58" w:rsidR="000D759B" w:rsidRPr="00410F9A" w:rsidRDefault="00794951" w:rsidP="00465D14">
            <w:pPr>
              <w:jc w:val="center"/>
              <w:rPr>
                <w:rFonts w:cstheme="minorHAnsi"/>
              </w:rPr>
            </w:pPr>
            <w:r w:rsidRPr="00410F9A">
              <w:rPr>
                <w:rFonts w:cstheme="minorHAnsi"/>
              </w:rPr>
              <w:lastRenderedPageBreak/>
              <w:t>78/39</w:t>
            </w:r>
          </w:p>
        </w:tc>
      </w:tr>
      <w:tr w:rsidR="00AC41D6" w:rsidRPr="00465D14" w14:paraId="70A21B7C" w14:textId="77777777" w:rsidTr="6B80DB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9057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13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92C3" w14:textId="42F252EF" w:rsidR="00160082" w:rsidRDefault="00160082" w:rsidP="00160082">
            <w:pPr>
              <w:spacing w:after="160" w:line="259" w:lineRule="auto"/>
              <w:jc w:val="both"/>
              <w:rPr>
                <w:rFonts w:cstheme="minorHAnsi"/>
              </w:rPr>
            </w:pPr>
            <w:r w:rsidRPr="00160082">
              <w:rPr>
                <w:rFonts w:cstheme="minorHAnsi"/>
              </w:rPr>
              <w:t>Warunkiem zaliczenia przedmiotu</w:t>
            </w:r>
            <w:r>
              <w:rPr>
                <w:rFonts w:cstheme="minorHAnsi"/>
              </w:rPr>
              <w:t xml:space="preserve"> i dopuszczenia do egzaminu </w:t>
            </w:r>
            <w:r w:rsidRPr="00160082">
              <w:rPr>
                <w:rFonts w:cstheme="minorHAnsi"/>
              </w:rPr>
              <w:t xml:space="preserve">jest </w:t>
            </w:r>
            <w:r w:rsidR="00667331">
              <w:rPr>
                <w:rFonts w:cstheme="minorHAnsi"/>
              </w:rPr>
              <w:t xml:space="preserve">aktywny udział i obecność na zajęciach, </w:t>
            </w:r>
            <w:r w:rsidRPr="00160082">
              <w:rPr>
                <w:rFonts w:cstheme="minorHAnsi"/>
              </w:rPr>
              <w:t>uzyskanie pozytywn</w:t>
            </w:r>
            <w:r w:rsidR="00667331">
              <w:rPr>
                <w:rFonts w:cstheme="minorHAnsi"/>
              </w:rPr>
              <w:t>ej</w:t>
            </w:r>
            <w:r w:rsidRPr="00160082">
              <w:rPr>
                <w:rFonts w:cstheme="minorHAnsi"/>
              </w:rPr>
              <w:t xml:space="preserve"> ocen</w:t>
            </w:r>
            <w:r w:rsidR="00667331">
              <w:rPr>
                <w:rFonts w:cstheme="minorHAnsi"/>
              </w:rPr>
              <w:t>y</w:t>
            </w:r>
            <w:r w:rsidRPr="00160082">
              <w:rPr>
                <w:rFonts w:cstheme="minorHAnsi"/>
              </w:rPr>
              <w:t xml:space="preserve"> z zalicze</w:t>
            </w:r>
            <w:r w:rsidR="00C110ED">
              <w:rPr>
                <w:rFonts w:cstheme="minorHAnsi"/>
              </w:rPr>
              <w:t>ń</w:t>
            </w:r>
            <w:r w:rsidRPr="00160082">
              <w:rPr>
                <w:rFonts w:cstheme="minorHAnsi"/>
              </w:rPr>
              <w:t xml:space="preserve"> </w:t>
            </w:r>
            <w:r w:rsidRPr="00C110ED">
              <w:rPr>
                <w:rFonts w:cstheme="minorHAnsi"/>
              </w:rPr>
              <w:t>oraz uzyskanie pozytywnego wyniku ze sprawdzianu pisemnego (&gt; 5</w:t>
            </w:r>
            <w:r w:rsidR="004B6411">
              <w:rPr>
                <w:rFonts w:cstheme="minorHAnsi"/>
              </w:rPr>
              <w:t>0</w:t>
            </w:r>
            <w:r w:rsidRPr="00C110ED">
              <w:rPr>
                <w:rFonts w:cstheme="minorHAnsi"/>
              </w:rPr>
              <w:t>%).</w:t>
            </w:r>
          </w:p>
          <w:p w14:paraId="16054515" w14:textId="0764F28D" w:rsidR="00C110ED" w:rsidRPr="00160082" w:rsidRDefault="00C110ED" w:rsidP="00160082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odbywa się </w:t>
            </w:r>
            <w:r w:rsidRPr="00C110ED">
              <w:rPr>
                <w:rFonts w:cstheme="minorHAnsi"/>
              </w:rPr>
              <w:t>w trakcie sesji egzaminacyjnej (zgodnie z organizacją roku) i ma formę pisemną.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374"/>
        <w:gridCol w:w="2126"/>
        <w:gridCol w:w="2132"/>
      </w:tblGrid>
      <w:tr w:rsidR="00C13D07" w:rsidRPr="00465D14" w14:paraId="7E023F09" w14:textId="77777777" w:rsidTr="007A5E86">
        <w:tc>
          <w:tcPr>
            <w:tcW w:w="6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7A5E86" w:rsidRPr="00465D14" w14:paraId="02E0B301" w14:textId="77777777" w:rsidTr="007A5E86">
        <w:trPr>
          <w:trHeight w:val="229"/>
        </w:trPr>
        <w:tc>
          <w:tcPr>
            <w:tcW w:w="6374" w:type="dxa"/>
            <w:tcBorders>
              <w:left w:val="single" w:sz="8" w:space="0" w:color="auto"/>
              <w:bottom w:val="nil"/>
            </w:tcBorders>
          </w:tcPr>
          <w:p w14:paraId="37393714" w14:textId="77777777" w:rsidR="007A5E86" w:rsidRPr="00503A23" w:rsidRDefault="007A5E86" w:rsidP="007A5E86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05109B30" w:rsidR="007A5E86" w:rsidRDefault="007A5E86" w:rsidP="007A5E86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>
              <w:rPr>
                <w:b/>
              </w:rPr>
              <w:t>ćwiczeniach</w:t>
            </w:r>
          </w:p>
          <w:p w14:paraId="6AE6749E" w14:textId="2F71C847" w:rsidR="007A5E86" w:rsidRPr="00503A23" w:rsidRDefault="007A5E86" w:rsidP="007A5E86"/>
        </w:tc>
        <w:tc>
          <w:tcPr>
            <w:tcW w:w="2126" w:type="dxa"/>
            <w:tcBorders>
              <w:bottom w:val="nil"/>
            </w:tcBorders>
          </w:tcPr>
          <w:p w14:paraId="2614CD42" w14:textId="5D2050CF" w:rsidR="007A5E86" w:rsidRPr="00503A23" w:rsidRDefault="007A5E86" w:rsidP="007A5E86">
            <w:r>
              <w:rPr>
                <w:b/>
                <w:bCs/>
              </w:rPr>
              <w:t>78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  <w:t xml:space="preserve">78 </w:t>
            </w:r>
            <w:r w:rsidRPr="004D5605">
              <w:t>godz</w:t>
            </w:r>
            <w:r>
              <w:t>. ćwiczeń</w:t>
            </w:r>
          </w:p>
        </w:tc>
        <w:tc>
          <w:tcPr>
            <w:tcW w:w="2132" w:type="dxa"/>
            <w:tcBorders>
              <w:bottom w:val="nil"/>
            </w:tcBorders>
          </w:tcPr>
          <w:p w14:paraId="07131A32" w14:textId="08F065CE" w:rsidR="007A5E86" w:rsidRPr="00503A23" w:rsidRDefault="007A5E86" w:rsidP="007A5E86">
            <w:r>
              <w:rPr>
                <w:b/>
                <w:bCs/>
              </w:rPr>
              <w:t>39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</w:r>
            <w:r w:rsidRPr="004D5605">
              <w:t>39 godz</w:t>
            </w:r>
            <w:r>
              <w:t>. ćwiczeń</w:t>
            </w:r>
          </w:p>
        </w:tc>
      </w:tr>
      <w:tr w:rsidR="007A5E86" w:rsidRPr="00465D14" w14:paraId="544F990A" w14:textId="77777777" w:rsidTr="00905730">
        <w:trPr>
          <w:trHeight w:val="80"/>
        </w:trPr>
        <w:tc>
          <w:tcPr>
            <w:tcW w:w="6374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A41795F" w:rsidR="007A5E86" w:rsidRPr="00503A23" w:rsidRDefault="007A5E86" w:rsidP="007A5E86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C3E83B" w14:textId="77777777" w:rsidR="007A5E86" w:rsidRPr="00503A23" w:rsidRDefault="007A5E86" w:rsidP="007A5E86"/>
        </w:tc>
        <w:tc>
          <w:tcPr>
            <w:tcW w:w="2132" w:type="dxa"/>
            <w:tcBorders>
              <w:top w:val="nil"/>
              <w:bottom w:val="nil"/>
            </w:tcBorders>
          </w:tcPr>
          <w:p w14:paraId="18B0DE5F" w14:textId="77777777" w:rsidR="007A5E86" w:rsidRPr="00503A23" w:rsidRDefault="007A5E86" w:rsidP="007A5E86"/>
        </w:tc>
      </w:tr>
      <w:tr w:rsidR="007A5E86" w:rsidRPr="00465D14" w14:paraId="731D0A16" w14:textId="77777777" w:rsidTr="007A5E86">
        <w:trPr>
          <w:trHeight w:val="210"/>
        </w:trPr>
        <w:tc>
          <w:tcPr>
            <w:tcW w:w="6374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7A5E86" w:rsidRDefault="007A5E86" w:rsidP="007A5E86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D1B99F4" w:rsidR="007A5E86" w:rsidRPr="00503A23" w:rsidRDefault="007A5E86" w:rsidP="007A5E86">
            <w:pPr>
              <w:rPr>
                <w:b/>
              </w:rPr>
            </w:pPr>
            <w:r>
              <w:rPr>
                <w:b/>
              </w:rPr>
              <w:t>Przygotowanie do zajęć</w:t>
            </w:r>
          </w:p>
          <w:p w14:paraId="17F54F64" w14:textId="77777777" w:rsidR="007A5E86" w:rsidRDefault="007A5E86" w:rsidP="007A5E86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06C69974" w:rsidR="007A5E86" w:rsidRPr="00503A23" w:rsidRDefault="007A5E86" w:rsidP="007A5E86">
            <w:pPr>
              <w:rPr>
                <w:b/>
              </w:rPr>
            </w:pPr>
            <w:r>
              <w:rPr>
                <w:b/>
              </w:rPr>
              <w:t>Praca z literaturą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1FB3A2" w14:textId="1FED2F77" w:rsidR="007A5E86" w:rsidRPr="00B244E0" w:rsidRDefault="007A5E86" w:rsidP="007A5E86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Pr="00B244E0">
              <w:rPr>
                <w:b/>
                <w:bCs/>
              </w:rPr>
              <w:t xml:space="preserve"> godziny łącznie:</w:t>
            </w:r>
          </w:p>
          <w:p w14:paraId="183B3900" w14:textId="17156FAD" w:rsidR="007A5E86" w:rsidRDefault="007A5E86" w:rsidP="007A5E86">
            <w:r>
              <w:t>30 godz.</w:t>
            </w:r>
          </w:p>
          <w:p w14:paraId="33068519" w14:textId="06C38DC1" w:rsidR="007A5E86" w:rsidRDefault="007A5E86" w:rsidP="007A5E86">
            <w:r>
              <w:t>30 godz.</w:t>
            </w:r>
          </w:p>
          <w:p w14:paraId="5A727002" w14:textId="0A537573" w:rsidR="007A5E86" w:rsidRPr="00503A23" w:rsidRDefault="007A5E86" w:rsidP="007A5E86">
            <w:r>
              <w:t>18 godz.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9B99DBD" w14:textId="2848FA26" w:rsidR="007A5E86" w:rsidRPr="00B244E0" w:rsidRDefault="007A5E86" w:rsidP="007A5E86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Pr="00B244E0">
              <w:rPr>
                <w:b/>
                <w:bCs/>
              </w:rPr>
              <w:t xml:space="preserve"> godzin łącznie:</w:t>
            </w:r>
          </w:p>
          <w:p w14:paraId="20E54037" w14:textId="5395790A" w:rsidR="007A5E86" w:rsidRDefault="007A5E86" w:rsidP="007A5E86">
            <w:r>
              <w:t>40 godz.</w:t>
            </w:r>
          </w:p>
          <w:p w14:paraId="15DD4EAE" w14:textId="1723ED34" w:rsidR="007A5E86" w:rsidRDefault="007A5E86" w:rsidP="007A5E86">
            <w:r>
              <w:t>40 godz.</w:t>
            </w:r>
          </w:p>
          <w:p w14:paraId="733FD6B6" w14:textId="7F74AE11" w:rsidR="007A5E86" w:rsidRPr="00503A23" w:rsidRDefault="007A5E86" w:rsidP="007A5E86">
            <w:r>
              <w:t>37 godz.</w:t>
            </w:r>
          </w:p>
        </w:tc>
      </w:tr>
      <w:tr w:rsidR="007A5E86" w:rsidRPr="001E13C4" w14:paraId="66C41C1E" w14:textId="77777777" w:rsidTr="00905730">
        <w:trPr>
          <w:trHeight w:val="80"/>
        </w:trPr>
        <w:tc>
          <w:tcPr>
            <w:tcW w:w="6374" w:type="dxa"/>
            <w:tcBorders>
              <w:top w:val="nil"/>
              <w:left w:val="single" w:sz="8" w:space="0" w:color="auto"/>
            </w:tcBorders>
          </w:tcPr>
          <w:p w14:paraId="17A904F3" w14:textId="3853ED62" w:rsidR="007A5E86" w:rsidRPr="00503A23" w:rsidRDefault="007A5E86" w:rsidP="007A5E86"/>
        </w:tc>
        <w:tc>
          <w:tcPr>
            <w:tcW w:w="2126" w:type="dxa"/>
            <w:tcBorders>
              <w:top w:val="nil"/>
            </w:tcBorders>
          </w:tcPr>
          <w:p w14:paraId="4A2F9CEB" w14:textId="77777777" w:rsidR="007A5E86" w:rsidRPr="00503A23" w:rsidRDefault="007A5E86" w:rsidP="007A5E86"/>
        </w:tc>
        <w:tc>
          <w:tcPr>
            <w:tcW w:w="2132" w:type="dxa"/>
            <w:tcBorders>
              <w:top w:val="nil"/>
              <w:right w:val="single" w:sz="8" w:space="0" w:color="auto"/>
            </w:tcBorders>
          </w:tcPr>
          <w:p w14:paraId="1FA3B785" w14:textId="77777777" w:rsidR="007A5E86" w:rsidRPr="00503A23" w:rsidRDefault="007A5E86" w:rsidP="007A5E86"/>
        </w:tc>
      </w:tr>
      <w:tr w:rsidR="007A5E86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EA8C82A" w:rsidR="007A5E86" w:rsidRPr="001E13C4" w:rsidRDefault="007A5E86" w:rsidP="007A5E86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156 </w:t>
            </w:r>
            <w:r w:rsidRPr="00342B86">
              <w:rPr>
                <w:rFonts w:cstheme="minorHAnsi"/>
                <w:b/>
              </w:rPr>
              <w:t>godziny</w:t>
            </w:r>
            <w:r w:rsidRPr="00342B86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CE764C5CE48A45C692FB5527A70E8BB6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cstheme="minorHAnsi"/>
                    <w:b/>
                  </w:rPr>
                  <w:t>6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C72BC8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2204C06B" w14:textId="0D68E3C2" w:rsidR="00025340" w:rsidRDefault="00025340" w:rsidP="00794951">
            <w:r w:rsidRPr="00025340">
              <w:t>Marchewka A., Dąbrowski Z., Żołądź J.: Fizjologia starzenia się. Profilaktyka i rehabilitacja. PWN, Warszawa 2012.</w:t>
            </w:r>
          </w:p>
          <w:p w14:paraId="405EC66D" w14:textId="701B848B" w:rsidR="00025340" w:rsidRDefault="00025340" w:rsidP="00794951">
            <w:r w:rsidRPr="00025340">
              <w:t>Kołomyjska G.: Wybrane zagadnienia z gerontologii. Podręcznik dla instruktorów</w:t>
            </w:r>
            <w:r w:rsidR="005113E4">
              <w:t xml:space="preserve"> </w:t>
            </w:r>
            <w:proofErr w:type="spellStart"/>
            <w:r w:rsidRPr="00025340">
              <w:t>kinezygerontoprofilaktyki</w:t>
            </w:r>
            <w:proofErr w:type="spellEnd"/>
            <w:r w:rsidRPr="00025340">
              <w:t xml:space="preserve"> i organizatorów</w:t>
            </w:r>
            <w:r w:rsidR="005113E4">
              <w:t xml:space="preserve"> </w:t>
            </w:r>
            <w:r w:rsidRPr="00025340">
              <w:t>rekreacji. TKKF, Warszawa 2009.</w:t>
            </w:r>
          </w:p>
          <w:p w14:paraId="06C79DAC" w14:textId="537B3DD7" w:rsidR="00025340" w:rsidRDefault="00025340" w:rsidP="00794951">
            <w:proofErr w:type="spellStart"/>
            <w:r w:rsidRPr="00025340">
              <w:t>Kozdroń</w:t>
            </w:r>
            <w:proofErr w:type="spellEnd"/>
            <w:r w:rsidRPr="00025340">
              <w:t xml:space="preserve"> E.: Program rekreacji ruchowej osób starszych. AWF, Warszawa 2004.</w:t>
            </w:r>
          </w:p>
          <w:p w14:paraId="3A00516C" w14:textId="57F68B64" w:rsidR="004D3F7B" w:rsidRDefault="004D3F7B" w:rsidP="00794951">
            <w:r w:rsidRPr="004D3F7B">
              <w:t xml:space="preserve">Mazurek, J., Szczygieł, J., Blaszkowska, A., </w:t>
            </w:r>
            <w:proofErr w:type="spellStart"/>
            <w:r w:rsidRPr="004D3F7B">
              <w:t>Zgajewska</w:t>
            </w:r>
            <w:proofErr w:type="spellEnd"/>
            <w:r w:rsidRPr="004D3F7B">
              <w:t>, K., Richter, W. i Opara, J. (2014). Aktualne zalecenia dotyczące aktywności ruchowej osób w podeszłym wieku. Gerontologia Polska, 2, 70-75.</w:t>
            </w:r>
          </w:p>
          <w:p w14:paraId="1BFA41AB" w14:textId="77777777" w:rsidR="00623842" w:rsidRDefault="00623842" w:rsidP="00623842">
            <w:pPr>
              <w:rPr>
                <w:b/>
              </w:rPr>
            </w:pPr>
          </w:p>
          <w:p w14:paraId="44B8182C" w14:textId="65843536" w:rsidR="00623842" w:rsidRDefault="00623842" w:rsidP="00623842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5C0D4E2" w14:textId="77777777" w:rsidR="00025340" w:rsidRDefault="00025340" w:rsidP="00794951">
            <w:r w:rsidRPr="00025340">
              <w:t xml:space="preserve">Jopkiewicz  A.  (red.):  Aktywność  ruchowa  osób starszych. </w:t>
            </w:r>
            <w:proofErr w:type="spellStart"/>
            <w:r w:rsidRPr="00025340">
              <w:t>WSzP</w:t>
            </w:r>
            <w:proofErr w:type="spellEnd"/>
            <w:r w:rsidRPr="00025340">
              <w:t>, Kielce 1996.</w:t>
            </w:r>
          </w:p>
          <w:p w14:paraId="1F66DA47" w14:textId="77777777" w:rsidR="00025340" w:rsidRDefault="00025340" w:rsidP="00794951">
            <w:r w:rsidRPr="00025340">
              <w:t>Kołomyjska G.: Formy rekreacji ruchowej osób starszych. AWF, Kraków 1992.</w:t>
            </w:r>
          </w:p>
          <w:p w14:paraId="53E19549" w14:textId="77777777" w:rsidR="00025340" w:rsidRDefault="00025340" w:rsidP="00794951">
            <w:r w:rsidRPr="00025340">
              <w:t>Jaskólski A., Jaskólska A. Podstawy fizjologii wysiłku fizycznego  z  zarysem  fizjologii  człowieka.  AWF, Wrocław 2006.</w:t>
            </w:r>
          </w:p>
          <w:p w14:paraId="11DC1AC1" w14:textId="7C6F461C" w:rsidR="00025340" w:rsidRPr="00503A23" w:rsidRDefault="00025340" w:rsidP="00794951">
            <w:proofErr w:type="spellStart"/>
            <w:r w:rsidRPr="00025340">
              <w:t>Sciepurko</w:t>
            </w:r>
            <w:proofErr w:type="spellEnd"/>
            <w:r w:rsidRPr="00025340">
              <w:t xml:space="preserve"> J.: </w:t>
            </w:r>
            <w:proofErr w:type="spellStart"/>
            <w:r w:rsidRPr="00025340">
              <w:t>Kinezyprofilaktyka</w:t>
            </w:r>
            <w:proofErr w:type="spellEnd"/>
            <w:r w:rsidRPr="00025340">
              <w:t xml:space="preserve"> gerontologiczna. Sport i Rehabilitacja, Gdańsk 2002.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24956D6" w14:textId="190CAF56" w:rsidR="004D3F7B" w:rsidRPr="00623842" w:rsidRDefault="00623842" w:rsidP="00C72BC8">
            <w:pPr>
              <w:rPr>
                <w:bCs/>
              </w:rPr>
            </w:pPr>
            <w:r w:rsidRPr="00623842">
              <w:rPr>
                <w:bCs/>
              </w:rPr>
              <w:t xml:space="preserve">Kuba, L. i </w:t>
            </w:r>
            <w:proofErr w:type="spellStart"/>
            <w:r w:rsidRPr="00623842">
              <w:rPr>
                <w:bCs/>
              </w:rPr>
              <w:t>Korż</w:t>
            </w:r>
            <w:proofErr w:type="spellEnd"/>
            <w:r w:rsidRPr="00623842">
              <w:rPr>
                <w:bCs/>
              </w:rPr>
              <w:t>, E. (2014). Znaczenie aktywności ruchowej w profilaktyce zdrowia osób starszych i charakterystyka najczęściej stosowanych form fitnessu. W Osoby starsze w przestrzeni życia społecznego (147-159). Katowice: Regionalny Ośrodek Polityki Społecznej Województwa Śląskiego.</w:t>
            </w:r>
          </w:p>
          <w:p w14:paraId="4392F5F8" w14:textId="1E290564" w:rsidR="004D3F7B" w:rsidRDefault="004D3F7B" w:rsidP="004D3F7B">
            <w:r>
              <w:t xml:space="preserve">Gaworska, M. i Leś, A. (2010).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. Marsz po zdrowie. Część I. </w:t>
            </w:r>
            <w:proofErr w:type="spellStart"/>
            <w:r>
              <w:t>Medi</w:t>
            </w:r>
            <w:proofErr w:type="spellEnd"/>
            <w:r>
              <w:t xml:space="preserve"> Forum Opieki Długoterminowej, 2,</w:t>
            </w:r>
            <w:r w:rsidR="00623842">
              <w:t xml:space="preserve"> </w:t>
            </w:r>
            <w:r>
              <w:t>27-31.</w:t>
            </w:r>
          </w:p>
          <w:p w14:paraId="78078A4D" w14:textId="26883B0C" w:rsidR="00A86CA9" w:rsidRDefault="004D3F7B" w:rsidP="004D3F7B">
            <w:r>
              <w:t xml:space="preserve">Gaworska, M. i Leś, A. (2010a).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. Marsz po zdrowie (II). ABC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. </w:t>
            </w:r>
            <w:proofErr w:type="spellStart"/>
            <w:r>
              <w:t>Medi</w:t>
            </w:r>
            <w:proofErr w:type="spellEnd"/>
            <w:r>
              <w:t xml:space="preserve"> Forum Opieki Długoterminowej, 6, 31-33.</w:t>
            </w:r>
          </w:p>
          <w:p w14:paraId="6D6813EE" w14:textId="6FB9FA87" w:rsidR="00623842" w:rsidRPr="00503A23" w:rsidRDefault="00623842" w:rsidP="004D3F7B">
            <w:proofErr w:type="spellStart"/>
            <w:r w:rsidRPr="00623842">
              <w:t>Edbom</w:t>
            </w:r>
            <w:proofErr w:type="spellEnd"/>
            <w:r w:rsidRPr="00623842">
              <w:t>-Kolarz A, Marcinkowski JT. Upadki osób starszych - przyczyny, następstwa, profilaktyka</w:t>
            </w:r>
            <w:r>
              <w:t xml:space="preserve">. </w:t>
            </w:r>
            <w:proofErr w:type="spellStart"/>
            <w:r w:rsidRPr="00623842">
              <w:t>Hygeia</w:t>
            </w:r>
            <w:proofErr w:type="spellEnd"/>
            <w:r w:rsidRPr="00623842">
              <w:t xml:space="preserve"> Public </w:t>
            </w:r>
            <w:proofErr w:type="spellStart"/>
            <w:r w:rsidRPr="00623842">
              <w:t>Health</w:t>
            </w:r>
            <w:proofErr w:type="spellEnd"/>
            <w:r w:rsidRPr="00623842">
              <w:t xml:space="preserve"> 2011, 46(3): 313-318</w:t>
            </w:r>
            <w:r w:rsidR="00905730">
              <w:t>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514"/>
        <w:gridCol w:w="2268"/>
        <w:gridCol w:w="2679"/>
      </w:tblGrid>
      <w:tr w:rsidR="00583E6F" w:rsidRPr="00465D14" w14:paraId="07AC2EE5" w14:textId="77777777" w:rsidTr="00F3601B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5B2EA7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2F9919E8" w:rsidR="00642688" w:rsidRPr="00A86CA9" w:rsidRDefault="005113E4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Sprawdzian pisemny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41746B15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</w:t>
            </w:r>
            <w:r w:rsidR="00084066">
              <w:rPr>
                <w:rFonts w:cstheme="minorHAnsi"/>
                <w:b/>
                <w:sz w:val="24"/>
                <w:szCs w:val="24"/>
              </w:rPr>
              <w:t>okaz/p</w:t>
            </w:r>
            <w:r w:rsidRPr="00A86CA9">
              <w:rPr>
                <w:rFonts w:cstheme="minorHAnsi"/>
                <w:b/>
                <w:sz w:val="24"/>
                <w:szCs w:val="24"/>
              </w:rPr>
              <w:t>rezentacja/</w:t>
            </w:r>
            <w:r w:rsidR="00084066">
              <w:rPr>
                <w:rFonts w:cstheme="minorHAnsi"/>
                <w:b/>
                <w:sz w:val="24"/>
                <w:szCs w:val="24"/>
              </w:rPr>
              <w:br/>
            </w:r>
            <w:r w:rsidRPr="00A86CA9">
              <w:rPr>
                <w:rFonts w:cstheme="minorHAnsi"/>
                <w:b/>
                <w:sz w:val="24"/>
                <w:szCs w:val="24"/>
              </w:rPr>
              <w:t>praca grupowa</w:t>
            </w:r>
          </w:p>
        </w:tc>
        <w:tc>
          <w:tcPr>
            <w:tcW w:w="2679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3601B" w:rsidRPr="00465D14" w14:paraId="309C23CB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2A26622C" w14:textId="55358FD3" w:rsidR="00F3601B" w:rsidRPr="00A86CA9" w:rsidRDefault="00F3601B" w:rsidP="00F3601B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2514" w:type="dxa"/>
            <w:vAlign w:val="center"/>
          </w:tcPr>
          <w:p w14:paraId="1D910DB3" w14:textId="0BF632B1" w:rsidR="00F3601B" w:rsidRPr="005113E4" w:rsidRDefault="005113E4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3E4">
              <w:rPr>
                <w:rFonts w:eastAsia="Times New Roman" w:cstheme="minorHAnsi"/>
              </w:rPr>
              <w:t>X</w:t>
            </w:r>
          </w:p>
        </w:tc>
        <w:tc>
          <w:tcPr>
            <w:tcW w:w="2268" w:type="dxa"/>
            <w:vAlign w:val="center"/>
          </w:tcPr>
          <w:p w14:paraId="60C74C17" w14:textId="7F036007" w:rsidR="00F3601B" w:rsidRPr="005113E4" w:rsidRDefault="005113E4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3E4">
              <w:rPr>
                <w:rFonts w:eastAsia="Times New Roman" w:cstheme="minorHAnsi"/>
              </w:rPr>
              <w:t>X</w:t>
            </w:r>
          </w:p>
        </w:tc>
        <w:tc>
          <w:tcPr>
            <w:tcW w:w="2679" w:type="dxa"/>
            <w:vAlign w:val="center"/>
          </w:tcPr>
          <w:p w14:paraId="58BEF3CF" w14:textId="3F87E16E" w:rsidR="00F3601B" w:rsidRPr="005113E4" w:rsidRDefault="005113E4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5113E4">
              <w:rPr>
                <w:rFonts w:cstheme="minorHAnsi"/>
              </w:rPr>
              <w:t>X</w:t>
            </w:r>
          </w:p>
        </w:tc>
      </w:tr>
      <w:tr w:rsidR="00F3601B" w:rsidRPr="00465D14" w14:paraId="60F3F6D4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115E32F" w14:textId="02DB76E2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4D1131">
              <w:rPr>
                <w:rFonts w:cstheme="minorHAnsi"/>
              </w:rPr>
              <w:t>W02</w:t>
            </w:r>
          </w:p>
        </w:tc>
        <w:tc>
          <w:tcPr>
            <w:tcW w:w="2514" w:type="dxa"/>
            <w:vAlign w:val="center"/>
          </w:tcPr>
          <w:p w14:paraId="6FB96401" w14:textId="36931E7C" w:rsidR="00F3601B" w:rsidRPr="005113E4" w:rsidRDefault="006C5C46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268" w:type="dxa"/>
            <w:vAlign w:val="center"/>
          </w:tcPr>
          <w:p w14:paraId="363E63CA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79" w:type="dxa"/>
            <w:vAlign w:val="center"/>
          </w:tcPr>
          <w:p w14:paraId="128705BE" w14:textId="45055E54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465D14" w14:paraId="6EDA61D4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A5114AF" w14:textId="386C7ECA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4D1131">
              <w:rPr>
                <w:rFonts w:cstheme="minorHAnsi"/>
              </w:rPr>
              <w:t>W03</w:t>
            </w:r>
          </w:p>
        </w:tc>
        <w:tc>
          <w:tcPr>
            <w:tcW w:w="2514" w:type="dxa"/>
            <w:vAlign w:val="center"/>
          </w:tcPr>
          <w:p w14:paraId="6393461A" w14:textId="7A0089D7" w:rsidR="00F3601B" w:rsidRPr="005113E4" w:rsidRDefault="006C5C46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268" w:type="dxa"/>
            <w:vAlign w:val="center"/>
          </w:tcPr>
          <w:p w14:paraId="23F54D0E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79" w:type="dxa"/>
            <w:vAlign w:val="center"/>
          </w:tcPr>
          <w:p w14:paraId="1499E45C" w14:textId="01B4E855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465D14" w14:paraId="1D7CD2DE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AE7FC00" w14:textId="3548D830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4D1131">
              <w:rPr>
                <w:rFonts w:cstheme="minorHAnsi"/>
              </w:rPr>
              <w:t>W04</w:t>
            </w:r>
          </w:p>
        </w:tc>
        <w:tc>
          <w:tcPr>
            <w:tcW w:w="2514" w:type="dxa"/>
            <w:vAlign w:val="center"/>
          </w:tcPr>
          <w:p w14:paraId="40BB5AC0" w14:textId="1441B5A9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vAlign w:val="center"/>
          </w:tcPr>
          <w:p w14:paraId="6E954DEA" w14:textId="37E2D164" w:rsidR="00F3601B" w:rsidRPr="005113E4" w:rsidRDefault="006C5C46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679" w:type="dxa"/>
            <w:vAlign w:val="center"/>
          </w:tcPr>
          <w:p w14:paraId="70DB05DD" w14:textId="1387AE44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C5C46" w:rsidRPr="00465D14" w14:paraId="6BE478D5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58B2518F" w14:textId="469A7AE2" w:rsidR="006C5C46" w:rsidRPr="001E13C4" w:rsidRDefault="006C5C46" w:rsidP="006C5C46">
            <w:pPr>
              <w:spacing w:after="0" w:line="240" w:lineRule="auto"/>
              <w:rPr>
                <w:rFonts w:cstheme="minorHAnsi"/>
                <w:strike/>
              </w:rPr>
            </w:pPr>
            <w:r w:rsidRPr="004D1131">
              <w:rPr>
                <w:rFonts w:cstheme="minorHAnsi"/>
              </w:rPr>
              <w:t>W05</w:t>
            </w:r>
          </w:p>
        </w:tc>
        <w:tc>
          <w:tcPr>
            <w:tcW w:w="2514" w:type="dxa"/>
            <w:vAlign w:val="center"/>
          </w:tcPr>
          <w:p w14:paraId="4BEFBCA8" w14:textId="42930E29" w:rsidR="006C5C46" w:rsidRPr="005113E4" w:rsidRDefault="006C5C46" w:rsidP="006C5C4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vAlign w:val="center"/>
          </w:tcPr>
          <w:p w14:paraId="47254D7A" w14:textId="1E93242C" w:rsidR="006C5C46" w:rsidRPr="005113E4" w:rsidRDefault="006C5C46" w:rsidP="006C5C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679" w:type="dxa"/>
            <w:vAlign w:val="center"/>
          </w:tcPr>
          <w:p w14:paraId="7D1A0FFE" w14:textId="0DDF6755" w:rsidR="006C5C46" w:rsidRPr="005113E4" w:rsidRDefault="006C5C46" w:rsidP="006C5C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C5C46" w:rsidRPr="00465D14" w14:paraId="48974FCF" w14:textId="77777777" w:rsidTr="00060548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36FC836F" w14:textId="2F691AF3" w:rsidR="006C5C46" w:rsidRPr="001E13C4" w:rsidRDefault="006C5C46" w:rsidP="006C5C46">
            <w:pPr>
              <w:spacing w:after="0" w:line="240" w:lineRule="auto"/>
              <w:rPr>
                <w:rFonts w:cstheme="minorHAnsi"/>
                <w:strike/>
              </w:rPr>
            </w:pPr>
            <w:r w:rsidRPr="004D1131">
              <w:rPr>
                <w:rFonts w:cstheme="minorHAnsi"/>
              </w:rPr>
              <w:t>W06</w:t>
            </w:r>
          </w:p>
        </w:tc>
        <w:tc>
          <w:tcPr>
            <w:tcW w:w="2514" w:type="dxa"/>
            <w:vAlign w:val="center"/>
          </w:tcPr>
          <w:p w14:paraId="104AFD23" w14:textId="4E8BD5F6" w:rsidR="006C5C46" w:rsidRPr="005113E4" w:rsidRDefault="006C5C46" w:rsidP="006C5C4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vAlign w:val="center"/>
          </w:tcPr>
          <w:p w14:paraId="27DDE9F4" w14:textId="659C0D0A" w:rsidR="006C5C46" w:rsidRPr="005113E4" w:rsidRDefault="006C5C46" w:rsidP="006C5C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679" w:type="dxa"/>
            <w:vAlign w:val="center"/>
          </w:tcPr>
          <w:p w14:paraId="0764FF00" w14:textId="2EAD2E32" w:rsidR="006C5C46" w:rsidRPr="005113E4" w:rsidRDefault="006C5C46" w:rsidP="006C5C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465D14" w14:paraId="4A575947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FDD8380" w14:textId="3D5FDE54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bookmarkStart w:id="3" w:name="_Hlk43720283"/>
            <w:r w:rsidRPr="00236E45">
              <w:rPr>
                <w:rFonts w:cstheme="minorHAnsi"/>
              </w:rPr>
              <w:t>U01</w:t>
            </w:r>
          </w:p>
        </w:tc>
        <w:tc>
          <w:tcPr>
            <w:tcW w:w="2514" w:type="dxa"/>
            <w:vAlign w:val="center"/>
          </w:tcPr>
          <w:p w14:paraId="200AB465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5B759F0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79" w:type="dxa"/>
            <w:vAlign w:val="center"/>
          </w:tcPr>
          <w:p w14:paraId="76021E75" w14:textId="44D20DC7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465D14" w14:paraId="3E0276B3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1408CC7E" w14:textId="21E12112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U02</w:t>
            </w:r>
          </w:p>
        </w:tc>
        <w:tc>
          <w:tcPr>
            <w:tcW w:w="2514" w:type="dxa"/>
            <w:vAlign w:val="center"/>
          </w:tcPr>
          <w:p w14:paraId="3099AD21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2939D0A" w14:textId="49676E6C" w:rsidR="00F3601B" w:rsidRPr="005113E4" w:rsidRDefault="006C5C46" w:rsidP="00F360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679" w:type="dxa"/>
            <w:vAlign w:val="center"/>
          </w:tcPr>
          <w:p w14:paraId="43FC3823" w14:textId="56265903" w:rsidR="00F3601B" w:rsidRPr="005113E4" w:rsidRDefault="006C5C46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465D14" w14:paraId="3DD248D6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F907EA6" w14:textId="54BE803C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U03</w:t>
            </w:r>
          </w:p>
        </w:tc>
        <w:tc>
          <w:tcPr>
            <w:tcW w:w="2514" w:type="dxa"/>
            <w:vAlign w:val="center"/>
          </w:tcPr>
          <w:p w14:paraId="6557AD66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</w:tcPr>
          <w:p w14:paraId="6FA40F13" w14:textId="69375DBC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79" w:type="dxa"/>
          </w:tcPr>
          <w:p w14:paraId="03E330C3" w14:textId="0C13F13B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bookmarkEnd w:id="3"/>
      <w:tr w:rsidR="00F3601B" w:rsidRPr="001E13C4" w14:paraId="4428BD3C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22A4AFF4" w14:textId="2B4A6FB1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U04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EEE0C" w14:textId="741A288A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0400" w14:textId="2A923A9C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92BF8" w14:textId="46DF2B8B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1E13C4" w14:paraId="004A0C95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9F06F1A" w14:textId="303AC624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K0</w:t>
            </w:r>
            <w:r>
              <w:rPr>
                <w:rFonts w:cstheme="minorHAnsi"/>
              </w:rPr>
              <w:t>1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31D26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1970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C755" w14:textId="725B56D6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1E13C4" w14:paraId="0682D8B7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33D1579E" w14:textId="59D01FF4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B17AE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81075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0C5B" w14:textId="351F3904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1E13C4" w14:paraId="1C6C6E5B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4C09196" w14:textId="2066BB6B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K0</w:t>
            </w:r>
            <w:r>
              <w:rPr>
                <w:rFonts w:cstheme="minorHAnsi"/>
              </w:rPr>
              <w:t>3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E0EAB" w14:textId="09DB303D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9488" w14:textId="5C8577F1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FFA26" w14:textId="57290A85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01B" w:rsidRPr="001E13C4" w14:paraId="5EAE1AE5" w14:textId="77777777" w:rsidTr="005B2EA7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6D257C7" w14:textId="2030C14E" w:rsidR="00F3601B" w:rsidRPr="001E13C4" w:rsidRDefault="00F3601B" w:rsidP="00F3601B">
            <w:pPr>
              <w:spacing w:after="0" w:line="240" w:lineRule="auto"/>
              <w:rPr>
                <w:rFonts w:cstheme="minorHAnsi"/>
                <w:strike/>
              </w:rPr>
            </w:pPr>
            <w:r w:rsidRPr="00991CBE">
              <w:rPr>
                <w:rFonts w:cstheme="minorHAnsi"/>
              </w:rPr>
              <w:t>K0</w:t>
            </w:r>
            <w:r>
              <w:rPr>
                <w:rFonts w:cstheme="minorHAnsi"/>
              </w:rPr>
              <w:t>4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E220B" w14:textId="38D64936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CD50A" w14:textId="77777777" w:rsidR="00F3601B" w:rsidRPr="005113E4" w:rsidRDefault="00F3601B" w:rsidP="00F36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C0B1" w14:textId="4EEF8E0B" w:rsidR="00F3601B" w:rsidRPr="005113E4" w:rsidRDefault="00CE2638" w:rsidP="00F360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57C3"/>
    <w:multiLevelType w:val="hybridMultilevel"/>
    <w:tmpl w:val="AD32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5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25340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84066"/>
    <w:rsid w:val="00094412"/>
    <w:rsid w:val="00094969"/>
    <w:rsid w:val="0009575E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10FC"/>
    <w:rsid w:val="00113CEC"/>
    <w:rsid w:val="001165A7"/>
    <w:rsid w:val="0012032A"/>
    <w:rsid w:val="00123CFA"/>
    <w:rsid w:val="00136381"/>
    <w:rsid w:val="001468D1"/>
    <w:rsid w:val="001500B9"/>
    <w:rsid w:val="0015590A"/>
    <w:rsid w:val="00157CAC"/>
    <w:rsid w:val="00160082"/>
    <w:rsid w:val="001656BE"/>
    <w:rsid w:val="001705FA"/>
    <w:rsid w:val="00172E38"/>
    <w:rsid w:val="001824B3"/>
    <w:rsid w:val="00187BAE"/>
    <w:rsid w:val="00194B78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E780C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36E45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3715F"/>
    <w:rsid w:val="00342B86"/>
    <w:rsid w:val="003440C3"/>
    <w:rsid w:val="00347235"/>
    <w:rsid w:val="00370A90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0F9A"/>
    <w:rsid w:val="00421979"/>
    <w:rsid w:val="0043129E"/>
    <w:rsid w:val="0044166E"/>
    <w:rsid w:val="0046248F"/>
    <w:rsid w:val="004632AA"/>
    <w:rsid w:val="00465D14"/>
    <w:rsid w:val="00495F6D"/>
    <w:rsid w:val="00497E34"/>
    <w:rsid w:val="004A0AF2"/>
    <w:rsid w:val="004A319E"/>
    <w:rsid w:val="004B31D9"/>
    <w:rsid w:val="004B6411"/>
    <w:rsid w:val="004C217F"/>
    <w:rsid w:val="004C5589"/>
    <w:rsid w:val="004D1131"/>
    <w:rsid w:val="004D3F7B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3E4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125"/>
    <w:rsid w:val="00576215"/>
    <w:rsid w:val="00583E6F"/>
    <w:rsid w:val="00584A00"/>
    <w:rsid w:val="005A558C"/>
    <w:rsid w:val="005A7004"/>
    <w:rsid w:val="005A7486"/>
    <w:rsid w:val="005B2EA7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3842"/>
    <w:rsid w:val="0062456C"/>
    <w:rsid w:val="0062589B"/>
    <w:rsid w:val="00635DF7"/>
    <w:rsid w:val="00642688"/>
    <w:rsid w:val="006572C7"/>
    <w:rsid w:val="00667331"/>
    <w:rsid w:val="00676F6C"/>
    <w:rsid w:val="006772B9"/>
    <w:rsid w:val="00682160"/>
    <w:rsid w:val="006909C6"/>
    <w:rsid w:val="00690BD6"/>
    <w:rsid w:val="00696235"/>
    <w:rsid w:val="006A1D06"/>
    <w:rsid w:val="006C3C84"/>
    <w:rsid w:val="006C5C46"/>
    <w:rsid w:val="006D151F"/>
    <w:rsid w:val="006D636F"/>
    <w:rsid w:val="006E06C9"/>
    <w:rsid w:val="006E2EB8"/>
    <w:rsid w:val="006F6401"/>
    <w:rsid w:val="007008BE"/>
    <w:rsid w:val="00704A64"/>
    <w:rsid w:val="00707868"/>
    <w:rsid w:val="00710DBA"/>
    <w:rsid w:val="00723C30"/>
    <w:rsid w:val="00724881"/>
    <w:rsid w:val="00724E48"/>
    <w:rsid w:val="00751F13"/>
    <w:rsid w:val="007531FD"/>
    <w:rsid w:val="00765AE1"/>
    <w:rsid w:val="00766815"/>
    <w:rsid w:val="00770753"/>
    <w:rsid w:val="00772A5E"/>
    <w:rsid w:val="00790DA0"/>
    <w:rsid w:val="00791F49"/>
    <w:rsid w:val="00794951"/>
    <w:rsid w:val="00796332"/>
    <w:rsid w:val="007977BB"/>
    <w:rsid w:val="007A53F6"/>
    <w:rsid w:val="007A5E86"/>
    <w:rsid w:val="007B3863"/>
    <w:rsid w:val="007B6EDF"/>
    <w:rsid w:val="007D09AE"/>
    <w:rsid w:val="007D24A7"/>
    <w:rsid w:val="007D6F2F"/>
    <w:rsid w:val="007E13C4"/>
    <w:rsid w:val="007F457A"/>
    <w:rsid w:val="007F7959"/>
    <w:rsid w:val="00802F52"/>
    <w:rsid w:val="00810E18"/>
    <w:rsid w:val="0082394D"/>
    <w:rsid w:val="00826371"/>
    <w:rsid w:val="00827276"/>
    <w:rsid w:val="008303F7"/>
    <w:rsid w:val="00844D59"/>
    <w:rsid w:val="008515C4"/>
    <w:rsid w:val="0085263B"/>
    <w:rsid w:val="008722A7"/>
    <w:rsid w:val="008737A4"/>
    <w:rsid w:val="00877093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05730"/>
    <w:rsid w:val="00911982"/>
    <w:rsid w:val="009209D6"/>
    <w:rsid w:val="00922C4B"/>
    <w:rsid w:val="00923C39"/>
    <w:rsid w:val="00925D12"/>
    <w:rsid w:val="00927141"/>
    <w:rsid w:val="0095599B"/>
    <w:rsid w:val="00966B24"/>
    <w:rsid w:val="00977DAD"/>
    <w:rsid w:val="00980751"/>
    <w:rsid w:val="00984597"/>
    <w:rsid w:val="00990CE3"/>
    <w:rsid w:val="00990F7E"/>
    <w:rsid w:val="00991CBE"/>
    <w:rsid w:val="00995627"/>
    <w:rsid w:val="009A27A2"/>
    <w:rsid w:val="009A2EC5"/>
    <w:rsid w:val="009A31B0"/>
    <w:rsid w:val="009A3CCD"/>
    <w:rsid w:val="009A666C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043F1"/>
    <w:rsid w:val="00A10069"/>
    <w:rsid w:val="00A3499D"/>
    <w:rsid w:val="00A354CF"/>
    <w:rsid w:val="00A5128B"/>
    <w:rsid w:val="00A605AA"/>
    <w:rsid w:val="00A63717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7AAD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10ED"/>
    <w:rsid w:val="00C13D07"/>
    <w:rsid w:val="00C15058"/>
    <w:rsid w:val="00C20BF5"/>
    <w:rsid w:val="00C34984"/>
    <w:rsid w:val="00C37589"/>
    <w:rsid w:val="00C46165"/>
    <w:rsid w:val="00C4C19E"/>
    <w:rsid w:val="00C51061"/>
    <w:rsid w:val="00C57E95"/>
    <w:rsid w:val="00C60D5F"/>
    <w:rsid w:val="00C72BC8"/>
    <w:rsid w:val="00C73C3A"/>
    <w:rsid w:val="00C93FB1"/>
    <w:rsid w:val="00C96102"/>
    <w:rsid w:val="00CE2638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6239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40D7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4819"/>
    <w:rsid w:val="00F10FDF"/>
    <w:rsid w:val="00F11FDC"/>
    <w:rsid w:val="00F134FD"/>
    <w:rsid w:val="00F15497"/>
    <w:rsid w:val="00F1691C"/>
    <w:rsid w:val="00F225B1"/>
    <w:rsid w:val="00F2656F"/>
    <w:rsid w:val="00F3601B"/>
    <w:rsid w:val="00F4232D"/>
    <w:rsid w:val="00F42850"/>
    <w:rsid w:val="00F50390"/>
    <w:rsid w:val="00F514BD"/>
    <w:rsid w:val="00F520D6"/>
    <w:rsid w:val="00F5578B"/>
    <w:rsid w:val="00F618AC"/>
    <w:rsid w:val="00F77E58"/>
    <w:rsid w:val="00F86EB9"/>
    <w:rsid w:val="00F919B1"/>
    <w:rsid w:val="00FA20B6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3279DE2"/>
    <w:rsid w:val="04D88E6F"/>
    <w:rsid w:val="07CF03FA"/>
    <w:rsid w:val="08108CDA"/>
    <w:rsid w:val="090C3AFB"/>
    <w:rsid w:val="1B8AC561"/>
    <w:rsid w:val="200DBE02"/>
    <w:rsid w:val="22E52B2C"/>
    <w:rsid w:val="2A67DE56"/>
    <w:rsid w:val="3B61570F"/>
    <w:rsid w:val="430A6E73"/>
    <w:rsid w:val="4A2E24C5"/>
    <w:rsid w:val="4DB9402B"/>
    <w:rsid w:val="5242DEEB"/>
    <w:rsid w:val="53420FCB"/>
    <w:rsid w:val="5A953BA3"/>
    <w:rsid w:val="5B47160B"/>
    <w:rsid w:val="5EFFE288"/>
    <w:rsid w:val="5F195F80"/>
    <w:rsid w:val="6B80DB77"/>
    <w:rsid w:val="6F77F848"/>
    <w:rsid w:val="73022D78"/>
    <w:rsid w:val="73240750"/>
    <w:rsid w:val="7C75EBD5"/>
    <w:rsid w:val="7D4BB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E764C5CE48A45C692FB5527A70E8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77C84-876F-4F86-BE55-F0CC9C0A6309}"/>
      </w:docPartPr>
      <w:docPartBody>
        <w:p w:rsidR="004B040A" w:rsidRDefault="0033715F" w:rsidP="0033715F">
          <w:pPr>
            <w:pStyle w:val="CE764C5CE48A45C692FB5527A70E8BB6"/>
          </w:pPr>
          <w:r>
            <w:rPr>
              <w:rStyle w:val="Tekstzastpczy"/>
            </w:rPr>
            <w:t>liczba 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33715F"/>
    <w:rsid w:val="004414B1"/>
    <w:rsid w:val="00471162"/>
    <w:rsid w:val="00493CEF"/>
    <w:rsid w:val="004B00A9"/>
    <w:rsid w:val="004B040A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D42A8"/>
    <w:rsid w:val="008538E2"/>
    <w:rsid w:val="00854A08"/>
    <w:rsid w:val="008850F7"/>
    <w:rsid w:val="008E7A70"/>
    <w:rsid w:val="00981C9C"/>
    <w:rsid w:val="009C5546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5F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0ECD571C25D44E0997C25ED4107007AC">
    <w:name w:val="0ECD571C25D44E0997C25ED4107007AC"/>
    <w:rsid w:val="0033715F"/>
  </w:style>
  <w:style w:type="paragraph" w:customStyle="1" w:styleId="CE764C5CE48A45C692FB5527A70E8BB6">
    <w:name w:val="CE764C5CE48A45C692FB5527A70E8BB6"/>
    <w:rsid w:val="0033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ED6B5-8D99-4ED2-B447-1C8461C75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9C3BC-8BC8-4A00-A52A-BEE1BB162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281CA-B142-4C72-9977-2D8800290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8</cp:revision>
  <cp:lastPrinted>2017-05-24T09:12:00Z</cp:lastPrinted>
  <dcterms:created xsi:type="dcterms:W3CDTF">2020-06-24T13:57:00Z</dcterms:created>
  <dcterms:modified xsi:type="dcterms:W3CDTF">2020-07-02T13:18:00Z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