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410"/>
        <w:gridCol w:w="1701"/>
      </w:tblGrid>
      <w:tr w:rsidR="00F15497" w:rsidRPr="00465D14" w:rsidTr="004D6D5F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804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E13C4" w:rsidRDefault="009F6C55" w:rsidP="009F6C55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>
                  <w:rPr>
                    <w:rFonts w:cstheme="minorHAnsi"/>
                  </w:rPr>
                  <w:t>Samoobrona i Sporty Walki</w:t>
                </w:r>
                <w:r w:rsidR="00F70015">
                  <w:rPr>
                    <w:rFonts w:cstheme="minorHAnsi"/>
                  </w:rPr>
                  <w:t xml:space="preserve"> – Specjalizacja Instruktorska Rekreacji Ruchowej (SIRR)</w:t>
                </w:r>
              </w:p>
            </w:tc>
          </w:sdtContent>
        </w:sdt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9F6C55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D93DAE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1857D5">
                  <w:rPr>
                    <w:rStyle w:val="Tekstzastpczy"/>
                    <w:rFonts w:cstheme="minorHAnsi"/>
                    <w:b/>
                    <w:color w:val="auto"/>
                  </w:rPr>
                  <w:t>6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  <w:b/>
              </w:rPr>
              <w:t>Wydział</w:t>
            </w:r>
            <w:proofErr w:type="spell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9F6C55">
              <w:rPr>
                <w:rFonts w:cstheme="minorHAnsi"/>
                <w:b/>
                <w:sz w:val="24"/>
                <w:szCs w:val="24"/>
              </w:rPr>
              <w:t xml:space="preserve"> 2,3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9F6C55">
                  <w:rPr>
                    <w:rFonts w:cstheme="minorHAnsi"/>
                    <w:b/>
                    <w:sz w:val="24"/>
                    <w:szCs w:val="24"/>
                  </w:rPr>
                  <w:t xml:space="preserve"> 3,4,5,6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A6698C" w:rsidRPr="0002439B" w:rsidRDefault="009F6C55" w:rsidP="009F6C55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>
                  <w:rPr>
                    <w:rFonts w:cstheme="minorHAnsi"/>
                    <w:b/>
                    <w:color w:val="808080"/>
                  </w:rPr>
                  <w:t>Katedra Teorii i Praktyki Sportu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9F6C5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….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936E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obowiązkowy/fakultatywny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936E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  <w:highlight w:val="yellow"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465D14" w:rsidRDefault="00F70015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78</w:t>
                </w:r>
                <w:r w:rsidR="00307A09" w:rsidRPr="00D93DAE">
                  <w:rPr>
                    <w:rFonts w:cstheme="minorHAnsi"/>
                    <w:b/>
                  </w:rPr>
                  <w:t>…. 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</w:p>
        </w:tc>
        <w:sdt>
          <w:sdtPr>
            <w:rPr>
              <w:rFonts w:cstheme="minorHAnsi"/>
              <w:b/>
              <w:strike/>
              <w:highlight w:val="yellow"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trike/>
                  <w:highlight w:val="yellow"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4D6D5F" w:rsidRDefault="00AA5852" w:rsidP="00936EBE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  <w:highlight w:val="yellow"/>
                      </w:rPr>
                    </w:pPr>
                    <w:r w:rsidRPr="004D6D5F">
                      <w:rPr>
                        <w:rFonts w:cstheme="minorHAnsi"/>
                        <w:b/>
                      </w:rPr>
                      <w:t>dr</w:t>
                    </w:r>
                    <w:r w:rsidR="00936EBE" w:rsidRPr="004D6D5F">
                      <w:rPr>
                        <w:rFonts w:cstheme="minorHAnsi"/>
                        <w:b/>
                      </w:rPr>
                      <w:t>Maciej Kostrzewa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D6D5F" w:rsidRDefault="00F15497" w:rsidP="00465D14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D6D5F" w:rsidRDefault="00D93DAE" w:rsidP="00465D14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D93DAE">
              <w:rPr>
                <w:rFonts w:cstheme="minorHAnsi"/>
              </w:rPr>
              <w:t>Dobry stan zdrowia,</w:t>
            </w:r>
            <w:r>
              <w:rPr>
                <w:rFonts w:cstheme="minorHAnsi"/>
              </w:rPr>
              <w:t xml:space="preserve"> </w:t>
            </w:r>
            <w:r w:rsidRPr="00D93DAE">
              <w:rPr>
                <w:rFonts w:cstheme="minorHAnsi"/>
              </w:rPr>
              <w:t>podstawowa sprawność ogólnorozwojowa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342B86" w:rsidRPr="00AA5852" w:rsidRDefault="00342B86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</w:p>
                  <w:p w:rsidR="00094969" w:rsidRPr="001E13C4" w:rsidRDefault="008756F1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AA5852">
                      <w:rPr>
                        <w:rFonts w:cstheme="minorHAnsi"/>
                      </w:rPr>
                      <w:t>Samoobrona i Sporty Walki- doskonały sposób uprawiania rekreacji ruchowej w każdym wieku poprzez poprawę przygotowania ogólnorozwojowego oraz nabycie nowych</w:t>
                    </w:r>
                    <w:r w:rsidR="00AA5852" w:rsidRPr="00AA5852">
                      <w:rPr>
                        <w:rFonts w:cstheme="minorHAnsi"/>
                      </w:rPr>
                      <w:t xml:space="preserve"> utyl</w:t>
                    </w:r>
                    <w:r w:rsidR="00F70015">
                      <w:rPr>
                        <w:rFonts w:cstheme="minorHAnsi"/>
                      </w:rPr>
                      <w:t xml:space="preserve">itarnych umiejętności ruchowych oraz </w:t>
                    </w:r>
                    <w:r w:rsidR="00BD421B">
                      <w:rPr>
                        <w:rFonts w:cstheme="minorHAnsi"/>
                      </w:rPr>
                      <w:t xml:space="preserve">umiejętności  </w:t>
                    </w:r>
                    <w:r w:rsidR="00F70015">
                      <w:rPr>
                        <w:rFonts w:cstheme="minorHAnsi"/>
                      </w:rPr>
                      <w:t>samodzielnego nauczania</w:t>
                    </w:r>
                    <w:r w:rsidR="00BD421B">
                      <w:rPr>
                        <w:rFonts w:cstheme="minorHAnsi"/>
                      </w:rPr>
                      <w:t xml:space="preserve"> wybranych technik z samoobrony i sportów walki.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503A23" w:rsidRDefault="00A86CA9" w:rsidP="00864F2D"/>
        </w:tc>
        <w:tc>
          <w:tcPr>
            <w:tcW w:w="6237" w:type="dxa"/>
          </w:tcPr>
          <w:p w:rsidR="001E5A20" w:rsidRPr="002765CB" w:rsidRDefault="001E5A20" w:rsidP="001E5A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72B7F">
              <w:rPr>
                <w:rFonts w:ascii="Calibri" w:hAnsi="Calibri" w:cs="Calibri"/>
                <w:b/>
              </w:rPr>
              <w:t>W1</w:t>
            </w:r>
            <w:r w:rsidRPr="002765CB">
              <w:rPr>
                <w:rFonts w:ascii="Calibri" w:hAnsi="Calibri" w:cs="Calibri"/>
              </w:rPr>
              <w:t>Posiada wiedzę z zakresu aktualnych tendencji w nauczaniu</w:t>
            </w:r>
          </w:p>
          <w:p w:rsidR="00BD421B" w:rsidRPr="00BD421B" w:rsidRDefault="001E5A20" w:rsidP="00BD42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765CB">
              <w:rPr>
                <w:rFonts w:ascii="Calibri" w:hAnsi="Calibri" w:cs="Calibri"/>
              </w:rPr>
              <w:t>spor</w:t>
            </w:r>
            <w:r>
              <w:rPr>
                <w:rFonts w:ascii="Calibri" w:hAnsi="Calibri" w:cs="Calibri"/>
              </w:rPr>
              <w:t>tów indywidualnych na potrzeby rekreacji</w:t>
            </w:r>
            <w:r w:rsidRPr="002765CB">
              <w:rPr>
                <w:rFonts w:ascii="Calibri" w:hAnsi="Calibri" w:cs="Calibri"/>
              </w:rPr>
              <w:t>, zna zasób ćwiczeń i metodykę naucz</w:t>
            </w:r>
            <w:r>
              <w:rPr>
                <w:rFonts w:ascii="Calibri" w:hAnsi="Calibri" w:cs="Calibri"/>
              </w:rPr>
              <w:t>ania wybranych elementów technicznych</w:t>
            </w:r>
            <w:r w:rsidRPr="002765CB">
              <w:rPr>
                <w:rFonts w:ascii="Calibri" w:hAnsi="Calibri" w:cs="Calibri"/>
              </w:rPr>
              <w:t>.</w:t>
            </w:r>
            <w:r w:rsidR="00BD42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421B" w:rsidRPr="00BD421B">
              <w:rPr>
                <w:rFonts w:ascii="Calibri" w:hAnsi="Calibri" w:cs="Calibri"/>
              </w:rPr>
              <w:t>Posiada ogólną znajomość budowy i funkcjonowania organizmu</w:t>
            </w:r>
            <w:r w:rsidR="00BD421B">
              <w:rPr>
                <w:rFonts w:ascii="Calibri" w:hAnsi="Calibri" w:cs="Calibri"/>
              </w:rPr>
              <w:t xml:space="preserve"> </w:t>
            </w:r>
            <w:r w:rsidR="00BD421B" w:rsidRPr="00BD421B">
              <w:rPr>
                <w:rFonts w:ascii="Calibri" w:hAnsi="Calibri" w:cs="Calibri"/>
              </w:rPr>
              <w:t>człowieka, rozumie istotę procesów fizjologicznych zachodzących w</w:t>
            </w:r>
          </w:p>
          <w:p w:rsidR="00A86CA9" w:rsidRPr="00BD421B" w:rsidRDefault="00BD421B" w:rsidP="00BD42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21B">
              <w:rPr>
                <w:rFonts w:ascii="Calibri" w:hAnsi="Calibri" w:cs="Calibri"/>
              </w:rPr>
              <w:t>ludzkim organizmie pod wpływem ukierunkowanych ćwiczeń</w:t>
            </w:r>
            <w:r>
              <w:rPr>
                <w:rFonts w:ascii="Calibri" w:hAnsi="Calibri" w:cs="Calibri"/>
              </w:rPr>
              <w:t xml:space="preserve"> fizycznych </w:t>
            </w:r>
            <w:r w:rsidRPr="00BD421B">
              <w:rPr>
                <w:rFonts w:ascii="Calibri" w:hAnsi="Calibri" w:cs="Calibri"/>
              </w:rPr>
              <w:t>i zabiegów odnowy psychosomatycznej</w:t>
            </w:r>
          </w:p>
        </w:tc>
        <w:tc>
          <w:tcPr>
            <w:tcW w:w="1701" w:type="dxa"/>
          </w:tcPr>
          <w:p w:rsidR="00A86CA9" w:rsidRPr="00503A23" w:rsidRDefault="001E5A20" w:rsidP="00864F2D">
            <w:r>
              <w:t>K_W02, 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1E13C4" w:rsidRDefault="00CE3B42" w:rsidP="00465D14">
            <w:pPr>
              <w:rPr>
                <w:rFonts w:cstheme="minorHAnsi"/>
                <w:strike/>
              </w:rPr>
            </w:pPr>
            <w:r>
              <w:t>P6S_WG, P6S_WK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1A40A3" w:rsidRPr="001E13C4" w:rsidRDefault="001E5A20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BF2E09">
              <w:rPr>
                <w:b/>
              </w:rPr>
              <w:t>W2</w:t>
            </w:r>
            <w:r w:rsidRPr="002765CB">
              <w:rPr>
                <w:rFonts w:asciiTheme="minorHAnsi" w:hAnsiTheme="minorHAnsi" w:cstheme="minorHAnsi"/>
                <w:sz w:val="22"/>
                <w:szCs w:val="22"/>
              </w:rPr>
              <w:t>Zna zalecenia organizacyjne i metodyczne  dotyczące prowadzenia zajęć ruchow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ych indywidualnych</w:t>
            </w:r>
            <w:r w:rsidRPr="002765CB">
              <w:rPr>
                <w:rFonts w:asciiTheme="minorHAnsi" w:hAnsiTheme="minorHAnsi" w:cstheme="minorHAnsi"/>
                <w:sz w:val="22"/>
                <w:szCs w:val="22"/>
              </w:rPr>
              <w:t xml:space="preserve"> o zróżnicowanych celach </w:t>
            </w:r>
            <w:r w:rsidRPr="002765CB">
              <w:rPr>
                <w:rFonts w:ascii="Calibri" w:hAnsi="Calibri" w:cs="Calibri"/>
              </w:rPr>
              <w:t xml:space="preserve">na różnych etapach </w:t>
            </w:r>
            <w:r>
              <w:rPr>
                <w:rFonts w:ascii="Calibri" w:hAnsi="Calibri" w:cs="Calibri"/>
              </w:rPr>
              <w:t>wieku biologicznego.</w:t>
            </w:r>
          </w:p>
        </w:tc>
        <w:tc>
          <w:tcPr>
            <w:tcW w:w="1701" w:type="dxa"/>
            <w:vAlign w:val="center"/>
          </w:tcPr>
          <w:p w:rsidR="001A40A3" w:rsidRPr="001E13C4" w:rsidRDefault="001E5A20" w:rsidP="00EA1C6F">
            <w:pPr>
              <w:rPr>
                <w:rFonts w:cstheme="minorHAnsi"/>
                <w:strike/>
              </w:rPr>
            </w:pPr>
            <w:r>
              <w:t>K_W07, K_W08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CE3B42" w:rsidP="00EA1C6F">
            <w:pPr>
              <w:rPr>
                <w:rFonts w:cstheme="minorHAnsi"/>
                <w:strike/>
              </w:rPr>
            </w:pPr>
            <w:r>
              <w:t>P6S_WK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1E13C4" w:rsidRDefault="001A40A3" w:rsidP="00EA1C6F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1A40A3" w:rsidRPr="001E13C4" w:rsidRDefault="001E5A20" w:rsidP="00EA1C6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C72B7F">
              <w:rPr>
                <w:rFonts w:ascii="Calibri" w:hAnsi="Calibri" w:cs="Calibri"/>
                <w:b/>
              </w:rPr>
              <w:t>W3</w:t>
            </w:r>
            <w:r w:rsidRPr="002765CB">
              <w:rPr>
                <w:rFonts w:asciiTheme="minorHAnsi" w:hAnsiTheme="minorHAnsi" w:cstheme="minorHAnsi"/>
                <w:sz w:val="22"/>
                <w:szCs w:val="22"/>
              </w:rPr>
              <w:t xml:space="preserve"> Posiada wiedzę dotyczącą rozwoju fizycznego, motorycznego i psychicznego.</w:t>
            </w:r>
          </w:p>
        </w:tc>
        <w:tc>
          <w:tcPr>
            <w:tcW w:w="1701" w:type="dxa"/>
            <w:vAlign w:val="center"/>
          </w:tcPr>
          <w:p w:rsidR="001A40A3" w:rsidRPr="001E13C4" w:rsidRDefault="001E5A20" w:rsidP="00EA1C6F">
            <w:pPr>
              <w:rPr>
                <w:rFonts w:cstheme="minorHAnsi"/>
                <w:strike/>
              </w:rPr>
            </w:pPr>
            <w:r>
              <w:t>K_W08, K_W10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CE3B42" w:rsidP="00EA1C6F">
            <w:pPr>
              <w:rPr>
                <w:rFonts w:cstheme="minorHAnsi"/>
                <w:strike/>
                <w:color w:val="000000"/>
              </w:rPr>
            </w:pPr>
            <w:r>
              <w:t>P6S_WK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2A32F7" w:rsidRPr="001E13C4" w:rsidRDefault="00CE3B42" w:rsidP="00465D14">
            <w:pPr>
              <w:jc w:val="both"/>
              <w:rPr>
                <w:rFonts w:cstheme="minorHAnsi"/>
                <w:strike/>
              </w:rPr>
            </w:pPr>
            <w:r w:rsidRPr="00C72B7F">
              <w:rPr>
                <w:rFonts w:cstheme="minorHAnsi"/>
                <w:b/>
              </w:rPr>
              <w:t>U1</w:t>
            </w:r>
            <w:r>
              <w:rPr>
                <w:rFonts w:cstheme="minorHAnsi"/>
              </w:rPr>
              <w:t xml:space="preserve">Potrafi samodzielnie zaplanować, przeprowadzić i modyfikować zajęcia </w:t>
            </w:r>
            <w:r>
              <w:rPr>
                <w:rFonts w:ascii="Calibri" w:hAnsi="Calibri" w:cs="Calibri"/>
              </w:rPr>
              <w:t>sportów indywidualnych i na potrzeby rekreacji ruchowej</w:t>
            </w:r>
          </w:p>
        </w:tc>
        <w:tc>
          <w:tcPr>
            <w:tcW w:w="1701" w:type="dxa"/>
            <w:vAlign w:val="center"/>
          </w:tcPr>
          <w:p w:rsidR="002A32F7" w:rsidRPr="001E13C4" w:rsidRDefault="00CE3B42" w:rsidP="00465D14">
            <w:pPr>
              <w:rPr>
                <w:rFonts w:cstheme="minorHAnsi"/>
                <w:strike/>
              </w:rPr>
            </w:pPr>
            <w:r>
              <w:t>K_U01, K_U02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CE3B42" w:rsidP="00465D14">
            <w:pPr>
              <w:rPr>
                <w:rFonts w:cstheme="minorHAnsi"/>
                <w:strike/>
              </w:rPr>
            </w:pPr>
            <w:r>
              <w:t>P6S_UW, P6S_UO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2A32F7" w:rsidRPr="001E13C4" w:rsidRDefault="00CE3B42" w:rsidP="00465D14">
            <w:pPr>
              <w:jc w:val="both"/>
              <w:rPr>
                <w:rFonts w:cstheme="minorHAnsi"/>
                <w:strike/>
              </w:rPr>
            </w:pPr>
            <w:r w:rsidRPr="00C72B7F">
              <w:rPr>
                <w:b/>
                <w:sz w:val="23"/>
                <w:szCs w:val="23"/>
              </w:rPr>
              <w:t>U2</w:t>
            </w:r>
            <w:r>
              <w:rPr>
                <w:rFonts w:cstheme="minorHAnsi"/>
              </w:rPr>
              <w:t>Posiada poszerzone umiejętności</w:t>
            </w:r>
            <w:r w:rsidR="00BD421B">
              <w:rPr>
                <w:rFonts w:cstheme="minorHAnsi"/>
              </w:rPr>
              <w:t xml:space="preserve"> techniczne w zakresie sportów </w:t>
            </w:r>
            <w:r>
              <w:rPr>
                <w:rFonts w:ascii="Calibri" w:hAnsi="Calibri" w:cs="Calibri"/>
              </w:rPr>
              <w:t xml:space="preserve"> indywidualnych z uwzględnieniem procesu indywidualizacji osób ćwiczących.</w:t>
            </w:r>
          </w:p>
        </w:tc>
        <w:tc>
          <w:tcPr>
            <w:tcW w:w="1701" w:type="dxa"/>
            <w:vAlign w:val="center"/>
          </w:tcPr>
          <w:p w:rsidR="00CE3B42" w:rsidRDefault="00CE3B42" w:rsidP="00CE3B42">
            <w:pPr>
              <w:pStyle w:val="Zawartotabeli"/>
              <w:snapToGrid w:val="0"/>
              <w:ind w:right="-5"/>
              <w:rPr>
                <w:rFonts w:asciiTheme="minorHAnsi" w:hAnsiTheme="minorHAnsi" w:cstheme="minorHAnsi"/>
                <w:b/>
                <w:color w:val="000000"/>
              </w:rPr>
            </w:pPr>
            <w:r>
              <w:t>K_U05, K_U06</w:t>
            </w:r>
          </w:p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CE3B42" w:rsidP="00465D14">
            <w:pPr>
              <w:rPr>
                <w:rFonts w:cstheme="minorHAnsi"/>
                <w:strike/>
              </w:rPr>
            </w:pPr>
            <w:r>
              <w:t>P6S_UW</w:t>
            </w: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1E13C4" w:rsidRDefault="00810E18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810E18" w:rsidRPr="001E13C4" w:rsidRDefault="00810E18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D40CFB" w:rsidRPr="001E13C4" w:rsidRDefault="00D40CFB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1E13C4" w:rsidRDefault="00810E18" w:rsidP="00465D14">
            <w:pPr>
              <w:rPr>
                <w:rFonts w:cstheme="minorHAnsi"/>
                <w:strike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2A32F7" w:rsidRPr="001E13C4" w:rsidRDefault="00CE3B42" w:rsidP="00465D14">
            <w:pPr>
              <w:jc w:val="both"/>
              <w:rPr>
                <w:rFonts w:cstheme="minorHAnsi"/>
                <w:strike/>
              </w:rPr>
            </w:pPr>
            <w:r>
              <w:rPr>
                <w:b/>
              </w:rPr>
              <w:t>K1</w:t>
            </w:r>
            <w:r>
              <w:rPr>
                <w:rFonts w:cstheme="minorHAnsi"/>
              </w:rPr>
              <w:t>Jest przekonany o potrzebie motywowania ćwiczących na różnych etapach wieku biologicznego i sprawności do samorealizacji poprzez aktywny styl życia i zachowania prozdrowotne</w:t>
            </w:r>
          </w:p>
        </w:tc>
        <w:tc>
          <w:tcPr>
            <w:tcW w:w="1701" w:type="dxa"/>
            <w:vAlign w:val="center"/>
          </w:tcPr>
          <w:p w:rsidR="00C15058" w:rsidRPr="001E13C4" w:rsidRDefault="00BA73E2" w:rsidP="00465D14">
            <w:pPr>
              <w:rPr>
                <w:rFonts w:cstheme="minorHAnsi"/>
                <w:strike/>
              </w:rPr>
            </w:pPr>
            <w:r>
              <w:t>K_K01, K_K02, K_K03,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1E13C4" w:rsidRDefault="00BA73E2" w:rsidP="00465D14">
            <w:pPr>
              <w:rPr>
                <w:rFonts w:cstheme="minorHAnsi"/>
                <w:strike/>
              </w:rPr>
            </w:pPr>
            <w:r>
              <w:t>P6S_UO, P6S_KR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2A32F7" w:rsidRPr="001E13C4" w:rsidRDefault="00BA73E2" w:rsidP="00465D14">
            <w:pPr>
              <w:jc w:val="both"/>
              <w:rPr>
                <w:rFonts w:cstheme="minorHAnsi"/>
                <w:strike/>
              </w:rPr>
            </w:pPr>
            <w:r w:rsidRPr="00BC2235">
              <w:rPr>
                <w:rFonts w:cstheme="minorHAnsi"/>
                <w:b/>
              </w:rPr>
              <w:t>K2</w:t>
            </w:r>
            <w:r>
              <w:rPr>
                <w:rFonts w:cstheme="minorHAnsi"/>
              </w:rPr>
              <w:t xml:space="preserve">Nawiązuje właściwe relacje z ćwiczącym  </w:t>
            </w:r>
            <w:r w:rsidRPr="002765CB">
              <w:rPr>
                <w:rFonts w:cstheme="minorHAnsi"/>
              </w:rPr>
              <w:t xml:space="preserve">w trakcie zajęć modułu aktywności fizycznej na różnych etapach </w:t>
            </w:r>
            <w:r>
              <w:rPr>
                <w:rFonts w:cstheme="minorHAnsi"/>
              </w:rPr>
              <w:t>wieku biologicznego i poziomu sprawności.</w:t>
            </w:r>
          </w:p>
        </w:tc>
        <w:tc>
          <w:tcPr>
            <w:tcW w:w="1701" w:type="dxa"/>
            <w:vAlign w:val="center"/>
          </w:tcPr>
          <w:p w:rsidR="002A32F7" w:rsidRPr="001E13C4" w:rsidRDefault="00BA73E2" w:rsidP="00465D14">
            <w:pPr>
              <w:rPr>
                <w:rFonts w:cstheme="minorHAnsi"/>
                <w:strike/>
              </w:rPr>
            </w:pPr>
            <w:r>
              <w:t>K_K04, K_K06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BA73E2" w:rsidP="00465D14">
            <w:pPr>
              <w:rPr>
                <w:rFonts w:cstheme="minorHAnsi"/>
                <w:strike/>
              </w:rPr>
            </w:pPr>
            <w:r>
              <w:t>P6S_KK, P6S_KR</w:t>
            </w:r>
          </w:p>
        </w:tc>
      </w:tr>
      <w:tr w:rsidR="00F919B1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F919B1" w:rsidRPr="001E13C4" w:rsidRDefault="00F919B1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lastRenderedPageBreak/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060902" w:rsidRPr="00BD421B" w:rsidRDefault="00132F36" w:rsidP="00BD42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177C7">
              <w:t>ćwiczenia przedmiotowe, opis, pokaz</w:t>
            </w:r>
            <w:r w:rsidRPr="002177C7">
              <w:rPr>
                <w:rFonts w:cstheme="minorHAnsi"/>
                <w:b/>
              </w:rPr>
              <w:t>,</w:t>
            </w:r>
            <w:r w:rsidR="00BD421B">
              <w:rPr>
                <w:rFonts w:cstheme="minorHAnsi"/>
                <w:b/>
              </w:rPr>
              <w:t xml:space="preserve"> </w:t>
            </w:r>
            <w:r w:rsidRPr="002177C7">
              <w:rPr>
                <w:bCs/>
              </w:rPr>
              <w:t>dyskusja</w:t>
            </w:r>
            <w:r w:rsidR="00BD421B">
              <w:rPr>
                <w:bCs/>
              </w:rPr>
              <w:t xml:space="preserve"> dydaktyczna</w:t>
            </w:r>
            <w:r w:rsidRPr="002177C7">
              <w:rPr>
                <w:bCs/>
              </w:rPr>
              <w:t>, pogadanka</w:t>
            </w:r>
            <w:r w:rsidR="00BD421B">
              <w:rPr>
                <w:bCs/>
              </w:rPr>
              <w:t>,</w:t>
            </w:r>
            <w:r w:rsidR="00BD42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421B">
              <w:rPr>
                <w:rFonts w:ascii="Calibri" w:hAnsi="Calibri" w:cs="Calibri"/>
              </w:rPr>
              <w:t>m</w:t>
            </w:r>
            <w:r w:rsidR="00BD421B" w:rsidRPr="00BD421B">
              <w:rPr>
                <w:rFonts w:ascii="Calibri" w:hAnsi="Calibri" w:cs="Calibri"/>
              </w:rPr>
              <w:t xml:space="preserve">etoda naśladowcza ścisła, bezpośredniej celowości ruchu, metody zadaniowe, formy </w:t>
            </w:r>
            <w:r w:rsidR="00BD421B">
              <w:rPr>
                <w:rFonts w:ascii="Calibri" w:hAnsi="Calibri" w:cs="Calibri"/>
              </w:rPr>
              <w:t>obwodowe, demonstracja,</w:t>
            </w:r>
            <w:r w:rsidR="00BD421B" w:rsidRPr="00BD421B">
              <w:rPr>
                <w:rFonts w:ascii="Calibri" w:hAnsi="Calibri" w:cs="Calibri"/>
              </w:rPr>
              <w:t xml:space="preserve"> metody zadaniowe, praca w podgrupach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A605AA">
        <w:trPr>
          <w:trHeight w:val="2702"/>
        </w:trPr>
        <w:tc>
          <w:tcPr>
            <w:tcW w:w="10632" w:type="dxa"/>
          </w:tcPr>
          <w:p w:rsidR="00A86CA9" w:rsidRPr="00BD421B" w:rsidRDefault="00132F36" w:rsidP="00BD42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Aktywny udział w zajęciach, samodzielnie </w:t>
            </w:r>
            <w:r w:rsidR="00BD421B">
              <w:t>poprowadzenie zajęć na podstawie przygotowanego</w:t>
            </w:r>
            <w:r>
              <w:t xml:space="preserve"> konspekt</w:t>
            </w:r>
            <w:r w:rsidR="00BD421B">
              <w:t>u</w:t>
            </w:r>
            <w:r>
              <w:t>, pokaz poznanych elementów praktycznych</w:t>
            </w:r>
            <w:r w:rsidR="00BD421B">
              <w:t>.</w:t>
            </w:r>
            <w:r w:rsidR="00BD42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421B" w:rsidRPr="00BD421B">
              <w:rPr>
                <w:rFonts w:ascii="Calibri" w:hAnsi="Calibri" w:cs="Calibri"/>
              </w:rPr>
              <w:t>Prawidłowy i bezpieczny przebieg ruchu. Obecność na zajęciach. Pok</w:t>
            </w:r>
            <w:r w:rsidR="00BD421B">
              <w:rPr>
                <w:rFonts w:ascii="Calibri" w:hAnsi="Calibri" w:cs="Calibri"/>
              </w:rPr>
              <w:t xml:space="preserve">az zadania </w:t>
            </w:r>
            <w:r w:rsidR="00BD421B" w:rsidRPr="00BD421B">
              <w:rPr>
                <w:rFonts w:ascii="Calibri" w:hAnsi="Calibri" w:cs="Calibri"/>
              </w:rPr>
              <w:t>motorycznego. Zaangażowanie</w:t>
            </w:r>
            <w:r w:rsidR="00BD421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C10DC1" w:rsidRPr="004D6D5F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C10DC1" w:rsidP="00465D14">
            <w:pPr>
              <w:rPr>
                <w:rFonts w:cstheme="minorHAnsi"/>
              </w:rPr>
            </w:pP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Content>
            <w:tc>
              <w:tcPr>
                <w:tcW w:w="9193" w:type="dxa"/>
              </w:tcPr>
              <w:p w:rsidR="00342B86" w:rsidRPr="00A85687" w:rsidRDefault="00342B86" w:rsidP="00342B86">
                <w:pPr>
                  <w:pStyle w:val="Akapitzlist"/>
                  <w:ind w:left="0" w:firstLine="15"/>
                  <w:jc w:val="both"/>
                </w:pPr>
              </w:p>
              <w:p w:rsidR="00132F36" w:rsidRDefault="00A85687" w:rsidP="00132F36">
                <w:r w:rsidRPr="00A85687">
                  <w:rPr>
                    <w:rFonts w:cstheme="minorHAnsi"/>
                  </w:rPr>
                  <w:t>Ćwiczenia</w:t>
                </w:r>
                <w:r>
                  <w:rPr>
                    <w:rFonts w:cstheme="minorHAnsi"/>
                  </w:rPr>
                  <w:t>:</w:t>
                </w:r>
                <w:r w:rsidR="00132F36">
                  <w:t xml:space="preserve"> 1.Ćwiczenia ogólnorozwojowe  pod kątem sportów walki.</w:t>
                </w:r>
              </w:p>
              <w:p w:rsidR="00132F36" w:rsidRDefault="00132F36" w:rsidP="00132F36">
                <w:r>
                  <w:t>2. Nauka miękkiego upadania jako profilaktyka przeciwurazowa.</w:t>
                </w:r>
              </w:p>
              <w:p w:rsidR="00132F36" w:rsidRDefault="00132F36" w:rsidP="00132F36">
                <w:r>
                  <w:t>3. Elementy samoobrony jako utylitarny element w sytuacjach zagrożenia.</w:t>
                </w:r>
              </w:p>
              <w:p w:rsidR="00132F36" w:rsidRDefault="00132F36" w:rsidP="00132F36">
                <w:r>
                  <w:t>4.Sporty walki jako podniesienie poziomu zdolności motorycznych.</w:t>
                </w:r>
              </w:p>
              <w:p w:rsidR="00A85687" w:rsidRDefault="00132F36" w:rsidP="00132F36">
                <w:pPr>
                  <w:pStyle w:val="Akapitzlist"/>
                  <w:ind w:left="0"/>
                  <w:jc w:val="both"/>
                </w:pPr>
                <w:r>
                  <w:t>5.Nauczanie praktyki i metodyki wybranych technik sportów walki.</w:t>
                </w:r>
              </w:p>
              <w:p w:rsidR="00F46D8E" w:rsidRDefault="00F46D8E" w:rsidP="00132F36">
                <w:pPr>
                  <w:pStyle w:val="Akapitzlist"/>
                  <w:ind w:left="0"/>
                  <w:jc w:val="both"/>
                </w:pPr>
                <w:r>
                  <w:t>6.Doskonalenie poznanych elementów technik samoobrony i sportów walki.</w:t>
                </w:r>
              </w:p>
              <w:p w:rsidR="00F46D8E" w:rsidRDefault="00F46D8E" w:rsidP="00132F36">
                <w:pPr>
                  <w:pStyle w:val="Akapitzlist"/>
                  <w:ind w:left="0"/>
                  <w:jc w:val="both"/>
                </w:pPr>
                <w:r>
                  <w:t>7.Samodzielne prowadzenie fragmentu zajęć z grupą.</w:t>
                </w:r>
              </w:p>
              <w:p w:rsidR="00F46D8E" w:rsidRDefault="00F46D8E" w:rsidP="00132F3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t>8.Sporty walki jako doskonała forma kształtowania wytrzymałości siłowej.</w:t>
                </w:r>
              </w:p>
              <w:p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4D6D5F" w:rsidRDefault="00F46D8E" w:rsidP="00465D14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78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132F36" w:rsidRDefault="00132F36" w:rsidP="00132F36">
            <w:pPr>
              <w:rPr>
                <w:color w:val="000000"/>
              </w:rPr>
            </w:pPr>
            <w:r>
              <w:rPr>
                <w:color w:val="000000"/>
              </w:rPr>
              <w:t>Pracę ocenia się na ocenę:</w:t>
            </w:r>
          </w:p>
          <w:p w:rsidR="00132F36" w:rsidRDefault="00132F36" w:rsidP="00132F36">
            <w:pPr>
              <w:rPr>
                <w:color w:val="000000"/>
              </w:rPr>
            </w:pPr>
            <w:r>
              <w:rPr>
                <w:color w:val="000000"/>
              </w:rPr>
              <w:t xml:space="preserve">Ocena </w:t>
            </w:r>
            <w:proofErr w:type="spellStart"/>
            <w:r>
              <w:rPr>
                <w:color w:val="000000"/>
              </w:rPr>
              <w:t>bdb</w:t>
            </w:r>
            <w:proofErr w:type="spellEnd"/>
            <w:r>
              <w:rPr>
                <w:color w:val="000000"/>
              </w:rPr>
              <w:t xml:space="preserve"> – student uczestniczył aktywnie w zajęciach, nabył umiejętności praktyczne (pokaz), nabył wiedzę na temat prowadzenia zajęć z przedmiotu, przygotował prawidłowo konspekt zajęć.</w:t>
            </w:r>
          </w:p>
          <w:p w:rsidR="00132F36" w:rsidRDefault="00132F36" w:rsidP="00132F36">
            <w:pPr>
              <w:rPr>
                <w:color w:val="000000"/>
              </w:rPr>
            </w:pPr>
            <w:r>
              <w:rPr>
                <w:color w:val="000000"/>
              </w:rPr>
              <w:t xml:space="preserve">Ocena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 xml:space="preserve"> - student uczestniczył aktywnie w zajęciach, nabył umiejętności praktyczne (pokaz na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), nabył wiedzę na temat prowadzenia zajęć z przedmiotu, przygotował prawidłowo konspekt zajęć.</w:t>
            </w:r>
          </w:p>
          <w:p w:rsidR="00132F36" w:rsidRDefault="00132F36" w:rsidP="00132F36">
            <w:pPr>
              <w:rPr>
                <w:color w:val="000000"/>
              </w:rPr>
            </w:pPr>
            <w:r>
              <w:rPr>
                <w:color w:val="000000"/>
              </w:rPr>
              <w:t xml:space="preserve">Ocena </w:t>
            </w:r>
            <w:proofErr w:type="spellStart"/>
            <w:r>
              <w:rPr>
                <w:color w:val="000000"/>
              </w:rPr>
              <w:t>dst</w:t>
            </w:r>
            <w:proofErr w:type="spellEnd"/>
            <w:r>
              <w:rPr>
                <w:color w:val="000000"/>
              </w:rPr>
              <w:t xml:space="preserve"> - student uczestniczył aktywnie w zajęciach, nabył umiejętności praktyczne (pokaz na </w:t>
            </w:r>
            <w:proofErr w:type="spellStart"/>
            <w:r>
              <w:rPr>
                <w:color w:val="000000"/>
              </w:rPr>
              <w:t>dst</w:t>
            </w:r>
            <w:proofErr w:type="spellEnd"/>
            <w:r>
              <w:rPr>
                <w:color w:val="000000"/>
              </w:rPr>
              <w:t>), przygotował  konspekt zajęć z istotnymi błędami.</w:t>
            </w:r>
          </w:p>
          <w:p w:rsidR="009C0A2C" w:rsidRPr="001E13C4" w:rsidRDefault="00132F36" w:rsidP="00132F36">
            <w:pPr>
              <w:jc w:val="both"/>
              <w:rPr>
                <w:rFonts w:cstheme="minorHAnsi"/>
                <w:strike/>
              </w:rPr>
            </w:pPr>
            <w:r>
              <w:rPr>
                <w:color w:val="000000"/>
              </w:rPr>
              <w:t xml:space="preserve">Ocena </w:t>
            </w:r>
            <w:proofErr w:type="spellStart"/>
            <w:r>
              <w:rPr>
                <w:color w:val="000000"/>
              </w:rPr>
              <w:t>ndst</w:t>
            </w:r>
            <w:proofErr w:type="spellEnd"/>
            <w:r>
              <w:rPr>
                <w:color w:val="000000"/>
              </w:rPr>
              <w:t xml:space="preserve"> - student nie brał aktywnego udziału w zajęciach, nie przygotował konspektu.</w:t>
            </w: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D93DAE" w:rsidRDefault="00A86CA9" w:rsidP="00864F2D">
            <w:pPr>
              <w:rPr>
                <w:b/>
              </w:rPr>
            </w:pPr>
            <w:r w:rsidRPr="00D93DAE">
              <w:rPr>
                <w:b/>
              </w:rPr>
              <w:t>Godziny kontaktowe z nauczycielem akademickim:</w:t>
            </w:r>
          </w:p>
          <w:p w:rsidR="00A86CA9" w:rsidRPr="00D93DAE" w:rsidRDefault="00A86CA9" w:rsidP="00864F2D">
            <w:pPr>
              <w:rPr>
                <w:b/>
              </w:rPr>
            </w:pPr>
            <w:r w:rsidRPr="00D93DAE">
              <w:rPr>
                <w:b/>
              </w:rPr>
              <w:t>Udział w wykładach</w:t>
            </w:r>
          </w:p>
          <w:p w:rsidR="00A86CA9" w:rsidRPr="00D93DAE" w:rsidRDefault="00A86CA9" w:rsidP="00864F2D">
            <w:r w:rsidRPr="00D93DAE"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Pr="00D93DAE" w:rsidRDefault="00F46D8E" w:rsidP="00864F2D">
            <w:r>
              <w:t>78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D93DAE" w:rsidRDefault="00A86CA9" w:rsidP="00864F2D"/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D93DAE" w:rsidRDefault="00307A09" w:rsidP="00864F2D">
            <w:pPr>
              <w:rPr>
                <w:b/>
                <w:sz w:val="20"/>
              </w:rPr>
            </w:pPr>
            <w:r w:rsidRPr="00D93DAE"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D93DAE" w:rsidRDefault="00A86CA9" w:rsidP="00864F2D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D93DAE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D93DAE">
              <w:rPr>
                <w:b/>
              </w:rPr>
              <w:t>Samodzielna praca studenta:</w:t>
            </w:r>
          </w:p>
          <w:p w:rsidR="00F46D8E" w:rsidRPr="00D93DAE" w:rsidRDefault="00F46D8E" w:rsidP="00864F2D">
            <w:pPr>
              <w:rPr>
                <w:b/>
              </w:rPr>
            </w:pPr>
            <w:r>
              <w:rPr>
                <w:b/>
              </w:rPr>
              <w:t>Poszerzenie zakresu wiedzy o samoobronie i sportach walki:</w:t>
            </w:r>
          </w:p>
          <w:p w:rsidR="00A86CA9" w:rsidRPr="00D93DAE" w:rsidRDefault="00A86CA9" w:rsidP="00864F2D">
            <w:pPr>
              <w:rPr>
                <w:b/>
              </w:rPr>
            </w:pPr>
            <w:r w:rsidRPr="00D93DAE">
              <w:rPr>
                <w:b/>
              </w:rPr>
              <w:t>Przygotowanie prezentacji</w:t>
            </w:r>
            <w:r w:rsidR="00F46D8E">
              <w:rPr>
                <w:b/>
              </w:rPr>
              <w:t>:</w:t>
            </w:r>
          </w:p>
          <w:p w:rsidR="00A86CA9" w:rsidRPr="00D93DAE" w:rsidRDefault="00A86CA9" w:rsidP="00864F2D">
            <w:pPr>
              <w:rPr>
                <w:b/>
              </w:rPr>
            </w:pPr>
            <w:r w:rsidRPr="00D93DAE">
              <w:rPr>
                <w:b/>
              </w:rPr>
              <w:t>Przygotowanie do zaliczenia</w:t>
            </w:r>
            <w:r w:rsidR="00132F36" w:rsidRPr="00D93DAE">
              <w:rPr>
                <w:b/>
              </w:rPr>
              <w:t>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D93DAE" w:rsidRDefault="00A86CA9" w:rsidP="00864F2D"/>
          <w:p w:rsidR="00D93DAE" w:rsidRPr="00D93DAE" w:rsidRDefault="00F46D8E" w:rsidP="00864F2D">
            <w:r>
              <w:t>38</w:t>
            </w:r>
          </w:p>
          <w:p w:rsidR="00D93DAE" w:rsidRDefault="00F46D8E" w:rsidP="00864F2D">
            <w:r>
              <w:t>20</w:t>
            </w:r>
          </w:p>
          <w:p w:rsidR="00F46D8E" w:rsidRPr="00D93DAE" w:rsidRDefault="00F46D8E" w:rsidP="00864F2D">
            <w:r>
              <w:t>20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D93DAE" w:rsidRDefault="00A86CA9" w:rsidP="00864F2D"/>
        </w:tc>
      </w:tr>
      <w:tr w:rsidR="00A86CA9" w:rsidRPr="001E13C4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A86CA9" w:rsidRPr="00D93DAE" w:rsidRDefault="00A86CA9" w:rsidP="00864F2D">
            <w:pPr>
              <w:rPr>
                <w:b/>
              </w:rPr>
            </w:pPr>
            <w:r w:rsidRPr="00D93DAE">
              <w:rPr>
                <w:b/>
              </w:rPr>
              <w:lastRenderedPageBreak/>
              <w:t>Godziny kontaktowe z nauczycielem akademickim:</w:t>
            </w:r>
          </w:p>
          <w:p w:rsidR="00A86CA9" w:rsidRPr="00D93DAE" w:rsidRDefault="00A86CA9" w:rsidP="00864F2D">
            <w:pPr>
              <w:rPr>
                <w:b/>
              </w:rPr>
            </w:pPr>
            <w:r w:rsidRPr="00D93DAE">
              <w:rPr>
                <w:b/>
              </w:rPr>
              <w:t>Udział w wykładach</w:t>
            </w:r>
          </w:p>
          <w:p w:rsidR="00A86CA9" w:rsidRPr="00D93DAE" w:rsidRDefault="00A86CA9" w:rsidP="00864F2D">
            <w:pPr>
              <w:rPr>
                <w:b/>
              </w:rPr>
            </w:pPr>
            <w:r w:rsidRPr="00D93DAE">
              <w:rPr>
                <w:b/>
              </w:rPr>
              <w:t>Konsultacje</w:t>
            </w:r>
          </w:p>
          <w:p w:rsidR="00307A09" w:rsidRPr="00D93DAE" w:rsidRDefault="00307A09" w:rsidP="00864F2D">
            <w:r w:rsidRPr="00D93DAE">
              <w:rPr>
                <w:b/>
              </w:rPr>
              <w:t>….</w:t>
            </w:r>
          </w:p>
        </w:tc>
        <w:tc>
          <w:tcPr>
            <w:tcW w:w="1843" w:type="dxa"/>
            <w:tcBorders>
              <w:top w:val="nil"/>
            </w:tcBorders>
          </w:tcPr>
          <w:p w:rsidR="00A86CA9" w:rsidRPr="00D93DAE" w:rsidRDefault="00F46D8E" w:rsidP="00864F2D">
            <w:r>
              <w:t>78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D93DAE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D93DAE" w:rsidRDefault="00AF0D97" w:rsidP="00465D14">
            <w:pPr>
              <w:rPr>
                <w:rFonts w:cstheme="minorHAnsi"/>
                <w:strike/>
              </w:rPr>
            </w:pPr>
            <w:r w:rsidRPr="00D93DAE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DAE">
              <w:rPr>
                <w:rFonts w:cstheme="minorHAnsi"/>
                <w:b/>
                <w:sz w:val="24"/>
                <w:szCs w:val="24"/>
              </w:rPr>
              <w:t>:</w:t>
            </w:r>
            <w:r w:rsidR="00F46D8E">
              <w:rPr>
                <w:rFonts w:cstheme="minorHAnsi"/>
                <w:b/>
                <w:sz w:val="24"/>
                <w:szCs w:val="24"/>
              </w:rPr>
              <w:t>156</w:t>
            </w:r>
            <w:r w:rsidR="00132F36" w:rsidRPr="00D93D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93DAE">
              <w:rPr>
                <w:rFonts w:cstheme="minorHAnsi"/>
                <w:b/>
              </w:rPr>
              <w:t>godzin</w:t>
            </w:r>
            <w:r w:rsidR="00376ABA" w:rsidRPr="00D93DAE">
              <w:rPr>
                <w:rFonts w:cstheme="minorHAnsi"/>
              </w:rPr>
              <w:t>,</w:t>
            </w:r>
            <w:r w:rsidR="00D93DAE">
              <w:rPr>
                <w:rFonts w:cstheme="minorHAnsi"/>
              </w:rPr>
              <w:t xml:space="preserve"> </w:t>
            </w:r>
            <w:r w:rsidRPr="00D93DAE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F46D8E">
                  <w:rPr>
                    <w:rFonts w:cstheme="minorHAnsi"/>
                  </w:rPr>
                  <w:t>6</w:t>
                </w:r>
              </w:sdtContent>
            </w:sdt>
            <w:r w:rsidRPr="00D93DAE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:rsidR="00132F36" w:rsidRDefault="00132F36" w:rsidP="00132F36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35" w:hanging="235"/>
              <w:jc w:val="both"/>
            </w:pPr>
            <w:proofErr w:type="spellStart"/>
            <w:r>
              <w:t>Alex</w:t>
            </w:r>
            <w:proofErr w:type="spellEnd"/>
            <w:r>
              <w:t xml:space="preserve"> </w:t>
            </w:r>
            <w:proofErr w:type="spellStart"/>
            <w:r>
              <w:t>Butcher</w:t>
            </w:r>
            <w:proofErr w:type="spellEnd"/>
            <w:r>
              <w:t xml:space="preserve"> „Judo sztuki walki dla początkujących”</w:t>
            </w:r>
          </w:p>
          <w:p w:rsidR="00132F36" w:rsidRDefault="00132F36" w:rsidP="00132F36">
            <w:pPr>
              <w:pStyle w:val="Tekstpodstawowywcity"/>
              <w:spacing w:after="120" w:line="360" w:lineRule="auto"/>
              <w:ind w:left="0" w:right="-2"/>
              <w:jc w:val="both"/>
            </w:pPr>
            <w:r>
              <w:t>2.</w:t>
            </w:r>
            <w:r w:rsidRPr="00D35AC9">
              <w:t xml:space="preserve">Kano J. (2013). </w:t>
            </w:r>
            <w:proofErr w:type="spellStart"/>
            <w:r w:rsidRPr="00D35AC9">
              <w:rPr>
                <w:i/>
              </w:rPr>
              <w:t>Kodokan</w:t>
            </w:r>
            <w:proofErr w:type="spellEnd"/>
            <w:r w:rsidRPr="00D35AC9">
              <w:rPr>
                <w:i/>
              </w:rPr>
              <w:t xml:space="preserve"> Judo</w:t>
            </w:r>
            <w:r w:rsidRPr="00D35AC9">
              <w:t xml:space="preserve">. </w:t>
            </w:r>
            <w:proofErr w:type="spellStart"/>
            <w:r w:rsidRPr="00D35AC9">
              <w:t>KodanshaAmerica</w:t>
            </w:r>
            <w:proofErr w:type="spellEnd"/>
            <w:r w:rsidRPr="00D35AC9">
              <w:t xml:space="preserve">, </w:t>
            </w:r>
            <w:proofErr w:type="spellStart"/>
            <w:r w:rsidRPr="00D35AC9">
              <w:t>Inc</w:t>
            </w:r>
            <w:proofErr w:type="spellEnd"/>
            <w:r w:rsidRPr="00D35AC9">
              <w:t>.</w:t>
            </w:r>
          </w:p>
          <w:p w:rsidR="00132F36" w:rsidRDefault="00132F36" w:rsidP="00132F36">
            <w:pPr>
              <w:pStyle w:val="Tekstpodstawowywcity"/>
              <w:spacing w:after="120" w:line="360" w:lineRule="auto"/>
              <w:ind w:left="0" w:right="-2"/>
              <w:jc w:val="both"/>
            </w:pPr>
            <w:r>
              <w:t>3.</w:t>
            </w:r>
            <w:r w:rsidRPr="00D35AC9">
              <w:t xml:space="preserve"> Błach W. (2005). Judo – </w:t>
            </w:r>
            <w:r w:rsidRPr="00D35AC9">
              <w:rPr>
                <w:i/>
              </w:rPr>
              <w:t>Wybrane Zagadnienia Treningu i Walki Sportowej</w:t>
            </w:r>
            <w:r w:rsidRPr="00D35AC9">
              <w:t>. Centralny Ośrodek Sportu Warszawa,</w:t>
            </w:r>
            <w:r>
              <w:t>.</w:t>
            </w:r>
          </w:p>
          <w:p w:rsidR="00132F36" w:rsidRDefault="00132F36" w:rsidP="00132F36">
            <w:pPr>
              <w:pStyle w:val="Tekstpodstawowywcity"/>
              <w:spacing w:after="120" w:line="360" w:lineRule="auto"/>
              <w:ind w:left="0" w:right="-2"/>
              <w:jc w:val="both"/>
            </w:pPr>
            <w:r>
              <w:t>4.Piotr Szeligowski „Trening siły eksplozywnej w sportach walki”</w:t>
            </w:r>
          </w:p>
          <w:p w:rsidR="00132F36" w:rsidRDefault="00132F36" w:rsidP="00132F36">
            <w:pPr>
              <w:pStyle w:val="Tekstpodstawowywcity"/>
              <w:spacing w:after="120" w:line="360" w:lineRule="auto"/>
              <w:ind w:left="0" w:right="-2"/>
              <w:jc w:val="both"/>
            </w:pPr>
            <w:r>
              <w:t xml:space="preserve">5.Błach W.(2008). „Judo szkolenie najmłodszych i trochę starszych”, </w:t>
            </w:r>
            <w:r w:rsidRPr="00D35AC9">
              <w:t>Centralny Ośrodek Sportu Warszawa</w:t>
            </w:r>
          </w:p>
          <w:p w:rsidR="00132F36" w:rsidRDefault="00132F36" w:rsidP="00132F36">
            <w:pPr>
              <w:pStyle w:val="Tekstpodstawowywcity"/>
              <w:spacing w:after="120" w:line="360" w:lineRule="auto"/>
              <w:ind w:left="0" w:right="-2"/>
              <w:jc w:val="both"/>
            </w:pPr>
            <w:r>
              <w:t xml:space="preserve">6.Witkowski K.,(2009) „Kompendium Judo”- podstawy </w:t>
            </w:r>
            <w:proofErr w:type="spellStart"/>
            <w:r>
              <w:t>tachi-waza</w:t>
            </w:r>
            <w:proofErr w:type="spellEnd"/>
            <w:r>
              <w:t>. Akademia Wychowania Fizycznego we Wrocławiu.</w:t>
            </w:r>
          </w:p>
          <w:p w:rsidR="001857D5" w:rsidRDefault="001857D5" w:rsidP="00132F36">
            <w:pPr>
              <w:pStyle w:val="Tekstpodstawowywcity"/>
              <w:spacing w:after="120" w:line="360" w:lineRule="auto"/>
              <w:ind w:left="0" w:right="-2"/>
              <w:jc w:val="both"/>
            </w:pPr>
            <w:r>
              <w:t xml:space="preserve">7. </w:t>
            </w:r>
            <w:proofErr w:type="spellStart"/>
            <w:r>
              <w:t>Dougherty</w:t>
            </w:r>
            <w:proofErr w:type="spellEnd"/>
            <w:r>
              <w:t xml:space="preserve"> Martin J.„Sztuka Samoobrony”</w:t>
            </w:r>
          </w:p>
          <w:p w:rsidR="00CC08D4" w:rsidRPr="00D35AC9" w:rsidRDefault="00CC08D4" w:rsidP="00132F36">
            <w:pPr>
              <w:pStyle w:val="Tekstpodstawowywcity"/>
              <w:spacing w:after="120" w:line="360" w:lineRule="auto"/>
              <w:ind w:left="0" w:right="-2"/>
              <w:jc w:val="both"/>
            </w:pPr>
            <w:r>
              <w:t>8.wydawnictwo Bellona, praca zbiorowa „Samoobrona Kobiet’</w:t>
            </w:r>
          </w:p>
          <w:p w:rsidR="00132F36" w:rsidRPr="00503A23" w:rsidRDefault="00132F36" w:rsidP="00864F2D">
            <w:pPr>
              <w:rPr>
                <w:b/>
              </w:rPr>
            </w:pPr>
          </w:p>
          <w:p w:rsidR="00A86CA9" w:rsidRPr="00503A23" w:rsidRDefault="00A86CA9" w:rsidP="00307A09"/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A86CA9" w:rsidRPr="00503A23" w:rsidRDefault="00A86CA9" w:rsidP="00864F2D"/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47"/>
        <w:gridCol w:w="1914"/>
        <w:gridCol w:w="2459"/>
        <w:gridCol w:w="3170"/>
      </w:tblGrid>
      <w:tr w:rsidR="00583E6F" w:rsidRPr="00465D14" w:rsidTr="006A4915">
        <w:trPr>
          <w:trHeight w:val="329"/>
          <w:jc w:val="center"/>
        </w:trPr>
        <w:tc>
          <w:tcPr>
            <w:tcW w:w="166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528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6A4915">
        <w:trPr>
          <w:trHeight w:val="760"/>
          <w:jc w:val="center"/>
        </w:trPr>
        <w:tc>
          <w:tcPr>
            <w:tcW w:w="166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A4915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  <w:tc>
          <w:tcPr>
            <w:tcW w:w="2397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</w:t>
            </w:r>
            <w:r w:rsidR="006A4915">
              <w:rPr>
                <w:rFonts w:cstheme="minorHAnsi"/>
                <w:b/>
                <w:sz w:val="24"/>
                <w:szCs w:val="24"/>
              </w:rPr>
              <w:t>konspekt</w:t>
            </w:r>
            <w:r w:rsidR="00CC08D4">
              <w:rPr>
                <w:rFonts w:cstheme="minorHAnsi"/>
                <w:b/>
                <w:sz w:val="24"/>
                <w:szCs w:val="24"/>
              </w:rPr>
              <w:t>, prowadzenie zajęć</w:t>
            </w:r>
          </w:p>
        </w:tc>
        <w:tc>
          <w:tcPr>
            <w:tcW w:w="3206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dyskusja dydaktyczna</w:t>
            </w:r>
          </w:p>
        </w:tc>
      </w:tr>
      <w:tr w:rsidR="00642688" w:rsidRPr="00465D14" w:rsidTr="006A4915">
        <w:trPr>
          <w:trHeight w:val="397"/>
          <w:jc w:val="center"/>
        </w:trPr>
        <w:tc>
          <w:tcPr>
            <w:tcW w:w="1662" w:type="dxa"/>
          </w:tcPr>
          <w:p w:rsidR="00642688" w:rsidRPr="00A86CA9" w:rsidRDefault="006A4915" w:rsidP="00465D14">
            <w:pPr>
              <w:spacing w:after="0" w:line="240" w:lineRule="auto"/>
              <w:rPr>
                <w:rFonts w:cstheme="minorHAnsi"/>
              </w:rPr>
            </w:pPr>
            <w:r>
              <w:t>K_W02</w:t>
            </w:r>
          </w:p>
        </w:tc>
        <w:tc>
          <w:tcPr>
            <w:tcW w:w="1925" w:type="dxa"/>
            <w:vAlign w:val="center"/>
          </w:tcPr>
          <w:p w:rsidR="00642688" w:rsidRPr="00A86CA9" w:rsidRDefault="006A4915" w:rsidP="006A491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97" w:type="dxa"/>
            <w:vAlign w:val="center"/>
          </w:tcPr>
          <w:p w:rsidR="00642688" w:rsidRPr="00A86CA9" w:rsidRDefault="006A4915" w:rsidP="006A491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206" w:type="dxa"/>
            <w:vAlign w:val="center"/>
          </w:tcPr>
          <w:p w:rsidR="00642688" w:rsidRPr="006A4915" w:rsidRDefault="006A4915" w:rsidP="006A4915">
            <w:pPr>
              <w:spacing w:after="0" w:line="240" w:lineRule="auto"/>
              <w:rPr>
                <w:rFonts w:cstheme="minorHAnsi"/>
              </w:rPr>
            </w:pPr>
            <w:r w:rsidRPr="006A4915">
              <w:rPr>
                <w:rFonts w:cstheme="minorHAnsi"/>
              </w:rPr>
              <w:t>x</w:t>
            </w:r>
          </w:p>
        </w:tc>
      </w:tr>
      <w:tr w:rsidR="006A4915" w:rsidRPr="00465D14" w:rsidTr="006A4915">
        <w:trPr>
          <w:trHeight w:val="397"/>
          <w:jc w:val="center"/>
        </w:trPr>
        <w:tc>
          <w:tcPr>
            <w:tcW w:w="1662" w:type="dxa"/>
          </w:tcPr>
          <w:p w:rsidR="006A4915" w:rsidRPr="001E13C4" w:rsidRDefault="006A4915" w:rsidP="00465D14">
            <w:pPr>
              <w:spacing w:after="0" w:line="240" w:lineRule="auto"/>
              <w:rPr>
                <w:rFonts w:cstheme="minorHAnsi"/>
                <w:strike/>
              </w:rPr>
            </w:pPr>
            <w:r>
              <w:t>K_W07</w:t>
            </w:r>
          </w:p>
        </w:tc>
        <w:tc>
          <w:tcPr>
            <w:tcW w:w="1925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  <w:tc>
          <w:tcPr>
            <w:tcW w:w="2397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  <w:tc>
          <w:tcPr>
            <w:tcW w:w="3206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</w:tr>
      <w:tr w:rsidR="006A4915" w:rsidRPr="00465D14" w:rsidTr="006A4915">
        <w:trPr>
          <w:trHeight w:val="397"/>
          <w:jc w:val="center"/>
        </w:trPr>
        <w:tc>
          <w:tcPr>
            <w:tcW w:w="1662" w:type="dxa"/>
          </w:tcPr>
          <w:p w:rsidR="006A4915" w:rsidRPr="001E13C4" w:rsidRDefault="006A4915" w:rsidP="00465D14">
            <w:pPr>
              <w:spacing w:after="0" w:line="240" w:lineRule="auto"/>
              <w:rPr>
                <w:rFonts w:cstheme="minorHAnsi"/>
                <w:strike/>
              </w:rPr>
            </w:pPr>
            <w:r>
              <w:t>K_W08</w:t>
            </w:r>
          </w:p>
        </w:tc>
        <w:tc>
          <w:tcPr>
            <w:tcW w:w="1925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  <w:tc>
          <w:tcPr>
            <w:tcW w:w="2397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  <w:tc>
          <w:tcPr>
            <w:tcW w:w="3206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</w:tr>
      <w:tr w:rsidR="006A4915" w:rsidRPr="00465D14" w:rsidTr="006A4915">
        <w:trPr>
          <w:trHeight w:val="397"/>
          <w:jc w:val="center"/>
        </w:trPr>
        <w:tc>
          <w:tcPr>
            <w:tcW w:w="1662" w:type="dxa"/>
          </w:tcPr>
          <w:p w:rsidR="006A4915" w:rsidRPr="001E13C4" w:rsidRDefault="006A4915" w:rsidP="00465D14">
            <w:pPr>
              <w:spacing w:after="0" w:line="240" w:lineRule="auto"/>
              <w:rPr>
                <w:rFonts w:cstheme="minorHAnsi"/>
                <w:strike/>
              </w:rPr>
            </w:pPr>
            <w:r>
              <w:t>K_W10</w:t>
            </w:r>
          </w:p>
        </w:tc>
        <w:tc>
          <w:tcPr>
            <w:tcW w:w="1925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  <w:tc>
          <w:tcPr>
            <w:tcW w:w="2397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  <w:tc>
          <w:tcPr>
            <w:tcW w:w="3206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</w:tr>
      <w:tr w:rsidR="006A4915" w:rsidRPr="00465D14" w:rsidTr="006A4915">
        <w:trPr>
          <w:trHeight w:val="397"/>
          <w:jc w:val="center"/>
        </w:trPr>
        <w:tc>
          <w:tcPr>
            <w:tcW w:w="1662" w:type="dxa"/>
          </w:tcPr>
          <w:p w:rsidR="006A4915" w:rsidRPr="001E13C4" w:rsidRDefault="006A4915" w:rsidP="00465D14">
            <w:pPr>
              <w:spacing w:after="0" w:line="240" w:lineRule="auto"/>
              <w:rPr>
                <w:rFonts w:cstheme="minorHAnsi"/>
                <w:strike/>
              </w:rPr>
            </w:pPr>
            <w:r>
              <w:t>K_U01</w:t>
            </w:r>
          </w:p>
        </w:tc>
        <w:tc>
          <w:tcPr>
            <w:tcW w:w="1925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  <w:tc>
          <w:tcPr>
            <w:tcW w:w="2397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  <w:tc>
          <w:tcPr>
            <w:tcW w:w="3206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</w:tr>
      <w:tr w:rsidR="006A4915" w:rsidRPr="00465D14" w:rsidTr="006A4915">
        <w:trPr>
          <w:trHeight w:val="397"/>
          <w:jc w:val="center"/>
        </w:trPr>
        <w:tc>
          <w:tcPr>
            <w:tcW w:w="1662" w:type="dxa"/>
          </w:tcPr>
          <w:p w:rsidR="006A4915" w:rsidRPr="001E13C4" w:rsidRDefault="006A4915" w:rsidP="00465D14">
            <w:pPr>
              <w:spacing w:after="0" w:line="240" w:lineRule="auto"/>
              <w:rPr>
                <w:rFonts w:cstheme="minorHAnsi"/>
                <w:strike/>
              </w:rPr>
            </w:pPr>
            <w:r>
              <w:t>K_U02</w:t>
            </w:r>
          </w:p>
        </w:tc>
        <w:tc>
          <w:tcPr>
            <w:tcW w:w="1925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  <w:tc>
          <w:tcPr>
            <w:tcW w:w="2397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  <w:tc>
          <w:tcPr>
            <w:tcW w:w="3206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</w:tr>
      <w:tr w:rsidR="006A4915" w:rsidRPr="00465D14" w:rsidTr="006A4915">
        <w:trPr>
          <w:trHeight w:val="397"/>
          <w:jc w:val="center"/>
        </w:trPr>
        <w:tc>
          <w:tcPr>
            <w:tcW w:w="1662" w:type="dxa"/>
          </w:tcPr>
          <w:p w:rsidR="006A4915" w:rsidRPr="001E13C4" w:rsidRDefault="006A4915" w:rsidP="00465D14">
            <w:pPr>
              <w:spacing w:after="0" w:line="240" w:lineRule="auto"/>
              <w:rPr>
                <w:rFonts w:cstheme="minorHAnsi"/>
                <w:strike/>
              </w:rPr>
            </w:pPr>
            <w:r>
              <w:t>K_U05</w:t>
            </w:r>
          </w:p>
        </w:tc>
        <w:tc>
          <w:tcPr>
            <w:tcW w:w="1925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  <w:tc>
          <w:tcPr>
            <w:tcW w:w="2397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  <w:tc>
          <w:tcPr>
            <w:tcW w:w="3206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</w:tr>
      <w:tr w:rsidR="006A4915" w:rsidRPr="00465D14" w:rsidTr="006A4915">
        <w:trPr>
          <w:trHeight w:val="397"/>
          <w:jc w:val="center"/>
        </w:trPr>
        <w:tc>
          <w:tcPr>
            <w:tcW w:w="1662" w:type="dxa"/>
          </w:tcPr>
          <w:p w:rsidR="006A4915" w:rsidRPr="001E13C4" w:rsidRDefault="006A4915" w:rsidP="00465D14">
            <w:pPr>
              <w:spacing w:after="0" w:line="240" w:lineRule="auto"/>
              <w:rPr>
                <w:rFonts w:cstheme="minorHAnsi"/>
                <w:strike/>
              </w:rPr>
            </w:pPr>
            <w:r>
              <w:t>K_U06</w:t>
            </w:r>
          </w:p>
        </w:tc>
        <w:tc>
          <w:tcPr>
            <w:tcW w:w="1925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  <w:tc>
          <w:tcPr>
            <w:tcW w:w="2397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  <w:tc>
          <w:tcPr>
            <w:tcW w:w="3206" w:type="dxa"/>
          </w:tcPr>
          <w:p w:rsidR="006A4915" w:rsidRDefault="006A4915">
            <w:r w:rsidRPr="009974C8">
              <w:rPr>
                <w:rFonts w:eastAsia="Times New Roman" w:cstheme="minorHAnsi"/>
              </w:rPr>
              <w:t>x</w:t>
            </w:r>
          </w:p>
        </w:tc>
      </w:tr>
      <w:tr w:rsidR="00642688" w:rsidRPr="00465D14" w:rsidTr="006A4915">
        <w:trPr>
          <w:trHeight w:val="397"/>
          <w:jc w:val="center"/>
        </w:trPr>
        <w:tc>
          <w:tcPr>
            <w:tcW w:w="1662" w:type="dxa"/>
          </w:tcPr>
          <w:p w:rsidR="00642688" w:rsidRPr="001E13C4" w:rsidRDefault="00642688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1925" w:type="dxa"/>
            <w:vAlign w:val="center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397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206" w:type="dxa"/>
          </w:tcPr>
          <w:p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13DD9"/>
    <w:multiLevelType w:val="hybridMultilevel"/>
    <w:tmpl w:val="FEF47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24"/>
  </w:num>
  <w:num w:numId="5">
    <w:abstractNumId w:val="16"/>
  </w:num>
  <w:num w:numId="6">
    <w:abstractNumId w:val="26"/>
  </w:num>
  <w:num w:numId="7">
    <w:abstractNumId w:val="20"/>
  </w:num>
  <w:num w:numId="8">
    <w:abstractNumId w:val="13"/>
  </w:num>
  <w:num w:numId="9">
    <w:abstractNumId w:val="21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2"/>
  </w:num>
  <w:num w:numId="15">
    <w:abstractNumId w:val="17"/>
  </w:num>
  <w:num w:numId="16">
    <w:abstractNumId w:val="22"/>
  </w:num>
  <w:num w:numId="17">
    <w:abstractNumId w:val="1"/>
  </w:num>
  <w:num w:numId="18">
    <w:abstractNumId w:val="15"/>
  </w:num>
  <w:num w:numId="19">
    <w:abstractNumId w:val="7"/>
  </w:num>
  <w:num w:numId="20">
    <w:abstractNumId w:val="3"/>
  </w:num>
  <w:num w:numId="21">
    <w:abstractNumId w:val="18"/>
  </w:num>
  <w:num w:numId="22">
    <w:abstractNumId w:val="9"/>
  </w:num>
  <w:num w:numId="23">
    <w:abstractNumId w:val="11"/>
  </w:num>
  <w:num w:numId="24">
    <w:abstractNumId w:val="14"/>
  </w:num>
  <w:num w:numId="25">
    <w:abstractNumId w:val="0"/>
  </w:num>
  <w:num w:numId="26">
    <w:abstractNumId w:val="2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compat/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32F36"/>
    <w:rsid w:val="001468D1"/>
    <w:rsid w:val="001500B9"/>
    <w:rsid w:val="0015590A"/>
    <w:rsid w:val="001656BE"/>
    <w:rsid w:val="001705FA"/>
    <w:rsid w:val="00172E38"/>
    <w:rsid w:val="00177413"/>
    <w:rsid w:val="001824B3"/>
    <w:rsid w:val="001857D5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5A20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3D8B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D6D5F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0D6D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A4915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756F1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36EBE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6C55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5852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A73E2"/>
    <w:rsid w:val="00BC23ED"/>
    <w:rsid w:val="00BD16D7"/>
    <w:rsid w:val="00BD421B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C08D4"/>
    <w:rsid w:val="00CE2E9C"/>
    <w:rsid w:val="00CE3B42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DAE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4C59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46D8E"/>
    <w:rsid w:val="00F50390"/>
    <w:rsid w:val="00F514BD"/>
    <w:rsid w:val="00F520D6"/>
    <w:rsid w:val="00F5578B"/>
    <w:rsid w:val="00F618AC"/>
    <w:rsid w:val="00F70015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32F3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F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170F06"/>
    <w:rsid w:val="00215680"/>
    <w:rsid w:val="003106CA"/>
    <w:rsid w:val="00331488"/>
    <w:rsid w:val="003D1BF2"/>
    <w:rsid w:val="004414B1"/>
    <w:rsid w:val="00471162"/>
    <w:rsid w:val="004769A5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237"/>
    <w:rsid w:val="009F45FA"/>
    <w:rsid w:val="00AC39D0"/>
    <w:rsid w:val="00AD3C0E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Maciek</cp:lastModifiedBy>
  <cp:revision>6</cp:revision>
  <cp:lastPrinted>2017-05-24T09:12:00Z</cp:lastPrinted>
  <dcterms:created xsi:type="dcterms:W3CDTF">2020-07-18T09:17:00Z</dcterms:created>
  <dcterms:modified xsi:type="dcterms:W3CDTF">2020-07-20T07:03:00Z</dcterms:modified>
</cp:coreProperties>
</file>